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B545AA" w:rsidP="00B545AA" w14:paraId="014A65D0" w14:textId="77777777">
      <w:pPr>
        <w:ind w:right="-58" w:hanging="142"/>
        <w:jc w:val="center"/>
        <w:outlineLvl w:val="0"/>
        <w:rPr>
          <w:noProof/>
          <w:sz w:val="24"/>
          <w:szCs w:val="24"/>
          <w:lang w:eastAsia="lv-LV"/>
        </w:rPr>
      </w:pPr>
      <w:r w:rsidRPr="00A37330">
        <w:rPr>
          <w:rFonts w:ascii="Calibri" w:eastAsia="Calibri" w:hAnsi="Calibri"/>
          <w:noProof/>
          <w:lang w:eastAsia="lv-LV"/>
        </w:rPr>
        <w:drawing>
          <wp:inline distT="0" distB="0" distL="0" distR="0">
            <wp:extent cx="518400" cy="614461"/>
            <wp:effectExtent l="0" t="0" r="0" b="0"/>
            <wp:docPr id="2" name="Attēls 2" descr="C:\Users\Ingrida\AppData\Local\Microsoft\Windows\INetCache\Content.Outlook\XMHQHM8I\Aizkraukles novada gerbonis 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Ingrida\AppData\Local\Microsoft\Windows\INetCache\Content.Outlook\XMHQHM8I\Aizkraukles novada gerbonis mb.jpg"/>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400" cy="614461"/>
                    </a:xfrm>
                    <a:prstGeom prst="rect">
                      <a:avLst/>
                    </a:prstGeom>
                    <a:noFill/>
                    <a:ln>
                      <a:noFill/>
                    </a:ln>
                  </pic:spPr>
                </pic:pic>
              </a:graphicData>
            </a:graphic>
          </wp:inline>
        </w:drawing>
      </w:r>
    </w:p>
    <w:p w:rsidR="00B545AA" w:rsidRPr="007E6E53" w:rsidP="00B545AA" w14:paraId="1E309270" w14:textId="77777777">
      <w:pPr>
        <w:pStyle w:val="Header"/>
        <w:jc w:val="center"/>
        <w:rPr>
          <w:rFonts w:ascii="Times New Roman" w:hAnsi="Times New Roman"/>
          <w:sz w:val="26"/>
          <w:szCs w:val="26"/>
        </w:rPr>
      </w:pPr>
      <w:r w:rsidRPr="007E6E53">
        <w:rPr>
          <w:rFonts w:ascii="Times New Roman" w:hAnsi="Times New Roman"/>
          <w:sz w:val="26"/>
          <w:szCs w:val="26"/>
        </w:rPr>
        <w:t>Aizkraukles novada pašvaldība</w:t>
      </w:r>
    </w:p>
    <w:p w:rsidR="00B545AA" w:rsidRPr="00E55360" w:rsidP="00B545AA" w14:paraId="486E9D2B" w14:textId="77777777">
      <w:pPr>
        <w:pStyle w:val="Header"/>
        <w:jc w:val="center"/>
        <w:rPr>
          <w:rFonts w:ascii="Times New Roman" w:hAnsi="Times New Roman"/>
          <w:sz w:val="26"/>
          <w:szCs w:val="26"/>
          <w:u w:val="single"/>
        </w:rPr>
      </w:pPr>
      <w:r>
        <w:rPr>
          <w:rFonts w:ascii="Times New Roman" w:hAnsi="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-140971</wp:posOffset>
                </wp:positionH>
                <wp:positionV relativeFrom="paragraph">
                  <wp:posOffset>60959</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11.1pt,4.8pt" to="468.15pt,7.8pt" strokecolor="black" strokeweight="0.5pt">
                <v:stroke joinstyle="miter"/>
              </v:line>
            </w:pict>
          </mc:Fallback>
        </mc:AlternateContent>
      </w:r>
      <w:r>
        <w:rPr>
          <w:rFonts w:ascii="Times New Roman" w:hAnsi="Times New Roman"/>
          <w:sz w:val="26"/>
          <w:szCs w:val="26"/>
        </w:rPr>
        <w:t xml:space="preserve">           </w:t>
      </w:r>
    </w:p>
    <w:p w:rsidR="00B545AA" w:rsidRPr="009A1E2B" w:rsidP="00B545AA" w14:paraId="56904EBA" w14:textId="77777777">
      <w:pPr>
        <w:spacing w:after="120"/>
        <w:jc w:val="center"/>
        <w:rPr>
          <w:rFonts w:ascii="Times New Roman" w:hAnsi="Times New Roman"/>
        </w:rPr>
      </w:pPr>
      <w:r w:rsidRPr="009A1E2B">
        <w:rPr>
          <w:rFonts w:ascii="Times New Roman" w:hAnsi="Times New Roman"/>
        </w:rPr>
        <w:t>AIZKRAUKLES PILSĒTAS PIRMSSKOLAS IZGLĪTĪBAS IESTĀDE “AUSEKLĪTIS”</w:t>
      </w:r>
    </w:p>
    <w:p w:rsidR="00B545AA" w:rsidRPr="009A1E2B" w:rsidP="00B545AA" w14:paraId="79291E77" w14:textId="77777777">
      <w:pPr>
        <w:jc w:val="center"/>
        <w:rPr>
          <w:rFonts w:ascii="Times New Roman" w:eastAsia="Calibri" w:hAnsi="Times New Roman"/>
          <w:sz w:val="17"/>
          <w:szCs w:val="17"/>
        </w:rPr>
      </w:pPr>
      <w:r w:rsidRPr="009A1E2B">
        <w:rPr>
          <w:rFonts w:ascii="Times New Roman" w:eastAsia="Calibri" w:hAnsi="Times New Roman"/>
          <w:sz w:val="17"/>
          <w:szCs w:val="17"/>
        </w:rPr>
        <w:t>Reģ</w:t>
      </w:r>
      <w:r w:rsidRPr="009A1E2B">
        <w:rPr>
          <w:rFonts w:ascii="Times New Roman" w:eastAsia="Calibri" w:hAnsi="Times New Roman"/>
          <w:sz w:val="17"/>
          <w:szCs w:val="17"/>
        </w:rPr>
        <w:t>. Nr.</w:t>
      </w:r>
      <w:r w:rsidRPr="00151172">
        <w:rPr>
          <w:rFonts w:ascii="Times New Roman" w:eastAsia="Calibri" w:hAnsi="Times New Roman"/>
          <w:sz w:val="17"/>
          <w:szCs w:val="17"/>
        </w:rPr>
        <w:t>40900016390</w:t>
      </w:r>
      <w:r>
        <w:rPr>
          <w:rFonts w:ascii="Times New Roman" w:eastAsia="Calibri" w:hAnsi="Times New Roman"/>
          <w:sz w:val="17"/>
          <w:szCs w:val="17"/>
        </w:rPr>
        <w:t xml:space="preserve"> </w:t>
      </w:r>
      <w:r w:rsidRPr="00E51CCC">
        <w:rPr>
          <w:rFonts w:ascii="Times New Roman" w:eastAsia="Calibri" w:hAnsi="Times New Roman"/>
          <w:sz w:val="17"/>
          <w:szCs w:val="17"/>
        </w:rPr>
        <w:t>Izglītības</w:t>
      </w:r>
      <w:r w:rsidRPr="00E51CCC">
        <w:rPr>
          <w:rFonts w:ascii="Times New Roman" w:eastAsia="Calibri" w:hAnsi="Times New Roman"/>
          <w:sz w:val="17"/>
          <w:szCs w:val="17"/>
        </w:rPr>
        <w:t xml:space="preserve"> </w:t>
      </w:r>
      <w:r w:rsidRPr="00E51CCC">
        <w:rPr>
          <w:rFonts w:ascii="Times New Roman" w:eastAsia="Calibri" w:hAnsi="Times New Roman"/>
          <w:sz w:val="17"/>
          <w:szCs w:val="17"/>
        </w:rPr>
        <w:t>iestāžu</w:t>
      </w:r>
      <w:r w:rsidRPr="00E51CCC">
        <w:rPr>
          <w:rFonts w:ascii="Times New Roman" w:eastAsia="Calibri" w:hAnsi="Times New Roman"/>
          <w:sz w:val="17"/>
          <w:szCs w:val="17"/>
        </w:rPr>
        <w:t xml:space="preserve"> </w:t>
      </w:r>
      <w:r w:rsidRPr="00E51CCC">
        <w:rPr>
          <w:rFonts w:ascii="Times New Roman" w:eastAsia="Calibri" w:hAnsi="Times New Roman"/>
          <w:sz w:val="17"/>
          <w:szCs w:val="17"/>
        </w:rPr>
        <w:t>reģistrācijas</w:t>
      </w:r>
      <w:r w:rsidRPr="00E51CCC">
        <w:rPr>
          <w:rFonts w:ascii="Times New Roman" w:eastAsia="Calibri" w:hAnsi="Times New Roman"/>
          <w:sz w:val="17"/>
          <w:szCs w:val="17"/>
        </w:rPr>
        <w:t xml:space="preserve"> </w:t>
      </w:r>
      <w:r w:rsidRPr="00E51CCC">
        <w:rPr>
          <w:rFonts w:ascii="Times New Roman" w:eastAsia="Calibri" w:hAnsi="Times New Roman"/>
          <w:sz w:val="17"/>
          <w:szCs w:val="17"/>
        </w:rPr>
        <w:t>numurs</w:t>
      </w:r>
      <w:r w:rsidRPr="00E51CCC">
        <w:rPr>
          <w:rFonts w:ascii="Times New Roman" w:eastAsia="Calibri" w:hAnsi="Times New Roman"/>
          <w:sz w:val="17"/>
          <w:szCs w:val="17"/>
        </w:rPr>
        <w:t>: 4501901768</w:t>
      </w:r>
    </w:p>
    <w:p w:rsidR="00B545AA" w:rsidRPr="00DC2491" w:rsidP="00B545AA" w14:paraId="3982C6D3" w14:textId="77777777">
      <w:pPr>
        <w:jc w:val="center"/>
        <w:rPr>
          <w:rFonts w:ascii="Times New Roman" w:eastAsia="Calibri" w:hAnsi="Times New Roman"/>
          <w:sz w:val="17"/>
          <w:szCs w:val="17"/>
        </w:rPr>
      </w:pPr>
      <w:r w:rsidRPr="009A1E2B">
        <w:rPr>
          <w:rFonts w:ascii="Times New Roman" w:eastAsia="Calibri" w:hAnsi="Times New Roman"/>
          <w:sz w:val="17"/>
          <w:szCs w:val="17"/>
        </w:rPr>
        <w:t>Sprīdīša</w:t>
      </w:r>
      <w:r w:rsidRPr="009A1E2B">
        <w:rPr>
          <w:rFonts w:ascii="Times New Roman" w:eastAsia="Calibri" w:hAnsi="Times New Roman"/>
          <w:sz w:val="17"/>
          <w:szCs w:val="17"/>
        </w:rPr>
        <w:t xml:space="preserve"> </w:t>
      </w:r>
      <w:r w:rsidRPr="009A1E2B">
        <w:rPr>
          <w:rFonts w:ascii="Times New Roman" w:eastAsia="Calibri" w:hAnsi="Times New Roman"/>
          <w:sz w:val="17"/>
          <w:szCs w:val="17"/>
        </w:rPr>
        <w:t>iela</w:t>
      </w:r>
      <w:r w:rsidRPr="009A1E2B">
        <w:rPr>
          <w:rFonts w:ascii="Times New Roman" w:eastAsia="Calibri" w:hAnsi="Times New Roman"/>
          <w:sz w:val="17"/>
          <w:szCs w:val="17"/>
        </w:rPr>
        <w:t xml:space="preserve"> 3, Aizkraukle, Aizkraukles </w:t>
      </w:r>
      <w:r w:rsidRPr="009A1E2B">
        <w:rPr>
          <w:rFonts w:ascii="Times New Roman" w:eastAsia="Calibri" w:hAnsi="Times New Roman"/>
          <w:sz w:val="17"/>
          <w:szCs w:val="17"/>
        </w:rPr>
        <w:t>nov.</w:t>
      </w:r>
      <w:r w:rsidRPr="009A1E2B">
        <w:rPr>
          <w:rFonts w:ascii="Times New Roman" w:eastAsia="Calibri" w:hAnsi="Times New Roman"/>
          <w:sz w:val="17"/>
          <w:szCs w:val="17"/>
        </w:rPr>
        <w:t xml:space="preserve">, LV-5101, </w:t>
      </w:r>
      <w:r w:rsidRPr="009A1E2B">
        <w:rPr>
          <w:rFonts w:ascii="Times New Roman" w:eastAsia="Calibri" w:hAnsi="Times New Roman"/>
          <w:sz w:val="17"/>
          <w:szCs w:val="17"/>
        </w:rPr>
        <w:t>tālr</w:t>
      </w:r>
      <w:r w:rsidRPr="009A1E2B">
        <w:rPr>
          <w:rFonts w:ascii="Times New Roman" w:eastAsia="Calibri" w:hAnsi="Times New Roman"/>
          <w:sz w:val="17"/>
          <w:szCs w:val="17"/>
        </w:rPr>
        <w:t>. 65121105, 65122450, e-pasts auseklitis@aizkraukle.lv</w:t>
      </w:r>
    </w:p>
    <w:p w:rsidR="00B545AA" w:rsidP="00B545AA" w14:paraId="658752EA" w14:textId="77777777">
      <w:pPr>
        <w:jc w:val="both"/>
        <w:rPr>
          <w:rFonts w:ascii="Times New Roman" w:hAnsi="Times New Roman"/>
          <w:noProof/>
          <w:sz w:val="24"/>
          <w:szCs w:val="24"/>
          <w:lang w:eastAsia="lv-LV"/>
        </w:rPr>
      </w:pPr>
    </w:p>
    <w:p w:rsidR="00114AF6" w:rsidRPr="00D840ED" w:rsidP="00D840ED" w14:paraId="5E133F2A" w14:textId="35C0C714">
      <w:pPr>
        <w:jc w:val="both"/>
        <w:rPr>
          <w:rFonts w:ascii="Times New Roman" w:hAnsi="Times New Roman"/>
          <w:sz w:val="24"/>
          <w:szCs w:val="24"/>
        </w:rPr>
      </w:pPr>
      <w:r w:rsidRPr="00FE2257">
        <w:rPr>
          <w:rFonts w:ascii="Times New Roman" w:hAnsi="Times New Roman"/>
          <w:sz w:val="24"/>
          <w:szCs w:val="24"/>
        </w:rPr>
        <w:t xml:space="preserve">                                   </w:t>
      </w:r>
    </w:p>
    <w:p w:rsidR="00114AF6" w:rsidRPr="006D0DA5" w:rsidP="00B22677" w14:paraId="604CE8C6" w14:textId="77777777">
      <w:pPr>
        <w:spacing w:after="0" w:line="240" w:lineRule="auto"/>
        <w:rPr>
          <w:rFonts w:ascii="Times New Roman" w:hAnsi="Times New Roman" w:cs="Times New Roman"/>
          <w:lang w:val="lv-LV"/>
        </w:rPr>
      </w:pPr>
    </w:p>
    <w:p w:rsidR="00B22677" w:rsidRPr="006D0DA5" w:rsidP="00B22677" w14:paraId="56D3E791" w14:textId="77777777">
      <w:pPr>
        <w:spacing w:after="0" w:line="240" w:lineRule="auto"/>
        <w:rPr>
          <w:rFonts w:ascii="Times New Roman" w:hAnsi="Times New Roman" w:cs="Times New Roman"/>
          <w:lang w:val="lv-LV"/>
        </w:rPr>
      </w:pPr>
    </w:p>
    <w:p w:rsidR="00B22677" w:rsidRPr="006D0DA5" w:rsidP="00B22677" w14:paraId="1A679998" w14:textId="77777777">
      <w:pPr>
        <w:spacing w:after="0" w:line="240" w:lineRule="auto"/>
        <w:rPr>
          <w:rFonts w:ascii="Times New Roman" w:hAnsi="Times New Roman" w:cs="Times New Roman"/>
          <w:lang w:val="lv-LV"/>
        </w:rPr>
      </w:pPr>
    </w:p>
    <w:p w:rsidR="0004238C" w:rsidP="0004238C" w14:paraId="7718CEB6" w14:textId="77777777">
      <w:pPr>
        <w:shd w:val="clear" w:color="auto" w:fill="FFFFFF"/>
        <w:spacing w:after="0" w:line="276" w:lineRule="auto"/>
        <w:jc w:val="center"/>
        <w:rPr>
          <w:rFonts w:ascii="Times New Roman" w:eastAsia="Times New Roman" w:hAnsi="Times New Roman" w:cs="Times New Roman"/>
          <w:b/>
          <w:bCs/>
          <w:sz w:val="48"/>
          <w:szCs w:val="48"/>
          <w:lang w:val="lv-LV"/>
        </w:rPr>
      </w:pPr>
      <w:r w:rsidRPr="006D0DA5">
        <w:rPr>
          <w:rFonts w:ascii="Times New Roman" w:eastAsia="Times New Roman" w:hAnsi="Times New Roman" w:cs="Times New Roman"/>
          <w:b/>
          <w:bCs/>
          <w:sz w:val="48"/>
          <w:szCs w:val="48"/>
          <w:lang w:val="lv-LV"/>
        </w:rPr>
        <w:t xml:space="preserve">Aizkraukles pilsētas </w:t>
      </w:r>
    </w:p>
    <w:p w:rsidR="0004238C" w:rsidP="0004238C" w14:paraId="74FC6692" w14:textId="77777777">
      <w:pPr>
        <w:shd w:val="clear" w:color="auto" w:fill="FFFFFF"/>
        <w:spacing w:after="0" w:line="276" w:lineRule="auto"/>
        <w:jc w:val="center"/>
        <w:rPr>
          <w:rFonts w:ascii="Times New Roman" w:eastAsia="Times New Roman" w:hAnsi="Times New Roman" w:cs="Times New Roman"/>
          <w:b/>
          <w:bCs/>
          <w:sz w:val="48"/>
          <w:szCs w:val="48"/>
          <w:lang w:val="lv-LV"/>
        </w:rPr>
      </w:pPr>
      <w:r>
        <w:rPr>
          <w:rFonts w:ascii="Times New Roman" w:eastAsia="Times New Roman" w:hAnsi="Times New Roman" w:cs="Times New Roman"/>
          <w:b/>
          <w:bCs/>
          <w:sz w:val="48"/>
          <w:szCs w:val="48"/>
          <w:lang w:val="lv-LV"/>
        </w:rPr>
        <w:t>p</w:t>
      </w:r>
      <w:r w:rsidRPr="006D0DA5" w:rsidR="00483FBE">
        <w:rPr>
          <w:rFonts w:ascii="Times New Roman" w:eastAsia="Times New Roman" w:hAnsi="Times New Roman" w:cs="Times New Roman"/>
          <w:b/>
          <w:bCs/>
          <w:sz w:val="48"/>
          <w:szCs w:val="48"/>
          <w:lang w:val="lv-LV"/>
        </w:rPr>
        <w:t xml:space="preserve">irmsskolas izglītības iestādes </w:t>
      </w:r>
    </w:p>
    <w:p w:rsidR="0004238C" w:rsidP="0004238C" w14:paraId="6F5A1293" w14:textId="77777777">
      <w:pPr>
        <w:shd w:val="clear" w:color="auto" w:fill="FFFFFF"/>
        <w:spacing w:after="0" w:line="276" w:lineRule="auto"/>
        <w:jc w:val="center"/>
        <w:rPr>
          <w:rFonts w:ascii="Times New Roman" w:eastAsia="Times New Roman" w:hAnsi="Times New Roman" w:cs="Times New Roman"/>
          <w:b/>
          <w:bCs/>
          <w:sz w:val="48"/>
          <w:szCs w:val="48"/>
          <w:lang w:val="lv-LV"/>
        </w:rPr>
      </w:pPr>
      <w:r w:rsidRPr="006D0DA5">
        <w:rPr>
          <w:rFonts w:ascii="Times New Roman" w:eastAsia="Times New Roman" w:hAnsi="Times New Roman" w:cs="Times New Roman"/>
          <w:b/>
          <w:bCs/>
          <w:sz w:val="48"/>
          <w:szCs w:val="48"/>
          <w:lang w:val="lv-LV"/>
        </w:rPr>
        <w:t>”Auseklītis”</w:t>
      </w:r>
      <w:r w:rsidRPr="006D0DA5" w:rsidR="00B22677">
        <w:rPr>
          <w:rFonts w:ascii="Times New Roman" w:eastAsia="Times New Roman" w:hAnsi="Times New Roman" w:cs="Times New Roman"/>
          <w:b/>
          <w:bCs/>
          <w:sz w:val="48"/>
          <w:szCs w:val="48"/>
          <w:lang w:val="lv-LV"/>
        </w:rPr>
        <w:t xml:space="preserve"> </w:t>
      </w:r>
    </w:p>
    <w:p w:rsidR="00B22677" w:rsidP="0004238C" w14:paraId="19701178" w14:textId="11F7ED5F">
      <w:pPr>
        <w:shd w:val="clear" w:color="auto" w:fill="FFFFFF"/>
        <w:spacing w:after="0" w:line="276" w:lineRule="auto"/>
        <w:jc w:val="center"/>
        <w:rPr>
          <w:rFonts w:ascii="Times New Roman" w:eastAsia="Times New Roman" w:hAnsi="Times New Roman" w:cs="Times New Roman"/>
          <w:b/>
          <w:bCs/>
          <w:sz w:val="48"/>
          <w:szCs w:val="48"/>
          <w:lang w:val="lv-LV"/>
        </w:rPr>
      </w:pPr>
      <w:r w:rsidRPr="006D0DA5">
        <w:rPr>
          <w:rFonts w:ascii="Times New Roman" w:eastAsia="Times New Roman" w:hAnsi="Times New Roman" w:cs="Times New Roman"/>
          <w:b/>
          <w:bCs/>
          <w:sz w:val="48"/>
          <w:szCs w:val="48"/>
          <w:lang w:val="lv-LV"/>
        </w:rPr>
        <w:t>pašnovērtējuma ziņojums</w:t>
      </w:r>
    </w:p>
    <w:p w:rsidR="00EC3E67" w:rsidRPr="006D0DA5" w:rsidP="00EC3E67" w14:paraId="4A004597" w14:textId="77777777">
      <w:pPr>
        <w:shd w:val="clear" w:color="auto" w:fill="FFFFFF"/>
        <w:spacing w:after="0" w:line="240" w:lineRule="auto"/>
        <w:jc w:val="center"/>
        <w:rPr>
          <w:rFonts w:ascii="Times New Roman" w:eastAsia="Times New Roman" w:hAnsi="Times New Roman" w:cs="Times New Roman"/>
          <w:b/>
          <w:bCs/>
          <w:sz w:val="48"/>
          <w:szCs w:val="48"/>
          <w:lang w:val="lv-LV"/>
        </w:rPr>
      </w:pPr>
    </w:p>
    <w:p w:rsidR="00B22677" w:rsidRPr="006D0DA5" w:rsidP="00B22677" w14:paraId="7B5ADFBD" w14:textId="77777777">
      <w:pPr>
        <w:shd w:val="clear" w:color="auto" w:fill="FFFFFF"/>
        <w:spacing w:after="0" w:line="240" w:lineRule="auto"/>
        <w:jc w:val="center"/>
        <w:rPr>
          <w:rFonts w:ascii="Arial" w:eastAsia="Times New Roman" w:hAnsi="Arial" w:cs="Arial"/>
          <w:b/>
          <w:bCs/>
          <w:sz w:val="27"/>
          <w:szCs w:val="27"/>
          <w:lang w:val="lv-LV"/>
        </w:rPr>
      </w:pPr>
    </w:p>
    <w:p w:rsidR="00B22677" w:rsidRPr="005B464D" w:rsidP="00EC3E67" w14:paraId="684649DF" w14:textId="7C1F2605">
      <w:pPr>
        <w:shd w:val="clear" w:color="auto" w:fill="FFFFFF"/>
        <w:spacing w:after="0" w:line="240" w:lineRule="auto"/>
        <w:rPr>
          <w:rFonts w:ascii="Times New Roman" w:eastAsia="Times New Roman" w:hAnsi="Times New Roman" w:cs="Times New Roman"/>
          <w:bCs/>
          <w:sz w:val="24"/>
          <w:szCs w:val="24"/>
          <w:lang w:val="lv-LV"/>
        </w:rPr>
      </w:pPr>
      <w:r w:rsidRPr="005B464D">
        <w:rPr>
          <w:rFonts w:ascii="Times New Roman" w:eastAsia="Times New Roman" w:hAnsi="Times New Roman" w:cs="Times New Roman"/>
          <w:bCs/>
          <w:sz w:val="24"/>
          <w:szCs w:val="24"/>
          <w:lang w:val="lv-LV"/>
        </w:rPr>
        <w:t xml:space="preserve">Aizkraukle, </w:t>
      </w:r>
      <w:r w:rsidRPr="005B464D" w:rsidR="009C5750">
        <w:rPr>
          <w:rFonts w:ascii="Times New Roman" w:eastAsia="Times New Roman" w:hAnsi="Times New Roman" w:cs="Times New Roman"/>
          <w:bCs/>
          <w:sz w:val="24"/>
          <w:szCs w:val="24"/>
          <w:lang w:val="lv-LV"/>
        </w:rPr>
        <w:t xml:space="preserve"> </w:t>
      </w:r>
      <w:r w:rsidRPr="00F8010C" w:rsidR="00434316">
        <w:rPr>
          <w:rFonts w:ascii="Times New Roman" w:eastAsia="Calibri" w:hAnsi="Times New Roman"/>
          <w:bCs/>
          <w:sz w:val="24"/>
          <w:szCs w:val="24"/>
          <w:shd w:val="clear" w:color="auto" w:fill="FFFFFF"/>
        </w:rPr>
        <w:t>22.10.2025.</w:t>
      </w:r>
    </w:p>
    <w:tbl>
      <w:tblPr>
        <w:tblW w:w="4918" w:type="pct"/>
        <w:tblInd w:w="142" w:type="dxa"/>
        <w:tblCellMar>
          <w:top w:w="20" w:type="dxa"/>
          <w:left w:w="20" w:type="dxa"/>
          <w:bottom w:w="20" w:type="dxa"/>
          <w:right w:w="20" w:type="dxa"/>
        </w:tblCellMar>
        <w:tblLook w:val="04A0"/>
      </w:tblPr>
      <w:tblGrid>
        <w:gridCol w:w="4025"/>
        <w:gridCol w:w="5783"/>
      </w:tblGrid>
      <w:tr w14:paraId="525CDA83" w14:textId="77777777" w:rsidTr="009C5750">
        <w:tblPrEx>
          <w:tblW w:w="4918" w:type="pct"/>
          <w:tblInd w:w="142" w:type="dxa"/>
          <w:tblCellMar>
            <w:top w:w="20" w:type="dxa"/>
            <w:left w:w="20" w:type="dxa"/>
            <w:bottom w:w="20" w:type="dxa"/>
            <w:right w:w="20" w:type="dxa"/>
          </w:tblCellMar>
          <w:tblLook w:val="04A0"/>
        </w:tblPrEx>
        <w:trPr>
          <w:trHeight w:val="200"/>
        </w:trPr>
        <w:tc>
          <w:tcPr>
            <w:tcW w:w="2052" w:type="pct"/>
            <w:tcBorders>
              <w:top w:val="nil"/>
              <w:left w:val="nil"/>
              <w:bottom w:val="single" w:sz="6" w:space="0" w:color="414142"/>
              <w:right w:val="nil"/>
            </w:tcBorders>
            <w:hideMark/>
          </w:tcPr>
          <w:p w:rsidR="00B22677" w:rsidRPr="006D0DA5" w:rsidP="002045E7" w14:paraId="6B8CE5B9" w14:textId="77777777">
            <w:pPr>
              <w:spacing w:after="0" w:line="240" w:lineRule="auto"/>
              <w:rPr>
                <w:rFonts w:ascii="Times New Roman" w:eastAsia="Times New Roman" w:hAnsi="Times New Roman" w:cs="Times New Roman"/>
                <w:sz w:val="20"/>
                <w:szCs w:val="20"/>
                <w:lang w:val="lv-LV"/>
              </w:rPr>
            </w:pPr>
            <w:r w:rsidRPr="006D0DA5">
              <w:rPr>
                <w:rFonts w:ascii="Times New Roman" w:eastAsia="Times New Roman" w:hAnsi="Times New Roman" w:cs="Times New Roman"/>
                <w:sz w:val="20"/>
                <w:szCs w:val="20"/>
                <w:lang w:val="lv-LV"/>
              </w:rPr>
              <w:t> </w:t>
            </w:r>
          </w:p>
        </w:tc>
        <w:tc>
          <w:tcPr>
            <w:tcW w:w="2948" w:type="pct"/>
            <w:tcBorders>
              <w:top w:val="nil"/>
              <w:left w:val="nil"/>
              <w:bottom w:val="nil"/>
              <w:right w:val="nil"/>
            </w:tcBorders>
            <w:hideMark/>
          </w:tcPr>
          <w:p w:rsidR="00B22677" w:rsidRPr="006D0DA5" w:rsidP="002045E7" w14:paraId="1755D1C3" w14:textId="7998BA3D">
            <w:pPr>
              <w:spacing w:after="0" w:line="240" w:lineRule="auto"/>
              <w:rPr>
                <w:rFonts w:ascii="Times New Roman" w:eastAsia="Times New Roman" w:hAnsi="Times New Roman" w:cs="Times New Roman"/>
                <w:sz w:val="20"/>
                <w:szCs w:val="20"/>
                <w:lang w:val="lv-LV"/>
              </w:rPr>
            </w:pPr>
          </w:p>
        </w:tc>
      </w:tr>
      <w:tr w14:paraId="1A4CC56E" w14:textId="77777777" w:rsidTr="009C5750">
        <w:tblPrEx>
          <w:tblW w:w="4918" w:type="pct"/>
          <w:tblInd w:w="142" w:type="dxa"/>
          <w:tblCellMar>
            <w:top w:w="20" w:type="dxa"/>
            <w:left w:w="20" w:type="dxa"/>
            <w:bottom w:w="20" w:type="dxa"/>
            <w:right w:w="20" w:type="dxa"/>
          </w:tblCellMar>
          <w:tblLook w:val="04A0"/>
        </w:tblPrEx>
        <w:tc>
          <w:tcPr>
            <w:tcW w:w="2052" w:type="pct"/>
            <w:tcBorders>
              <w:top w:val="single" w:sz="6" w:space="0" w:color="414142"/>
              <w:left w:val="nil"/>
              <w:bottom w:val="nil"/>
              <w:right w:val="nil"/>
            </w:tcBorders>
            <w:hideMark/>
          </w:tcPr>
          <w:p w:rsidR="00B22677" w:rsidRPr="006D0DA5" w:rsidP="002045E7" w14:paraId="4F37C807" w14:textId="77777777">
            <w:pPr>
              <w:spacing w:after="0" w:line="240" w:lineRule="auto"/>
              <w:jc w:val="center"/>
              <w:rPr>
                <w:rFonts w:ascii="Times New Roman" w:eastAsia="Times New Roman" w:hAnsi="Times New Roman" w:cs="Times New Roman"/>
                <w:sz w:val="20"/>
                <w:szCs w:val="20"/>
                <w:lang w:val="lv-LV"/>
              </w:rPr>
            </w:pPr>
            <w:r w:rsidRPr="006D0DA5">
              <w:rPr>
                <w:rFonts w:ascii="Times New Roman" w:eastAsia="Times New Roman" w:hAnsi="Times New Roman" w:cs="Times New Roman"/>
                <w:sz w:val="20"/>
                <w:szCs w:val="20"/>
                <w:lang w:val="lv-LV"/>
              </w:rPr>
              <w:t>(vieta, datums)</w:t>
            </w:r>
          </w:p>
        </w:tc>
        <w:tc>
          <w:tcPr>
            <w:tcW w:w="2948" w:type="pct"/>
            <w:tcBorders>
              <w:top w:val="nil"/>
              <w:left w:val="nil"/>
              <w:bottom w:val="nil"/>
              <w:right w:val="nil"/>
            </w:tcBorders>
            <w:hideMark/>
          </w:tcPr>
          <w:p w:rsidR="00B22677" w:rsidRPr="006D0DA5" w:rsidP="002045E7" w14:paraId="2A0198B9" w14:textId="4C79D978">
            <w:pPr>
              <w:spacing w:after="0" w:line="240" w:lineRule="auto"/>
              <w:rPr>
                <w:rFonts w:ascii="Times New Roman" w:eastAsia="Times New Roman" w:hAnsi="Times New Roman" w:cs="Times New Roman"/>
                <w:sz w:val="20"/>
                <w:szCs w:val="20"/>
                <w:lang w:val="lv-LV"/>
              </w:rPr>
            </w:pPr>
          </w:p>
        </w:tc>
      </w:tr>
    </w:tbl>
    <w:p w:rsidR="00B22677" w:rsidRPr="006D0DA5" w:rsidP="00B22677" w14:paraId="0E3EC6BC" w14:textId="77777777">
      <w:pPr>
        <w:spacing w:after="0" w:line="240" w:lineRule="auto"/>
        <w:jc w:val="center"/>
        <w:rPr>
          <w:rFonts w:ascii="Times New Roman" w:hAnsi="Times New Roman" w:cs="Times New Roman"/>
          <w:lang w:val="lv-LV"/>
        </w:rPr>
      </w:pPr>
    </w:p>
    <w:p w:rsidR="00B22677" w:rsidP="00B22677" w14:paraId="195ACF80" w14:textId="1384CDCD">
      <w:pPr>
        <w:spacing w:after="0" w:line="240" w:lineRule="auto"/>
        <w:jc w:val="center"/>
        <w:rPr>
          <w:rFonts w:ascii="Times New Roman" w:hAnsi="Times New Roman" w:cs="Times New Roman"/>
          <w:lang w:val="lv-LV"/>
        </w:rPr>
      </w:pPr>
    </w:p>
    <w:p w:rsidR="00B545AA" w:rsidP="005B464D" w14:paraId="2945CB46" w14:textId="4F6D64B5">
      <w:pPr>
        <w:spacing w:after="0" w:line="240" w:lineRule="auto"/>
        <w:rPr>
          <w:rFonts w:ascii="Times New Roman" w:hAnsi="Times New Roman" w:cs="Times New Roman"/>
          <w:lang w:val="lv-LV"/>
        </w:rPr>
      </w:pPr>
    </w:p>
    <w:p w:rsidR="005B464D" w:rsidP="005B464D" w14:paraId="32BD5BE8" w14:textId="257B9931">
      <w:pPr>
        <w:spacing w:after="0" w:line="240" w:lineRule="auto"/>
        <w:rPr>
          <w:rFonts w:ascii="Times New Roman" w:hAnsi="Times New Roman" w:cs="Times New Roman"/>
          <w:lang w:val="lv-LV"/>
        </w:rPr>
      </w:pPr>
    </w:p>
    <w:p w:rsidR="005B464D" w:rsidP="005B464D" w14:paraId="11B0B256" w14:textId="77777777">
      <w:pPr>
        <w:spacing w:after="0" w:line="240" w:lineRule="auto"/>
        <w:rPr>
          <w:rFonts w:ascii="Times New Roman" w:hAnsi="Times New Roman" w:cs="Times New Roman"/>
          <w:lang w:val="lv-LV"/>
        </w:rPr>
      </w:pPr>
    </w:p>
    <w:p w:rsidR="00B545AA" w:rsidP="00B22677" w14:paraId="49391401" w14:textId="2DC13452">
      <w:pPr>
        <w:spacing w:after="0" w:line="240" w:lineRule="auto"/>
        <w:jc w:val="center"/>
        <w:rPr>
          <w:rFonts w:ascii="Times New Roman" w:hAnsi="Times New Roman" w:cs="Times New Roman"/>
          <w:lang w:val="lv-LV"/>
        </w:rPr>
      </w:pPr>
    </w:p>
    <w:p w:rsidR="005B464D" w:rsidP="005B464D" w14:paraId="57D2E01F" w14:textId="77777777">
      <w:pPr>
        <w:spacing w:after="0" w:line="240" w:lineRule="auto"/>
        <w:jc w:val="center"/>
        <w:rPr>
          <w:rFonts w:ascii="Times New Roman" w:hAnsi="Times New Roman" w:cs="Times New Roman"/>
          <w:lang w:val="lv-LV"/>
        </w:rPr>
      </w:pPr>
    </w:p>
    <w:p w:rsidR="005B464D" w:rsidP="005B464D" w14:paraId="4FECED56" w14:textId="77777777">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SASKAŅOTS:</w:t>
      </w:r>
    </w:p>
    <w:p w:rsidR="005B464D" w:rsidRPr="00FB14F4" w:rsidP="005B464D" w14:paraId="4F59E18B" w14:textId="77777777">
      <w:pPr>
        <w:spacing w:after="0" w:line="240" w:lineRule="auto"/>
        <w:jc w:val="both"/>
        <w:rPr>
          <w:rFonts w:ascii="Times New Roman" w:hAnsi="Times New Roman" w:cs="Times New Roman"/>
          <w:sz w:val="24"/>
          <w:szCs w:val="24"/>
          <w:lang w:val="lv-LV"/>
        </w:rPr>
      </w:pPr>
    </w:p>
    <w:tbl>
      <w:tblPr>
        <w:tblW w:w="9639" w:type="dxa"/>
        <w:tblLayout w:type="fixed"/>
        <w:tblLook w:val="01E0"/>
      </w:tblPr>
      <w:tblGrid>
        <w:gridCol w:w="3154"/>
        <w:gridCol w:w="243"/>
        <w:gridCol w:w="2709"/>
        <w:gridCol w:w="3533"/>
      </w:tblGrid>
      <w:tr w14:paraId="69229AAB" w14:textId="77777777" w:rsidTr="00AF7A94">
        <w:tblPrEx>
          <w:tblW w:w="9639" w:type="dxa"/>
          <w:tblLayout w:type="fixed"/>
          <w:tblLook w:val="01E0"/>
        </w:tblPrEx>
        <w:tc>
          <w:tcPr>
            <w:tcW w:w="3062" w:type="dxa"/>
          </w:tcPr>
          <w:p w:rsidR="005B464D" w:rsidRPr="00F8010C" w:rsidP="00AF7A94" w14:paraId="462E8184" w14:textId="77777777">
            <w:pPr>
              <w:rPr>
                <w:rFonts w:ascii="Times New Roman" w:eastAsia="Calibri" w:hAnsi="Times New Roman"/>
                <w:sz w:val="24"/>
                <w:szCs w:val="24"/>
              </w:rPr>
            </w:pPr>
            <w:r>
              <w:rPr>
                <w:rFonts w:ascii="Times New Roman" w:eastAsia="Calibri" w:hAnsi="Times New Roman"/>
                <w:sz w:val="24"/>
                <w:szCs w:val="24"/>
              </w:rPr>
              <w:t xml:space="preserve">Aizkraukles novada </w:t>
            </w:r>
            <w:r>
              <w:rPr>
                <w:rFonts w:ascii="Times New Roman" w:eastAsia="Calibri" w:hAnsi="Times New Roman"/>
                <w:sz w:val="24"/>
                <w:szCs w:val="24"/>
              </w:rPr>
              <w:t>Izglītības</w:t>
            </w:r>
            <w:r>
              <w:rPr>
                <w:rFonts w:ascii="Times New Roman" w:eastAsia="Calibri" w:hAnsi="Times New Roman"/>
                <w:sz w:val="24"/>
                <w:szCs w:val="24"/>
              </w:rPr>
              <w:t xml:space="preserve"> </w:t>
            </w:r>
            <w:r>
              <w:rPr>
                <w:rFonts w:ascii="Times New Roman" w:eastAsia="Calibri" w:hAnsi="Times New Roman"/>
                <w:sz w:val="24"/>
                <w:szCs w:val="24"/>
              </w:rPr>
              <w:t>pārvaldes</w:t>
            </w:r>
            <w:r>
              <w:rPr>
                <w:rFonts w:ascii="Times New Roman" w:eastAsia="Calibri" w:hAnsi="Times New Roman"/>
                <w:sz w:val="24"/>
                <w:szCs w:val="24"/>
              </w:rPr>
              <w:t xml:space="preserve"> </w:t>
            </w:r>
            <w:r>
              <w:rPr>
                <w:rFonts w:ascii="Times New Roman" w:eastAsia="Calibri" w:hAnsi="Times New Roman"/>
                <w:sz w:val="24"/>
                <w:szCs w:val="24"/>
              </w:rPr>
              <w:t>vadītāja</w:t>
            </w:r>
          </w:p>
        </w:tc>
        <w:tc>
          <w:tcPr>
            <w:tcW w:w="236" w:type="dxa"/>
          </w:tcPr>
          <w:p w:rsidR="005B464D" w:rsidRPr="00F8010C" w:rsidP="00AF7A94" w14:paraId="012B6DA3" w14:textId="77777777">
            <w:pPr>
              <w:jc w:val="both"/>
              <w:rPr>
                <w:rFonts w:ascii="Times New Roman" w:eastAsia="Calibri" w:hAnsi="Times New Roman"/>
                <w:i/>
              </w:rPr>
            </w:pPr>
          </w:p>
        </w:tc>
        <w:tc>
          <w:tcPr>
            <w:tcW w:w="2629" w:type="dxa"/>
          </w:tcPr>
          <w:p w:rsidR="005B464D" w:rsidRPr="00F8010C" w:rsidP="00AF7A94" w14:paraId="7A19C108" w14:textId="77777777">
            <w:pPr>
              <w:jc w:val="both"/>
              <w:rPr>
                <w:rFonts w:ascii="Times New Roman" w:eastAsia="Calibri" w:hAnsi="Times New Roman"/>
                <w:i/>
              </w:rPr>
            </w:pPr>
          </w:p>
        </w:tc>
        <w:tc>
          <w:tcPr>
            <w:tcW w:w="3429" w:type="dxa"/>
            <w:hideMark/>
          </w:tcPr>
          <w:p w:rsidR="005B464D" w:rsidRPr="00F8010C" w:rsidP="00AF7A94" w14:paraId="490F404D" w14:textId="77777777">
            <w:pPr>
              <w:rPr>
                <w:rFonts w:ascii="Times New Roman" w:eastAsia="Calibri" w:hAnsi="Times New Roman"/>
                <w:sz w:val="24"/>
                <w:szCs w:val="24"/>
              </w:rPr>
            </w:pPr>
            <w:r>
              <w:rPr>
                <w:rFonts w:ascii="Times New Roman" w:eastAsia="Calibri" w:hAnsi="Times New Roman"/>
                <w:sz w:val="24"/>
                <w:szCs w:val="24"/>
              </w:rPr>
              <w:t>S.Kļaviņa</w:t>
            </w:r>
            <w:r w:rsidRPr="00F8010C">
              <w:rPr>
                <w:rFonts w:ascii="Times New Roman" w:eastAsia="Calibri" w:hAnsi="Times New Roman"/>
                <w:sz w:val="24"/>
                <w:szCs w:val="24"/>
              </w:rPr>
              <w:t xml:space="preserve"> </w:t>
            </w:r>
          </w:p>
        </w:tc>
      </w:tr>
    </w:tbl>
    <w:p w:rsidR="00B545AA" w:rsidP="005B464D" w14:paraId="6800EBFA" w14:textId="0669CCE3">
      <w:pPr>
        <w:spacing w:after="0" w:line="240" w:lineRule="auto"/>
        <w:rPr>
          <w:rFonts w:ascii="Times New Roman" w:hAnsi="Times New Roman" w:cs="Times New Roman"/>
          <w:lang w:val="lv-LV"/>
        </w:rPr>
      </w:pPr>
    </w:p>
    <w:p w:rsidR="00B22677" w:rsidP="00D840ED" w14:paraId="73C32521" w14:textId="6FDBFE92">
      <w:pPr>
        <w:spacing w:after="0" w:line="240" w:lineRule="auto"/>
        <w:rPr>
          <w:rFonts w:ascii="Times New Roman" w:hAnsi="Times New Roman" w:cs="Times New Roman"/>
          <w:lang w:val="lv-LV"/>
        </w:rPr>
      </w:pPr>
    </w:p>
    <w:p w:rsidR="00D840ED" w:rsidP="00D840ED" w14:paraId="65C21EC6" w14:textId="632375F5">
      <w:pPr>
        <w:spacing w:after="0" w:line="240" w:lineRule="auto"/>
        <w:rPr>
          <w:rFonts w:ascii="Times New Roman" w:hAnsi="Times New Roman" w:cs="Times New Roman"/>
          <w:lang w:val="lv-LV"/>
        </w:rPr>
      </w:pPr>
    </w:p>
    <w:p w:rsidR="00D840ED" w:rsidRPr="006D0DA5" w:rsidP="00D840ED" w14:paraId="627124A6" w14:textId="77777777">
      <w:pPr>
        <w:spacing w:after="0" w:line="240" w:lineRule="auto"/>
        <w:rPr>
          <w:rFonts w:ascii="Times New Roman" w:hAnsi="Times New Roman" w:cs="Times New Roman"/>
          <w:lang w:val="lv-LV"/>
        </w:rPr>
      </w:pPr>
    </w:p>
    <w:p w:rsidR="00B22677" w:rsidP="00B545AA" w14:paraId="01A56C08" w14:textId="3FA223F5">
      <w:pPr>
        <w:spacing w:after="0" w:line="240" w:lineRule="auto"/>
        <w:jc w:val="center"/>
        <w:rPr>
          <w:rFonts w:ascii="Times New Roman" w:hAnsi="Times New Roman" w:cs="Times New Roman"/>
          <w:lang w:val="lv-LV"/>
        </w:rPr>
      </w:pPr>
      <w:r w:rsidRPr="006D0DA5">
        <w:rPr>
          <w:rFonts w:ascii="Times New Roman" w:hAnsi="Times New Roman" w:cs="Times New Roman"/>
          <w:lang w:val="lv-LV"/>
        </w:rPr>
        <w:t xml:space="preserve">Vadītāja Inta </w:t>
      </w:r>
      <w:r w:rsidRPr="006D0DA5">
        <w:rPr>
          <w:rFonts w:ascii="Times New Roman" w:hAnsi="Times New Roman" w:cs="Times New Roman"/>
          <w:lang w:val="lv-LV"/>
        </w:rPr>
        <w:t>Vīberga</w:t>
      </w:r>
    </w:p>
    <w:p w:rsidR="00D840ED" w:rsidP="00B545AA" w14:paraId="403567B9" w14:textId="5BD8F700">
      <w:pPr>
        <w:spacing w:after="0" w:line="240" w:lineRule="auto"/>
        <w:jc w:val="center"/>
        <w:rPr>
          <w:rFonts w:ascii="Times New Roman" w:hAnsi="Times New Roman" w:cs="Times New Roman"/>
          <w:lang w:val="lv-LV"/>
        </w:rPr>
      </w:pPr>
    </w:p>
    <w:p w:rsidR="00D840ED" w:rsidRPr="00A9219B" w:rsidP="00B545AA" w14:paraId="2D88B030" w14:textId="77777777">
      <w:pPr>
        <w:spacing w:after="0" w:line="240" w:lineRule="auto"/>
        <w:jc w:val="center"/>
        <w:rPr>
          <w:rFonts w:ascii="Times New Roman" w:hAnsi="Times New Roman" w:cs="Times New Roman"/>
          <w:color w:val="FF0000"/>
          <w:lang w:val="lv-LV"/>
        </w:rPr>
      </w:pPr>
    </w:p>
    <w:p w:rsidR="0075727D" w:rsidP="0075727D" w14:paraId="00251609" w14:textId="77777777">
      <w:pPr>
        <w:pStyle w:val="ListParagraph"/>
        <w:spacing w:after="0" w:line="240" w:lineRule="auto"/>
        <w:rPr>
          <w:rFonts w:ascii="Times New Roman" w:hAnsi="Times New Roman" w:cs="Times New Roman"/>
          <w:b/>
          <w:bCs/>
          <w:color w:val="FF0000"/>
          <w:sz w:val="24"/>
          <w:szCs w:val="24"/>
          <w:lang w:val="lv-LV"/>
        </w:rPr>
      </w:pPr>
    </w:p>
    <w:p w:rsidR="00B22677" w:rsidRPr="0075727D" w:rsidP="00B65BBA" w14:paraId="422E2800" w14:textId="65802555">
      <w:pPr>
        <w:pStyle w:val="ListParagraph"/>
        <w:numPr>
          <w:ilvl w:val="0"/>
          <w:numId w:val="1"/>
        </w:numPr>
        <w:spacing w:after="0" w:line="240" w:lineRule="auto"/>
        <w:jc w:val="center"/>
        <w:rPr>
          <w:rFonts w:ascii="Times New Roman" w:hAnsi="Times New Roman" w:cs="Times New Roman"/>
          <w:b/>
          <w:bCs/>
          <w:sz w:val="24"/>
          <w:szCs w:val="24"/>
          <w:lang w:val="lv-LV"/>
        </w:rPr>
      </w:pPr>
      <w:r w:rsidRPr="0075727D">
        <w:rPr>
          <w:rFonts w:ascii="Times New Roman" w:hAnsi="Times New Roman" w:cs="Times New Roman"/>
          <w:b/>
          <w:bCs/>
          <w:sz w:val="24"/>
          <w:szCs w:val="24"/>
          <w:lang w:val="lv-LV"/>
        </w:rPr>
        <w:t>Izglītības iestādes vispārīgs raksturojums</w:t>
      </w:r>
    </w:p>
    <w:p w:rsidR="00B22677" w:rsidRPr="00A9219B" w:rsidP="00B22677" w14:paraId="7FC17192" w14:textId="77777777">
      <w:pPr>
        <w:spacing w:after="0" w:line="240" w:lineRule="auto"/>
        <w:rPr>
          <w:rFonts w:ascii="Times New Roman" w:hAnsi="Times New Roman" w:cs="Times New Roman"/>
          <w:color w:val="FF0000"/>
          <w:sz w:val="24"/>
          <w:szCs w:val="24"/>
          <w:lang w:val="lv-LV"/>
        </w:rPr>
      </w:pPr>
    </w:p>
    <w:p w:rsidR="00B22677" w:rsidRPr="007B6753" w:rsidP="00B65BBA" w14:paraId="3B2EF715" w14:textId="6F344232">
      <w:pPr>
        <w:pStyle w:val="ListParagraph"/>
        <w:numPr>
          <w:ilvl w:val="1"/>
          <w:numId w:val="1"/>
        </w:numPr>
        <w:spacing w:line="300" w:lineRule="exact"/>
        <w:ind w:left="426"/>
        <w:rPr>
          <w:rFonts w:ascii="Times New Roman" w:hAnsi="Times New Roman" w:cs="Times New Roman"/>
          <w:lang w:val="lv-LV"/>
        </w:rPr>
      </w:pPr>
      <w:r w:rsidRPr="007B6753">
        <w:rPr>
          <w:rFonts w:ascii="Times New Roman" w:hAnsi="Times New Roman" w:cs="Times New Roman"/>
          <w:lang w:val="lv-LV"/>
        </w:rPr>
        <w:t>Izglītojamo skaits un īstenotās izglītības programmas 202</w:t>
      </w:r>
      <w:r w:rsidRPr="007B6753" w:rsidR="001861F6">
        <w:rPr>
          <w:rFonts w:ascii="Times New Roman" w:hAnsi="Times New Roman" w:cs="Times New Roman"/>
          <w:lang w:val="lv-LV"/>
        </w:rPr>
        <w:t>4</w:t>
      </w:r>
      <w:r w:rsidRPr="007B6753">
        <w:rPr>
          <w:rFonts w:ascii="Times New Roman" w:hAnsi="Times New Roman" w:cs="Times New Roman"/>
          <w:lang w:val="lv-LV"/>
        </w:rPr>
        <w:t>./202</w:t>
      </w:r>
      <w:r w:rsidRPr="007B6753" w:rsidR="001861F6">
        <w:rPr>
          <w:rFonts w:ascii="Times New Roman" w:hAnsi="Times New Roman" w:cs="Times New Roman"/>
          <w:lang w:val="lv-LV"/>
        </w:rPr>
        <w:t>5.</w:t>
      </w:r>
      <w:r w:rsidRPr="007B6753">
        <w:rPr>
          <w:rFonts w:ascii="Times New Roman" w:hAnsi="Times New Roman" w:cs="Times New Roman"/>
          <w:lang w:val="lv-LV"/>
        </w:rPr>
        <w:t xml:space="preserve"> mācību gadā</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985"/>
        <w:gridCol w:w="1276"/>
        <w:gridCol w:w="1275"/>
        <w:gridCol w:w="851"/>
        <w:gridCol w:w="1276"/>
        <w:gridCol w:w="1559"/>
        <w:gridCol w:w="1701"/>
      </w:tblGrid>
      <w:tr w14:paraId="3D14C994" w14:textId="77777777" w:rsidTr="00AE3830">
        <w:tblPrEx>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trHeight w:val="227"/>
        </w:trPr>
        <w:tc>
          <w:tcPr>
            <w:tcW w:w="1985" w:type="dxa"/>
            <w:vMerge w:val="restart"/>
            <w:tcBorders>
              <w:top w:val="single" w:sz="4" w:space="0" w:color="auto"/>
              <w:left w:val="single" w:sz="4" w:space="0" w:color="auto"/>
              <w:bottom w:val="single" w:sz="4" w:space="0" w:color="auto"/>
              <w:right w:val="single" w:sz="4" w:space="0" w:color="auto"/>
            </w:tcBorders>
          </w:tcPr>
          <w:p w:rsidR="00B22677" w:rsidRPr="007B6753" w:rsidP="002045E7" w14:paraId="13C9C303" w14:textId="77777777">
            <w:pPr>
              <w:spacing w:line="300" w:lineRule="exact"/>
              <w:jc w:val="center"/>
              <w:rPr>
                <w:rFonts w:ascii="Times New Roman" w:hAnsi="Times New Roman" w:cs="Times New Roman"/>
                <w:sz w:val="20"/>
                <w:szCs w:val="20"/>
                <w:lang w:val="lv-LV"/>
              </w:rPr>
            </w:pPr>
            <w:r w:rsidRPr="007B6753">
              <w:rPr>
                <w:rFonts w:ascii="Times New Roman" w:hAnsi="Times New Roman" w:cs="Times New Roman"/>
                <w:sz w:val="20"/>
                <w:szCs w:val="20"/>
                <w:lang w:val="lv-LV"/>
              </w:rPr>
              <w:t xml:space="preserve">Izglītības programmas nosaukums </w:t>
            </w:r>
          </w:p>
          <w:p w:rsidR="00B22677" w:rsidRPr="007B6753" w:rsidP="002045E7" w14:paraId="3E4B1086" w14:textId="77777777">
            <w:pPr>
              <w:spacing w:line="300" w:lineRule="exact"/>
              <w:jc w:val="center"/>
              <w:rPr>
                <w:rFonts w:ascii="Times New Roman" w:hAnsi="Times New Roman" w:cs="Times New Roman"/>
                <w:sz w:val="20"/>
                <w:szCs w:val="20"/>
                <w:lang w:val="lv-LV"/>
              </w:rPr>
            </w:pPr>
          </w:p>
        </w:tc>
        <w:tc>
          <w:tcPr>
            <w:tcW w:w="1276" w:type="dxa"/>
            <w:vMerge w:val="restart"/>
            <w:tcBorders>
              <w:top w:val="single" w:sz="4" w:space="0" w:color="auto"/>
              <w:left w:val="single" w:sz="4" w:space="0" w:color="auto"/>
              <w:right w:val="single" w:sz="4" w:space="0" w:color="auto"/>
            </w:tcBorders>
          </w:tcPr>
          <w:p w:rsidR="00B22677" w:rsidRPr="007B6753" w:rsidP="002045E7" w14:paraId="60C5B4A0" w14:textId="77777777">
            <w:pPr>
              <w:spacing w:line="300" w:lineRule="exact"/>
              <w:jc w:val="center"/>
              <w:rPr>
                <w:rFonts w:ascii="Times New Roman" w:hAnsi="Times New Roman" w:cs="Times New Roman"/>
                <w:sz w:val="20"/>
                <w:szCs w:val="20"/>
                <w:lang w:val="lv-LV"/>
              </w:rPr>
            </w:pPr>
            <w:r w:rsidRPr="007B6753">
              <w:rPr>
                <w:rFonts w:ascii="Times New Roman" w:hAnsi="Times New Roman" w:cs="Times New Roman"/>
                <w:sz w:val="20"/>
                <w:szCs w:val="20"/>
                <w:lang w:val="lv-LV"/>
              </w:rPr>
              <w:t>Izglītības</w:t>
            </w:r>
          </w:p>
          <w:p w:rsidR="00B22677" w:rsidRPr="007B6753" w:rsidP="002045E7" w14:paraId="1BAF5710" w14:textId="77777777">
            <w:pPr>
              <w:spacing w:line="300" w:lineRule="exact"/>
              <w:jc w:val="center"/>
              <w:rPr>
                <w:rFonts w:ascii="Times New Roman" w:hAnsi="Times New Roman" w:cs="Times New Roman"/>
                <w:sz w:val="20"/>
                <w:szCs w:val="20"/>
                <w:lang w:val="lv-LV"/>
              </w:rPr>
            </w:pPr>
            <w:r w:rsidRPr="007B6753">
              <w:rPr>
                <w:rFonts w:ascii="Times New Roman" w:hAnsi="Times New Roman" w:cs="Times New Roman"/>
                <w:sz w:val="20"/>
                <w:szCs w:val="20"/>
                <w:lang w:val="lv-LV"/>
              </w:rPr>
              <w:t xml:space="preserve">programmas </w:t>
            </w:r>
          </w:p>
          <w:p w:rsidR="00B22677" w:rsidRPr="007B6753" w:rsidP="002045E7" w14:paraId="30ABBABC" w14:textId="77777777">
            <w:pPr>
              <w:spacing w:line="300" w:lineRule="exact"/>
              <w:jc w:val="center"/>
              <w:rPr>
                <w:rFonts w:ascii="Times New Roman" w:hAnsi="Times New Roman" w:cs="Times New Roman"/>
                <w:sz w:val="20"/>
                <w:szCs w:val="20"/>
                <w:lang w:val="lv-LV"/>
              </w:rPr>
            </w:pPr>
            <w:r w:rsidRPr="007B6753">
              <w:rPr>
                <w:rFonts w:ascii="Times New Roman" w:hAnsi="Times New Roman" w:cs="Times New Roman"/>
                <w:sz w:val="20"/>
                <w:szCs w:val="20"/>
                <w:lang w:val="lv-LV"/>
              </w:rPr>
              <w:t>kods</w:t>
            </w:r>
          </w:p>
          <w:p w:rsidR="00B22677" w:rsidRPr="007B6753" w:rsidP="002045E7" w14:paraId="4727816F" w14:textId="77777777">
            <w:pPr>
              <w:spacing w:line="300" w:lineRule="exact"/>
              <w:jc w:val="center"/>
              <w:rPr>
                <w:rFonts w:ascii="Times New Roman" w:hAnsi="Times New Roman" w:cs="Times New Roman"/>
                <w:sz w:val="20"/>
                <w:szCs w:val="20"/>
                <w:lang w:val="lv-LV"/>
              </w:rPr>
            </w:pPr>
          </w:p>
        </w:tc>
        <w:tc>
          <w:tcPr>
            <w:tcW w:w="1275" w:type="dxa"/>
            <w:vMerge w:val="restart"/>
            <w:tcBorders>
              <w:left w:val="single" w:sz="4" w:space="0" w:color="auto"/>
            </w:tcBorders>
          </w:tcPr>
          <w:p w:rsidR="00B22677" w:rsidRPr="007B6753" w:rsidP="002045E7" w14:paraId="519D4F92" w14:textId="77777777">
            <w:pPr>
              <w:spacing w:line="300" w:lineRule="exact"/>
              <w:jc w:val="center"/>
              <w:rPr>
                <w:rFonts w:ascii="Times New Roman" w:hAnsi="Times New Roman" w:cs="Times New Roman"/>
                <w:sz w:val="20"/>
                <w:szCs w:val="20"/>
                <w:lang w:val="lv-LV"/>
              </w:rPr>
            </w:pPr>
            <w:r w:rsidRPr="007B6753">
              <w:rPr>
                <w:rFonts w:ascii="Times New Roman" w:hAnsi="Times New Roman" w:cs="Times New Roman"/>
                <w:sz w:val="20"/>
                <w:szCs w:val="20"/>
                <w:lang w:val="lv-LV"/>
              </w:rPr>
              <w:t xml:space="preserve">Īstenošanas vietas adrese </w:t>
            </w:r>
          </w:p>
          <w:p w:rsidR="00B22677" w:rsidRPr="007B6753" w:rsidP="002045E7" w14:paraId="1B02827C" w14:textId="77777777">
            <w:pPr>
              <w:spacing w:line="300" w:lineRule="exact"/>
              <w:jc w:val="center"/>
              <w:rPr>
                <w:rFonts w:ascii="Times New Roman" w:hAnsi="Times New Roman" w:cs="Times New Roman"/>
                <w:sz w:val="20"/>
                <w:szCs w:val="20"/>
                <w:lang w:val="lv-LV"/>
              </w:rPr>
            </w:pPr>
            <w:r w:rsidRPr="007B6753">
              <w:rPr>
                <w:rFonts w:ascii="Times New Roman" w:hAnsi="Times New Roman" w:cs="Times New Roman"/>
                <w:sz w:val="20"/>
                <w:szCs w:val="20"/>
                <w:lang w:val="lv-LV"/>
              </w:rPr>
              <w:t>(ja atšķiras no juridiskās adreses)</w:t>
            </w:r>
          </w:p>
        </w:tc>
        <w:tc>
          <w:tcPr>
            <w:tcW w:w="2127" w:type="dxa"/>
            <w:gridSpan w:val="2"/>
          </w:tcPr>
          <w:p w:rsidR="00B22677" w:rsidRPr="007B6753" w:rsidP="002045E7" w14:paraId="4A549ED8" w14:textId="77777777">
            <w:pPr>
              <w:spacing w:line="300" w:lineRule="exact"/>
              <w:jc w:val="center"/>
              <w:rPr>
                <w:rFonts w:ascii="Times New Roman" w:hAnsi="Times New Roman" w:cs="Times New Roman"/>
                <w:sz w:val="20"/>
                <w:szCs w:val="20"/>
                <w:lang w:val="lv-LV"/>
              </w:rPr>
            </w:pPr>
            <w:r w:rsidRPr="007B6753">
              <w:rPr>
                <w:rFonts w:ascii="Times New Roman" w:hAnsi="Times New Roman" w:cs="Times New Roman"/>
                <w:sz w:val="20"/>
                <w:szCs w:val="20"/>
                <w:lang w:val="lv-LV"/>
              </w:rPr>
              <w:t>Licence</w:t>
            </w:r>
          </w:p>
        </w:tc>
        <w:tc>
          <w:tcPr>
            <w:tcW w:w="1559" w:type="dxa"/>
            <w:vMerge w:val="restart"/>
          </w:tcPr>
          <w:p w:rsidR="00B22677" w:rsidRPr="007B6753" w:rsidP="002045E7" w14:paraId="2B5EAF78" w14:textId="6536E8C7">
            <w:pPr>
              <w:spacing w:line="300" w:lineRule="exact"/>
              <w:jc w:val="center"/>
              <w:rPr>
                <w:rFonts w:ascii="Times New Roman" w:hAnsi="Times New Roman" w:cs="Times New Roman"/>
                <w:sz w:val="20"/>
                <w:szCs w:val="20"/>
                <w:lang w:val="lv-LV"/>
              </w:rPr>
            </w:pPr>
            <w:r w:rsidRPr="007B6753">
              <w:rPr>
                <w:rFonts w:ascii="Times New Roman" w:hAnsi="Times New Roman" w:cs="Times New Roman"/>
                <w:sz w:val="20"/>
                <w:szCs w:val="20"/>
                <w:lang w:val="lv-LV"/>
              </w:rPr>
              <w:t xml:space="preserve">Izglītojamo skaits, uzsākot programmas apguvi (prof. </w:t>
            </w:r>
            <w:r w:rsidRPr="007B6753">
              <w:rPr>
                <w:rFonts w:ascii="Times New Roman" w:hAnsi="Times New Roman" w:cs="Times New Roman"/>
                <w:sz w:val="20"/>
                <w:szCs w:val="20"/>
                <w:lang w:val="lv-LV"/>
              </w:rPr>
              <w:t>izgl</w:t>
            </w:r>
            <w:r w:rsidRPr="007B6753">
              <w:rPr>
                <w:rFonts w:ascii="Times New Roman" w:hAnsi="Times New Roman" w:cs="Times New Roman"/>
                <w:sz w:val="20"/>
                <w:szCs w:val="20"/>
                <w:lang w:val="lv-LV"/>
              </w:rPr>
              <w:t>.) vai uzsākot 202</w:t>
            </w:r>
            <w:r w:rsidRPr="007B6753" w:rsidR="009F6A28">
              <w:rPr>
                <w:rFonts w:ascii="Times New Roman" w:hAnsi="Times New Roman" w:cs="Times New Roman"/>
                <w:sz w:val="20"/>
                <w:szCs w:val="20"/>
                <w:lang w:val="lv-LV"/>
              </w:rPr>
              <w:t>4</w:t>
            </w:r>
            <w:r w:rsidRPr="007B6753">
              <w:rPr>
                <w:rFonts w:ascii="Times New Roman" w:hAnsi="Times New Roman" w:cs="Times New Roman"/>
                <w:sz w:val="20"/>
                <w:szCs w:val="20"/>
                <w:lang w:val="lv-LV"/>
              </w:rPr>
              <w:t>./202</w:t>
            </w:r>
            <w:r w:rsidRPr="007B6753" w:rsidR="009F6A28">
              <w:rPr>
                <w:rFonts w:ascii="Times New Roman" w:hAnsi="Times New Roman" w:cs="Times New Roman"/>
                <w:sz w:val="20"/>
                <w:szCs w:val="20"/>
                <w:lang w:val="lv-LV"/>
              </w:rPr>
              <w:t>5</w:t>
            </w:r>
            <w:r w:rsidRPr="007B6753">
              <w:rPr>
                <w:rFonts w:ascii="Times New Roman" w:hAnsi="Times New Roman" w:cs="Times New Roman"/>
                <w:sz w:val="20"/>
                <w:szCs w:val="20"/>
                <w:lang w:val="lv-LV"/>
              </w:rPr>
              <w:t xml:space="preserve">. </w:t>
            </w:r>
            <w:r w:rsidRPr="007B6753">
              <w:rPr>
                <w:rFonts w:ascii="Times New Roman" w:hAnsi="Times New Roman" w:cs="Times New Roman"/>
                <w:sz w:val="20"/>
                <w:szCs w:val="20"/>
                <w:lang w:val="lv-LV"/>
              </w:rPr>
              <w:t>māc.g</w:t>
            </w:r>
            <w:r w:rsidRPr="007B6753">
              <w:rPr>
                <w:rFonts w:ascii="Times New Roman" w:hAnsi="Times New Roman" w:cs="Times New Roman"/>
                <w:sz w:val="20"/>
                <w:szCs w:val="20"/>
                <w:lang w:val="lv-LV"/>
              </w:rPr>
              <w:t>. (01.09.202</w:t>
            </w:r>
            <w:r w:rsidRPr="007B6753" w:rsidR="009F6A28">
              <w:rPr>
                <w:rFonts w:ascii="Times New Roman" w:hAnsi="Times New Roman" w:cs="Times New Roman"/>
                <w:sz w:val="20"/>
                <w:szCs w:val="20"/>
                <w:lang w:val="lv-LV"/>
              </w:rPr>
              <w:t>4</w:t>
            </w:r>
            <w:r w:rsidRPr="007B6753">
              <w:rPr>
                <w:rFonts w:ascii="Times New Roman" w:hAnsi="Times New Roman" w:cs="Times New Roman"/>
                <w:sz w:val="20"/>
                <w:szCs w:val="20"/>
                <w:lang w:val="lv-LV"/>
              </w:rPr>
              <w:t xml:space="preserve">.) </w:t>
            </w:r>
          </w:p>
        </w:tc>
        <w:tc>
          <w:tcPr>
            <w:tcW w:w="1701" w:type="dxa"/>
            <w:vMerge w:val="restart"/>
          </w:tcPr>
          <w:p w:rsidR="00B22677" w:rsidRPr="007B6753" w:rsidP="002045E7" w14:paraId="6A7E50C1" w14:textId="7E2CA7F9">
            <w:pPr>
              <w:spacing w:after="0" w:line="300" w:lineRule="exact"/>
              <w:jc w:val="center"/>
              <w:rPr>
                <w:rFonts w:ascii="Times New Roman" w:hAnsi="Times New Roman" w:cs="Times New Roman"/>
                <w:sz w:val="20"/>
                <w:szCs w:val="20"/>
                <w:lang w:val="lv-LV"/>
              </w:rPr>
            </w:pPr>
            <w:r w:rsidRPr="007B6753">
              <w:rPr>
                <w:rFonts w:ascii="Times New Roman" w:hAnsi="Times New Roman" w:cs="Times New Roman"/>
                <w:sz w:val="20"/>
                <w:szCs w:val="20"/>
                <w:lang w:val="lv-LV"/>
              </w:rPr>
              <w:t xml:space="preserve">Izglītojamo skaits, noslēdzot sekmīgu programmas apguvi (prof. </w:t>
            </w:r>
            <w:r w:rsidRPr="007B6753">
              <w:rPr>
                <w:rFonts w:ascii="Times New Roman" w:hAnsi="Times New Roman" w:cs="Times New Roman"/>
                <w:sz w:val="20"/>
                <w:szCs w:val="20"/>
                <w:lang w:val="lv-LV"/>
              </w:rPr>
              <w:t>izgl</w:t>
            </w:r>
            <w:r w:rsidRPr="007B6753">
              <w:rPr>
                <w:rFonts w:ascii="Times New Roman" w:hAnsi="Times New Roman" w:cs="Times New Roman"/>
                <w:sz w:val="20"/>
                <w:szCs w:val="20"/>
                <w:lang w:val="lv-LV"/>
              </w:rPr>
              <w:t>.)  vai noslēdzot 202</w:t>
            </w:r>
            <w:r w:rsidRPr="007B6753" w:rsidR="009F6A28">
              <w:rPr>
                <w:rFonts w:ascii="Times New Roman" w:hAnsi="Times New Roman" w:cs="Times New Roman"/>
                <w:sz w:val="20"/>
                <w:szCs w:val="20"/>
                <w:lang w:val="lv-LV"/>
              </w:rPr>
              <w:t>4</w:t>
            </w:r>
            <w:r w:rsidRPr="007B6753">
              <w:rPr>
                <w:rFonts w:ascii="Times New Roman" w:hAnsi="Times New Roman" w:cs="Times New Roman"/>
                <w:sz w:val="20"/>
                <w:szCs w:val="20"/>
                <w:lang w:val="lv-LV"/>
              </w:rPr>
              <w:t>/202</w:t>
            </w:r>
            <w:r w:rsidRPr="007B6753" w:rsidR="009F6A28">
              <w:rPr>
                <w:rFonts w:ascii="Times New Roman" w:hAnsi="Times New Roman" w:cs="Times New Roman"/>
                <w:sz w:val="20"/>
                <w:szCs w:val="20"/>
                <w:lang w:val="lv-LV"/>
              </w:rPr>
              <w:t>5</w:t>
            </w:r>
            <w:r w:rsidRPr="007B6753">
              <w:rPr>
                <w:rFonts w:ascii="Times New Roman" w:hAnsi="Times New Roman" w:cs="Times New Roman"/>
                <w:sz w:val="20"/>
                <w:szCs w:val="20"/>
                <w:lang w:val="lv-LV"/>
              </w:rPr>
              <w:t>.māc.g.</w:t>
            </w:r>
          </w:p>
          <w:p w:rsidR="00B22677" w:rsidRPr="007B6753" w:rsidP="002045E7" w14:paraId="0AECE4DE" w14:textId="157F15F4">
            <w:pPr>
              <w:spacing w:after="0" w:line="300" w:lineRule="exact"/>
              <w:jc w:val="center"/>
              <w:rPr>
                <w:rFonts w:ascii="Times New Roman" w:hAnsi="Times New Roman" w:cs="Times New Roman"/>
                <w:sz w:val="20"/>
                <w:szCs w:val="20"/>
                <w:lang w:val="lv-LV"/>
              </w:rPr>
            </w:pPr>
            <w:r w:rsidRPr="007B6753">
              <w:rPr>
                <w:rFonts w:ascii="Times New Roman" w:hAnsi="Times New Roman" w:cs="Times New Roman"/>
                <w:sz w:val="20"/>
                <w:szCs w:val="20"/>
                <w:lang w:val="lv-LV"/>
              </w:rPr>
              <w:t>(31.05.202</w:t>
            </w:r>
            <w:r w:rsidRPr="007B6753" w:rsidR="009F6A28">
              <w:rPr>
                <w:rFonts w:ascii="Times New Roman" w:hAnsi="Times New Roman" w:cs="Times New Roman"/>
                <w:sz w:val="20"/>
                <w:szCs w:val="20"/>
                <w:lang w:val="lv-LV"/>
              </w:rPr>
              <w:t>5</w:t>
            </w:r>
            <w:r w:rsidRPr="007B6753">
              <w:rPr>
                <w:rFonts w:ascii="Times New Roman" w:hAnsi="Times New Roman" w:cs="Times New Roman"/>
                <w:sz w:val="20"/>
                <w:szCs w:val="20"/>
                <w:lang w:val="lv-LV"/>
              </w:rPr>
              <w:t>.)</w:t>
            </w:r>
          </w:p>
        </w:tc>
      </w:tr>
      <w:tr w14:paraId="7F916243" w14:textId="77777777" w:rsidTr="00AE3830">
        <w:tblPrEx>
          <w:tblW w:w="9923" w:type="dxa"/>
          <w:tblInd w:w="-5" w:type="dxa"/>
          <w:tblLayout w:type="fixed"/>
          <w:tblCellMar>
            <w:left w:w="0" w:type="dxa"/>
            <w:right w:w="0" w:type="dxa"/>
          </w:tblCellMar>
          <w:tblLook w:val="0000"/>
        </w:tblPrEx>
        <w:trPr>
          <w:trHeight w:val="784"/>
        </w:trPr>
        <w:tc>
          <w:tcPr>
            <w:tcW w:w="1985" w:type="dxa"/>
            <w:vMerge/>
            <w:tcBorders>
              <w:left w:val="single" w:sz="4" w:space="0" w:color="auto"/>
              <w:bottom w:val="single" w:sz="4" w:space="0" w:color="auto"/>
              <w:right w:val="single" w:sz="4" w:space="0" w:color="auto"/>
            </w:tcBorders>
          </w:tcPr>
          <w:p w:rsidR="00B22677" w:rsidRPr="007B6753" w:rsidP="002045E7" w14:paraId="6185FDB1" w14:textId="77777777">
            <w:pPr>
              <w:spacing w:line="300" w:lineRule="exact"/>
              <w:jc w:val="center"/>
              <w:rPr>
                <w:rFonts w:ascii="Times New Roman" w:hAnsi="Times New Roman" w:cs="Times New Roman"/>
                <w:sz w:val="20"/>
                <w:szCs w:val="20"/>
                <w:lang w:val="lv-LV"/>
              </w:rPr>
            </w:pPr>
          </w:p>
        </w:tc>
        <w:tc>
          <w:tcPr>
            <w:tcW w:w="1276" w:type="dxa"/>
            <w:vMerge/>
            <w:tcBorders>
              <w:left w:val="single" w:sz="4" w:space="0" w:color="auto"/>
              <w:bottom w:val="single" w:sz="4" w:space="0" w:color="auto"/>
              <w:right w:val="single" w:sz="4" w:space="0" w:color="auto"/>
            </w:tcBorders>
          </w:tcPr>
          <w:p w:rsidR="00B22677" w:rsidRPr="007B6753" w:rsidP="002045E7" w14:paraId="6C6261B7" w14:textId="77777777">
            <w:pPr>
              <w:spacing w:line="300" w:lineRule="exact"/>
              <w:jc w:val="center"/>
              <w:rPr>
                <w:rFonts w:ascii="Times New Roman" w:hAnsi="Times New Roman" w:cs="Times New Roman"/>
                <w:sz w:val="20"/>
                <w:szCs w:val="20"/>
                <w:lang w:val="lv-LV"/>
              </w:rPr>
            </w:pPr>
          </w:p>
        </w:tc>
        <w:tc>
          <w:tcPr>
            <w:tcW w:w="1275" w:type="dxa"/>
            <w:vMerge/>
            <w:tcBorders>
              <w:left w:val="single" w:sz="4" w:space="0" w:color="auto"/>
            </w:tcBorders>
          </w:tcPr>
          <w:p w:rsidR="00B22677" w:rsidRPr="007B6753" w:rsidP="002045E7" w14:paraId="154B9156" w14:textId="77777777">
            <w:pPr>
              <w:spacing w:line="300" w:lineRule="exact"/>
              <w:jc w:val="center"/>
              <w:rPr>
                <w:rFonts w:ascii="Times New Roman" w:hAnsi="Times New Roman" w:cs="Times New Roman"/>
                <w:sz w:val="20"/>
                <w:szCs w:val="20"/>
                <w:lang w:val="lv-LV"/>
              </w:rPr>
            </w:pPr>
          </w:p>
        </w:tc>
        <w:tc>
          <w:tcPr>
            <w:tcW w:w="851" w:type="dxa"/>
          </w:tcPr>
          <w:p w:rsidR="00B22677" w:rsidRPr="007B6753" w:rsidP="002045E7" w14:paraId="0F133A6E" w14:textId="77777777">
            <w:pPr>
              <w:spacing w:line="300" w:lineRule="exact"/>
              <w:jc w:val="center"/>
              <w:rPr>
                <w:rFonts w:ascii="Times New Roman" w:hAnsi="Times New Roman" w:cs="Times New Roman"/>
                <w:sz w:val="20"/>
                <w:szCs w:val="20"/>
                <w:lang w:val="lv-LV"/>
              </w:rPr>
            </w:pPr>
            <w:r w:rsidRPr="007B6753">
              <w:rPr>
                <w:rFonts w:ascii="Times New Roman" w:hAnsi="Times New Roman" w:cs="Times New Roman"/>
                <w:sz w:val="20"/>
                <w:szCs w:val="20"/>
                <w:lang w:val="lv-LV"/>
              </w:rPr>
              <w:t>Nr.</w:t>
            </w:r>
          </w:p>
        </w:tc>
        <w:tc>
          <w:tcPr>
            <w:tcW w:w="1276" w:type="dxa"/>
          </w:tcPr>
          <w:p w:rsidR="00B22677" w:rsidRPr="007B6753" w:rsidP="002045E7" w14:paraId="6FB54B8D" w14:textId="77777777">
            <w:pPr>
              <w:spacing w:line="300" w:lineRule="exact"/>
              <w:jc w:val="center"/>
              <w:rPr>
                <w:rFonts w:ascii="Times New Roman" w:hAnsi="Times New Roman" w:cs="Times New Roman"/>
                <w:sz w:val="20"/>
                <w:szCs w:val="20"/>
                <w:lang w:val="lv-LV"/>
              </w:rPr>
            </w:pPr>
            <w:r w:rsidRPr="007B6753">
              <w:rPr>
                <w:rFonts w:ascii="Times New Roman" w:hAnsi="Times New Roman" w:cs="Times New Roman"/>
                <w:sz w:val="20"/>
                <w:szCs w:val="20"/>
                <w:lang w:val="lv-LV"/>
              </w:rPr>
              <w:t>Licencēšanas</w:t>
            </w:r>
          </w:p>
          <w:p w:rsidR="00B22677" w:rsidRPr="007B6753" w:rsidP="002045E7" w14:paraId="192045E7" w14:textId="77777777">
            <w:pPr>
              <w:spacing w:line="300" w:lineRule="exact"/>
              <w:jc w:val="center"/>
              <w:rPr>
                <w:rFonts w:ascii="Times New Roman" w:hAnsi="Times New Roman" w:cs="Times New Roman"/>
                <w:sz w:val="20"/>
                <w:szCs w:val="20"/>
                <w:lang w:val="lv-LV"/>
              </w:rPr>
            </w:pPr>
            <w:r w:rsidRPr="007B6753">
              <w:rPr>
                <w:rFonts w:ascii="Times New Roman" w:hAnsi="Times New Roman" w:cs="Times New Roman"/>
                <w:sz w:val="20"/>
                <w:szCs w:val="20"/>
                <w:lang w:val="lv-LV"/>
              </w:rPr>
              <w:t>datums</w:t>
            </w:r>
          </w:p>
          <w:p w:rsidR="00B22677" w:rsidRPr="007B6753" w:rsidP="002045E7" w14:paraId="06267521" w14:textId="77777777">
            <w:pPr>
              <w:spacing w:line="300" w:lineRule="exact"/>
              <w:jc w:val="center"/>
              <w:rPr>
                <w:rFonts w:ascii="Times New Roman" w:hAnsi="Times New Roman" w:cs="Times New Roman"/>
                <w:sz w:val="20"/>
                <w:szCs w:val="20"/>
                <w:lang w:val="lv-LV"/>
              </w:rPr>
            </w:pPr>
          </w:p>
        </w:tc>
        <w:tc>
          <w:tcPr>
            <w:tcW w:w="1559" w:type="dxa"/>
            <w:vMerge/>
          </w:tcPr>
          <w:p w:rsidR="00B22677" w:rsidRPr="007B6753" w:rsidP="002045E7" w14:paraId="0C682E09" w14:textId="77777777">
            <w:pPr>
              <w:spacing w:line="300" w:lineRule="exact"/>
              <w:jc w:val="center"/>
              <w:rPr>
                <w:rFonts w:ascii="Times New Roman" w:hAnsi="Times New Roman" w:cs="Times New Roman"/>
                <w:sz w:val="20"/>
                <w:szCs w:val="20"/>
                <w:lang w:val="lv-LV"/>
              </w:rPr>
            </w:pPr>
          </w:p>
        </w:tc>
        <w:tc>
          <w:tcPr>
            <w:tcW w:w="1701" w:type="dxa"/>
            <w:vMerge/>
          </w:tcPr>
          <w:p w:rsidR="00B22677" w:rsidRPr="007B6753" w:rsidP="002045E7" w14:paraId="13BAC7D8" w14:textId="77777777">
            <w:pPr>
              <w:spacing w:line="300" w:lineRule="exact"/>
              <w:jc w:val="center"/>
              <w:rPr>
                <w:rFonts w:ascii="Times New Roman" w:hAnsi="Times New Roman" w:cs="Times New Roman"/>
                <w:sz w:val="20"/>
                <w:szCs w:val="20"/>
                <w:lang w:val="lv-LV"/>
              </w:rPr>
            </w:pPr>
          </w:p>
        </w:tc>
      </w:tr>
      <w:tr w14:paraId="29DFC44B" w14:textId="77777777" w:rsidTr="008860B3">
        <w:tblPrEx>
          <w:tblW w:w="9923" w:type="dxa"/>
          <w:tblInd w:w="-5" w:type="dxa"/>
          <w:tblLayout w:type="fixed"/>
          <w:tblCellMar>
            <w:left w:w="0" w:type="dxa"/>
            <w:right w:w="0" w:type="dxa"/>
          </w:tblCellMar>
          <w:tblLook w:val="0000"/>
        </w:tblPrEx>
        <w:trPr>
          <w:trHeight w:val="784"/>
        </w:trPr>
        <w:tc>
          <w:tcPr>
            <w:tcW w:w="1985" w:type="dxa"/>
            <w:tcBorders>
              <w:left w:val="single" w:sz="4" w:space="0" w:color="auto"/>
              <w:right w:val="single" w:sz="4" w:space="0" w:color="auto"/>
            </w:tcBorders>
          </w:tcPr>
          <w:p w:rsidR="00AE3830" w:rsidP="00AE3830" w14:paraId="6CAC2ED1" w14:textId="77777777">
            <w:pPr>
              <w:pStyle w:val="NoSpacing"/>
              <w:rPr>
                <w:lang w:val="lv-LV"/>
              </w:rPr>
            </w:pPr>
            <w:r>
              <w:rPr>
                <w:lang w:val="lv-LV"/>
              </w:rPr>
              <w:t xml:space="preserve"> </w:t>
            </w:r>
            <w:r w:rsidRPr="007B6753" w:rsidR="00AD6FB7">
              <w:rPr>
                <w:lang w:val="lv-LV"/>
              </w:rPr>
              <w:t xml:space="preserve">Pirmsskolas </w:t>
            </w:r>
            <w:r>
              <w:rPr>
                <w:lang w:val="lv-LV"/>
              </w:rPr>
              <w:t xml:space="preserve">  </w:t>
            </w:r>
          </w:p>
          <w:p w:rsidR="00AE3830" w:rsidP="00AE3830" w14:paraId="0289C0B1" w14:textId="77777777">
            <w:pPr>
              <w:pStyle w:val="NoSpacing"/>
              <w:rPr>
                <w:lang w:val="lv-LV"/>
              </w:rPr>
            </w:pPr>
            <w:r>
              <w:rPr>
                <w:lang w:val="lv-LV"/>
              </w:rPr>
              <w:t xml:space="preserve"> </w:t>
            </w:r>
            <w:r w:rsidRPr="007B6753" w:rsidR="00AD6FB7">
              <w:rPr>
                <w:lang w:val="lv-LV"/>
              </w:rPr>
              <w:t xml:space="preserve">izglītības </w:t>
            </w:r>
          </w:p>
          <w:p w:rsidR="00B22677" w:rsidRPr="007B6753" w:rsidP="00AE3830" w14:paraId="07739868" w14:textId="79B209F5">
            <w:pPr>
              <w:pStyle w:val="NoSpacing"/>
              <w:rPr>
                <w:lang w:val="lv-LV"/>
              </w:rPr>
            </w:pPr>
            <w:r>
              <w:rPr>
                <w:lang w:val="lv-LV"/>
              </w:rPr>
              <w:t xml:space="preserve"> </w:t>
            </w:r>
            <w:r w:rsidRPr="007B6753" w:rsidR="00AD6FB7">
              <w:rPr>
                <w:lang w:val="lv-LV"/>
              </w:rPr>
              <w:t>programma</w:t>
            </w:r>
          </w:p>
        </w:tc>
        <w:tc>
          <w:tcPr>
            <w:tcW w:w="1276" w:type="dxa"/>
            <w:tcBorders>
              <w:left w:val="single" w:sz="4" w:space="0" w:color="auto"/>
              <w:right w:val="single" w:sz="4" w:space="0" w:color="auto"/>
            </w:tcBorders>
            <w:vAlign w:val="center"/>
          </w:tcPr>
          <w:p w:rsidR="00B22677" w:rsidRPr="007B6753" w:rsidP="008860B3" w14:paraId="78AA8F31" w14:textId="597C8E38">
            <w:pPr>
              <w:spacing w:line="300" w:lineRule="exact"/>
              <w:jc w:val="center"/>
              <w:rPr>
                <w:rFonts w:ascii="Times New Roman" w:hAnsi="Times New Roman" w:cs="Times New Roman"/>
                <w:sz w:val="24"/>
                <w:szCs w:val="24"/>
                <w:lang w:val="lv-LV"/>
              </w:rPr>
            </w:pPr>
            <w:r w:rsidRPr="007B6753">
              <w:rPr>
                <w:rFonts w:ascii="Times New Roman" w:hAnsi="Times New Roman" w:cs="Times New Roman"/>
                <w:sz w:val="24"/>
                <w:szCs w:val="24"/>
                <w:lang w:val="lv-LV"/>
              </w:rPr>
              <w:t>01 01 11 11</w:t>
            </w:r>
          </w:p>
        </w:tc>
        <w:tc>
          <w:tcPr>
            <w:tcW w:w="1275" w:type="dxa"/>
            <w:tcBorders>
              <w:left w:val="single" w:sz="4" w:space="0" w:color="auto"/>
            </w:tcBorders>
            <w:vAlign w:val="center"/>
          </w:tcPr>
          <w:p w:rsidR="00B22677" w:rsidRPr="007B6753" w:rsidP="008860B3" w14:paraId="42443A98" w14:textId="77777777">
            <w:pPr>
              <w:spacing w:line="300" w:lineRule="exact"/>
              <w:jc w:val="center"/>
              <w:rPr>
                <w:rFonts w:ascii="Times New Roman" w:hAnsi="Times New Roman" w:cs="Times New Roman"/>
                <w:sz w:val="24"/>
                <w:szCs w:val="24"/>
                <w:lang w:val="lv-LV"/>
              </w:rPr>
            </w:pPr>
          </w:p>
        </w:tc>
        <w:tc>
          <w:tcPr>
            <w:tcW w:w="851" w:type="dxa"/>
            <w:vAlign w:val="center"/>
          </w:tcPr>
          <w:p w:rsidR="00B22677" w:rsidRPr="007B6753" w:rsidP="008860B3" w14:paraId="2FABD8E8" w14:textId="77777777">
            <w:pPr>
              <w:spacing w:line="300" w:lineRule="exact"/>
              <w:jc w:val="center"/>
              <w:rPr>
                <w:rFonts w:ascii="Times New Roman" w:hAnsi="Times New Roman" w:cs="Times New Roman"/>
                <w:sz w:val="24"/>
                <w:szCs w:val="24"/>
                <w:lang w:val="lv-LV"/>
              </w:rPr>
            </w:pPr>
          </w:p>
          <w:p w:rsidR="00AD6FB7" w:rsidRPr="007B6753" w:rsidP="008860B3" w14:paraId="4E88B35B" w14:textId="3EA194B2">
            <w:pPr>
              <w:spacing w:line="300" w:lineRule="exact"/>
              <w:jc w:val="center"/>
              <w:rPr>
                <w:rFonts w:ascii="Times New Roman" w:hAnsi="Times New Roman" w:cs="Times New Roman"/>
                <w:sz w:val="24"/>
                <w:szCs w:val="24"/>
                <w:lang w:val="lv-LV"/>
              </w:rPr>
            </w:pPr>
            <w:r w:rsidRPr="007B6753">
              <w:rPr>
                <w:rFonts w:ascii="Times New Roman" w:hAnsi="Times New Roman" w:cs="Times New Roman"/>
                <w:sz w:val="24"/>
                <w:szCs w:val="24"/>
                <w:lang w:val="lv-LV"/>
              </w:rPr>
              <w:t>V-9797</w:t>
            </w:r>
          </w:p>
        </w:tc>
        <w:tc>
          <w:tcPr>
            <w:tcW w:w="1276" w:type="dxa"/>
            <w:vAlign w:val="center"/>
          </w:tcPr>
          <w:p w:rsidR="00B22677" w:rsidRPr="007B6753" w:rsidP="008860B3" w14:paraId="242FDD7C" w14:textId="77777777">
            <w:pPr>
              <w:spacing w:line="300" w:lineRule="exact"/>
              <w:jc w:val="center"/>
              <w:rPr>
                <w:rFonts w:ascii="Times New Roman" w:hAnsi="Times New Roman" w:cs="Times New Roman"/>
                <w:sz w:val="24"/>
                <w:szCs w:val="24"/>
                <w:lang w:val="lv-LV"/>
              </w:rPr>
            </w:pPr>
          </w:p>
          <w:p w:rsidR="00AD6FB7" w:rsidRPr="007B6753" w:rsidP="008860B3" w14:paraId="6D55979A" w14:textId="4E006308">
            <w:pPr>
              <w:spacing w:line="300" w:lineRule="exact"/>
              <w:jc w:val="center"/>
              <w:rPr>
                <w:rFonts w:ascii="Times New Roman" w:hAnsi="Times New Roman" w:cs="Times New Roman"/>
                <w:sz w:val="24"/>
                <w:szCs w:val="24"/>
                <w:lang w:val="lv-LV"/>
              </w:rPr>
            </w:pPr>
            <w:r w:rsidRPr="007B6753">
              <w:rPr>
                <w:rFonts w:ascii="Times New Roman" w:hAnsi="Times New Roman" w:cs="Times New Roman"/>
                <w:sz w:val="24"/>
                <w:szCs w:val="24"/>
                <w:lang w:val="lv-LV"/>
              </w:rPr>
              <w:t>21.05.2018.</w:t>
            </w:r>
          </w:p>
        </w:tc>
        <w:tc>
          <w:tcPr>
            <w:tcW w:w="1559" w:type="dxa"/>
            <w:vAlign w:val="center"/>
          </w:tcPr>
          <w:p w:rsidR="00B22677" w:rsidRPr="007B6753" w:rsidP="008860B3" w14:paraId="3FB2062A" w14:textId="77777777">
            <w:pPr>
              <w:spacing w:line="300" w:lineRule="exact"/>
              <w:jc w:val="center"/>
              <w:rPr>
                <w:rFonts w:ascii="Times New Roman" w:hAnsi="Times New Roman" w:cs="Times New Roman"/>
                <w:sz w:val="24"/>
                <w:szCs w:val="24"/>
                <w:lang w:val="lv-LV"/>
              </w:rPr>
            </w:pPr>
          </w:p>
          <w:p w:rsidR="00AD6FB7" w:rsidRPr="007B6753" w:rsidP="008860B3" w14:paraId="07A5DE38" w14:textId="061604CA">
            <w:pPr>
              <w:spacing w:line="300" w:lineRule="exact"/>
              <w:jc w:val="center"/>
              <w:rPr>
                <w:rFonts w:ascii="Times New Roman" w:hAnsi="Times New Roman" w:cs="Times New Roman"/>
                <w:sz w:val="24"/>
                <w:szCs w:val="24"/>
                <w:lang w:val="lv-LV"/>
              </w:rPr>
            </w:pPr>
            <w:r w:rsidRPr="007B6753">
              <w:rPr>
                <w:rFonts w:ascii="Times New Roman" w:hAnsi="Times New Roman" w:cs="Times New Roman"/>
                <w:sz w:val="24"/>
                <w:szCs w:val="24"/>
                <w:lang w:val="lv-LV"/>
              </w:rPr>
              <w:t>1</w:t>
            </w:r>
            <w:r w:rsidRPr="007B6753" w:rsidR="007B6753">
              <w:rPr>
                <w:rFonts w:ascii="Times New Roman" w:hAnsi="Times New Roman" w:cs="Times New Roman"/>
                <w:sz w:val="24"/>
                <w:szCs w:val="24"/>
                <w:lang w:val="lv-LV"/>
              </w:rPr>
              <w:t>58</w:t>
            </w:r>
          </w:p>
        </w:tc>
        <w:tc>
          <w:tcPr>
            <w:tcW w:w="1701" w:type="dxa"/>
            <w:vAlign w:val="center"/>
          </w:tcPr>
          <w:p w:rsidR="00B22677" w:rsidRPr="007B6753" w:rsidP="008860B3" w14:paraId="667039C3" w14:textId="77777777">
            <w:pPr>
              <w:spacing w:line="300" w:lineRule="exact"/>
              <w:jc w:val="center"/>
              <w:rPr>
                <w:rFonts w:ascii="Times New Roman" w:hAnsi="Times New Roman" w:cs="Times New Roman"/>
                <w:sz w:val="24"/>
                <w:szCs w:val="24"/>
                <w:lang w:val="lv-LV"/>
              </w:rPr>
            </w:pPr>
          </w:p>
          <w:p w:rsidR="00AD6FB7" w:rsidRPr="007B6753" w:rsidP="008860B3" w14:paraId="014AB3C9" w14:textId="04356317">
            <w:pPr>
              <w:spacing w:line="300" w:lineRule="exact"/>
              <w:jc w:val="center"/>
              <w:rPr>
                <w:rFonts w:ascii="Times New Roman" w:hAnsi="Times New Roman" w:cs="Times New Roman"/>
                <w:sz w:val="24"/>
                <w:szCs w:val="24"/>
                <w:lang w:val="lv-LV"/>
              </w:rPr>
            </w:pPr>
            <w:r w:rsidRPr="007B6753">
              <w:rPr>
                <w:rFonts w:ascii="Times New Roman" w:hAnsi="Times New Roman" w:cs="Times New Roman"/>
                <w:sz w:val="24"/>
                <w:szCs w:val="24"/>
                <w:lang w:val="lv-LV"/>
              </w:rPr>
              <w:t>181</w:t>
            </w:r>
          </w:p>
        </w:tc>
      </w:tr>
      <w:tr w14:paraId="030C4FFC" w14:textId="77777777" w:rsidTr="008860B3">
        <w:tblPrEx>
          <w:tblW w:w="9923" w:type="dxa"/>
          <w:tblInd w:w="-5" w:type="dxa"/>
          <w:tblLayout w:type="fixed"/>
          <w:tblCellMar>
            <w:left w:w="0" w:type="dxa"/>
            <w:right w:w="0" w:type="dxa"/>
          </w:tblCellMar>
          <w:tblLook w:val="0000"/>
        </w:tblPrEx>
        <w:trPr>
          <w:trHeight w:val="784"/>
        </w:trPr>
        <w:tc>
          <w:tcPr>
            <w:tcW w:w="1985" w:type="dxa"/>
            <w:tcBorders>
              <w:left w:val="single" w:sz="4" w:space="0" w:color="auto"/>
              <w:right w:val="single" w:sz="4" w:space="0" w:color="auto"/>
            </w:tcBorders>
          </w:tcPr>
          <w:p w:rsidR="00AE3830" w:rsidP="00AE3830" w14:paraId="1EED6931" w14:textId="77777777">
            <w:pPr>
              <w:pStyle w:val="NoSpacing"/>
              <w:jc w:val="both"/>
            </w:pPr>
            <w:r>
              <w:t xml:space="preserve"> </w:t>
            </w:r>
            <w:r w:rsidRPr="007B6753" w:rsidR="00AD6FB7">
              <w:t>Speciālās</w:t>
            </w:r>
            <w:r w:rsidRPr="007B6753" w:rsidR="00AD6FB7">
              <w:t xml:space="preserve"> </w:t>
            </w:r>
            <w:r>
              <w:t xml:space="preserve"> </w:t>
            </w:r>
          </w:p>
          <w:p w:rsidR="00AE3830" w:rsidP="00AE3830" w14:paraId="74607A4D" w14:textId="0E982A26">
            <w:pPr>
              <w:pStyle w:val="NoSpacing"/>
              <w:jc w:val="both"/>
            </w:pPr>
            <w:r>
              <w:t xml:space="preserve"> </w:t>
            </w:r>
            <w:r>
              <w:t>p</w:t>
            </w:r>
            <w:r w:rsidRPr="007B6753" w:rsidR="00AD6FB7">
              <w:t>irmsskolas</w:t>
            </w:r>
          </w:p>
          <w:p w:rsidR="00AE3830" w:rsidP="00AE3830" w14:paraId="418A8A98" w14:textId="7E959FB6">
            <w:pPr>
              <w:pStyle w:val="NoSpacing"/>
              <w:jc w:val="both"/>
            </w:pPr>
            <w:r>
              <w:t xml:space="preserve"> </w:t>
            </w:r>
            <w:r w:rsidRPr="007B6753" w:rsidR="00AD6FB7">
              <w:t>izglītības</w:t>
            </w:r>
            <w:r w:rsidRPr="007B6753" w:rsidR="00AD6FB7">
              <w:t xml:space="preserve"> </w:t>
            </w:r>
          </w:p>
          <w:p w:rsidR="00AE3830" w:rsidP="00AE3830" w14:paraId="25218A3F" w14:textId="77777777">
            <w:pPr>
              <w:pStyle w:val="NoSpacing"/>
              <w:jc w:val="both"/>
            </w:pPr>
            <w:r>
              <w:t xml:space="preserve"> </w:t>
            </w:r>
            <w:r w:rsidRPr="007B6753" w:rsidR="00AD6FB7">
              <w:t>programma</w:t>
            </w:r>
            <w:r w:rsidRPr="007B6753" w:rsidR="00AD6FB7">
              <w:t xml:space="preserve"> </w:t>
            </w:r>
          </w:p>
          <w:p w:rsidR="00AE3830" w:rsidP="00AE3830" w14:paraId="3770BA99" w14:textId="77777777">
            <w:pPr>
              <w:pStyle w:val="NoSpacing"/>
              <w:jc w:val="both"/>
            </w:pPr>
            <w:r>
              <w:t xml:space="preserve"> </w:t>
            </w:r>
            <w:r w:rsidRPr="007B6753" w:rsidR="00AD6FB7">
              <w:t>izglītojamajiem</w:t>
            </w:r>
          </w:p>
          <w:p w:rsidR="00AE3830" w:rsidP="00AE3830" w14:paraId="31EC9E24" w14:textId="4D1CF3E4">
            <w:pPr>
              <w:pStyle w:val="NoSpacing"/>
              <w:jc w:val="both"/>
            </w:pPr>
            <w:r>
              <w:t xml:space="preserve"> </w:t>
            </w:r>
            <w:r w:rsidRPr="007B6753" w:rsidR="00AD6FB7">
              <w:t>ar</w:t>
            </w:r>
            <w:r w:rsidRPr="007B6753" w:rsidR="00AD6FB7">
              <w:t xml:space="preserve"> </w:t>
            </w:r>
            <w:r w:rsidRPr="007B6753" w:rsidR="00AD6FB7">
              <w:t>valodas</w:t>
            </w:r>
            <w:r w:rsidRPr="007B6753" w:rsidR="00AD6FB7">
              <w:t xml:space="preserve"> </w:t>
            </w:r>
          </w:p>
          <w:p w:rsidR="00B22677" w:rsidRPr="007B6753" w:rsidP="00AE3830" w14:paraId="087A336A" w14:textId="6AC54585">
            <w:pPr>
              <w:pStyle w:val="NoSpacing"/>
              <w:jc w:val="both"/>
            </w:pPr>
            <w:r>
              <w:t xml:space="preserve"> </w:t>
            </w:r>
            <w:r w:rsidRPr="007B6753" w:rsidR="00AD6FB7">
              <w:t>traucējumiem</w:t>
            </w:r>
          </w:p>
        </w:tc>
        <w:tc>
          <w:tcPr>
            <w:tcW w:w="1276" w:type="dxa"/>
            <w:tcBorders>
              <w:left w:val="single" w:sz="4" w:space="0" w:color="auto"/>
              <w:right w:val="single" w:sz="4" w:space="0" w:color="auto"/>
            </w:tcBorders>
            <w:vAlign w:val="center"/>
          </w:tcPr>
          <w:p w:rsidR="00B22677" w:rsidRPr="007B6753" w:rsidP="008860B3" w14:paraId="741F0B9F" w14:textId="77777777">
            <w:pPr>
              <w:spacing w:line="300" w:lineRule="exact"/>
              <w:jc w:val="center"/>
              <w:rPr>
                <w:rFonts w:ascii="Times New Roman" w:hAnsi="Times New Roman" w:cs="Times New Roman"/>
                <w:sz w:val="24"/>
                <w:szCs w:val="24"/>
              </w:rPr>
            </w:pPr>
          </w:p>
          <w:p w:rsidR="00AD6FB7" w:rsidRPr="007B6753" w:rsidP="008860B3" w14:paraId="53131108" w14:textId="407663B0">
            <w:pPr>
              <w:spacing w:line="300" w:lineRule="exact"/>
              <w:jc w:val="center"/>
              <w:rPr>
                <w:rFonts w:ascii="Times New Roman" w:hAnsi="Times New Roman" w:cs="Times New Roman"/>
                <w:sz w:val="24"/>
                <w:szCs w:val="24"/>
              </w:rPr>
            </w:pPr>
            <w:r w:rsidRPr="007B6753">
              <w:rPr>
                <w:rFonts w:ascii="Times New Roman" w:hAnsi="Times New Roman" w:cs="Times New Roman"/>
                <w:sz w:val="24"/>
                <w:szCs w:val="24"/>
              </w:rPr>
              <w:t>01 01 55 11</w:t>
            </w:r>
          </w:p>
        </w:tc>
        <w:tc>
          <w:tcPr>
            <w:tcW w:w="1275" w:type="dxa"/>
            <w:tcBorders>
              <w:left w:val="single" w:sz="4" w:space="0" w:color="auto"/>
            </w:tcBorders>
            <w:vAlign w:val="center"/>
          </w:tcPr>
          <w:p w:rsidR="00B22677" w:rsidRPr="007B6753" w:rsidP="008860B3" w14:paraId="1D8145D9" w14:textId="77777777">
            <w:pPr>
              <w:spacing w:line="300" w:lineRule="exact"/>
              <w:jc w:val="center"/>
              <w:rPr>
                <w:rFonts w:ascii="Times New Roman" w:hAnsi="Times New Roman" w:cs="Times New Roman"/>
                <w:sz w:val="24"/>
                <w:szCs w:val="24"/>
              </w:rPr>
            </w:pPr>
          </w:p>
        </w:tc>
        <w:tc>
          <w:tcPr>
            <w:tcW w:w="851" w:type="dxa"/>
            <w:vAlign w:val="center"/>
          </w:tcPr>
          <w:p w:rsidR="00B22677" w:rsidRPr="007B6753" w:rsidP="008860B3" w14:paraId="3BA05018" w14:textId="77777777">
            <w:pPr>
              <w:spacing w:line="300" w:lineRule="exact"/>
              <w:jc w:val="center"/>
              <w:rPr>
                <w:rFonts w:ascii="Times New Roman" w:hAnsi="Times New Roman" w:cs="Times New Roman"/>
                <w:sz w:val="24"/>
                <w:szCs w:val="24"/>
              </w:rPr>
            </w:pPr>
          </w:p>
          <w:p w:rsidR="00AD6FB7" w:rsidRPr="007B6753" w:rsidP="008860B3" w14:paraId="03616137" w14:textId="4743A366">
            <w:pPr>
              <w:spacing w:line="300" w:lineRule="exact"/>
              <w:jc w:val="center"/>
              <w:rPr>
                <w:rFonts w:ascii="Times New Roman" w:hAnsi="Times New Roman" w:cs="Times New Roman"/>
                <w:sz w:val="24"/>
                <w:szCs w:val="24"/>
              </w:rPr>
            </w:pPr>
            <w:r w:rsidRPr="007B6753">
              <w:rPr>
                <w:rFonts w:ascii="Times New Roman" w:hAnsi="Times New Roman" w:cs="Times New Roman"/>
                <w:sz w:val="24"/>
                <w:szCs w:val="24"/>
              </w:rPr>
              <w:t>V-9798</w:t>
            </w:r>
          </w:p>
        </w:tc>
        <w:tc>
          <w:tcPr>
            <w:tcW w:w="1276" w:type="dxa"/>
            <w:vAlign w:val="center"/>
          </w:tcPr>
          <w:p w:rsidR="00B22677" w:rsidRPr="007B6753" w:rsidP="008860B3" w14:paraId="68D82EE9" w14:textId="77777777">
            <w:pPr>
              <w:spacing w:line="300" w:lineRule="exact"/>
              <w:jc w:val="center"/>
              <w:rPr>
                <w:rFonts w:ascii="Times New Roman" w:hAnsi="Times New Roman" w:cs="Times New Roman"/>
                <w:sz w:val="24"/>
                <w:szCs w:val="24"/>
              </w:rPr>
            </w:pPr>
          </w:p>
          <w:p w:rsidR="00AD6FB7" w:rsidRPr="007B6753" w:rsidP="008860B3" w14:paraId="49DB241E" w14:textId="6C58EBD8">
            <w:pPr>
              <w:spacing w:line="300" w:lineRule="exact"/>
              <w:jc w:val="center"/>
              <w:rPr>
                <w:rFonts w:ascii="Times New Roman" w:hAnsi="Times New Roman" w:cs="Times New Roman"/>
                <w:sz w:val="24"/>
                <w:szCs w:val="24"/>
              </w:rPr>
            </w:pPr>
            <w:r w:rsidRPr="007B6753">
              <w:rPr>
                <w:rFonts w:ascii="Times New Roman" w:hAnsi="Times New Roman" w:cs="Times New Roman"/>
                <w:sz w:val="24"/>
                <w:szCs w:val="24"/>
              </w:rPr>
              <w:t>21.05.2018.</w:t>
            </w:r>
          </w:p>
        </w:tc>
        <w:tc>
          <w:tcPr>
            <w:tcW w:w="1559" w:type="dxa"/>
            <w:vAlign w:val="center"/>
          </w:tcPr>
          <w:p w:rsidR="00B22677" w:rsidRPr="007B6753" w:rsidP="008860B3" w14:paraId="4E0BE7D6" w14:textId="77777777">
            <w:pPr>
              <w:spacing w:line="300" w:lineRule="exact"/>
              <w:jc w:val="center"/>
              <w:rPr>
                <w:rFonts w:ascii="Times New Roman" w:hAnsi="Times New Roman" w:cs="Times New Roman"/>
                <w:sz w:val="24"/>
                <w:szCs w:val="24"/>
              </w:rPr>
            </w:pPr>
          </w:p>
          <w:p w:rsidR="00AD6FB7" w:rsidRPr="007B6753" w:rsidP="008860B3" w14:paraId="77056205" w14:textId="5FA71EA9">
            <w:pPr>
              <w:spacing w:line="300" w:lineRule="exact"/>
              <w:jc w:val="center"/>
              <w:rPr>
                <w:rFonts w:ascii="Times New Roman" w:hAnsi="Times New Roman" w:cs="Times New Roman"/>
                <w:sz w:val="24"/>
                <w:szCs w:val="24"/>
              </w:rPr>
            </w:pPr>
            <w:r w:rsidRPr="007B6753">
              <w:rPr>
                <w:rFonts w:ascii="Times New Roman" w:hAnsi="Times New Roman" w:cs="Times New Roman"/>
                <w:sz w:val="24"/>
                <w:szCs w:val="24"/>
              </w:rPr>
              <w:t>3</w:t>
            </w:r>
          </w:p>
        </w:tc>
        <w:tc>
          <w:tcPr>
            <w:tcW w:w="1701" w:type="dxa"/>
            <w:vAlign w:val="center"/>
          </w:tcPr>
          <w:p w:rsidR="00B22677" w:rsidRPr="007B6753" w:rsidP="008860B3" w14:paraId="5D437797" w14:textId="77777777">
            <w:pPr>
              <w:spacing w:line="300" w:lineRule="exact"/>
              <w:jc w:val="center"/>
              <w:rPr>
                <w:rFonts w:ascii="Times New Roman" w:hAnsi="Times New Roman" w:cs="Times New Roman"/>
                <w:sz w:val="24"/>
                <w:szCs w:val="24"/>
              </w:rPr>
            </w:pPr>
          </w:p>
          <w:p w:rsidR="00AD6FB7" w:rsidRPr="007B6753" w:rsidP="008860B3" w14:paraId="248E52D4" w14:textId="684DE2C9">
            <w:pPr>
              <w:spacing w:line="300" w:lineRule="exact"/>
              <w:jc w:val="center"/>
              <w:rPr>
                <w:rFonts w:ascii="Times New Roman" w:hAnsi="Times New Roman" w:cs="Times New Roman"/>
                <w:sz w:val="24"/>
                <w:szCs w:val="24"/>
              </w:rPr>
            </w:pPr>
            <w:r w:rsidRPr="007B6753">
              <w:rPr>
                <w:rFonts w:ascii="Times New Roman" w:hAnsi="Times New Roman" w:cs="Times New Roman"/>
                <w:sz w:val="24"/>
                <w:szCs w:val="24"/>
              </w:rPr>
              <w:t>3</w:t>
            </w:r>
          </w:p>
        </w:tc>
      </w:tr>
    </w:tbl>
    <w:p w:rsidR="007978B3" w:rsidRPr="00A9219B" w:rsidP="007978B3" w14:paraId="171AAF9D" w14:textId="75CFC63D">
      <w:pPr>
        <w:pStyle w:val="NormalWeb"/>
        <w:spacing w:before="0" w:beforeAutospacing="0" w:after="0" w:afterAutospacing="0" w:line="360" w:lineRule="auto"/>
        <w:jc w:val="both"/>
        <w:rPr>
          <w:color w:val="FF0000"/>
          <w:lang w:val="lv-LV"/>
        </w:rPr>
      </w:pPr>
    </w:p>
    <w:p w:rsidR="003D56CE" w:rsidRPr="003D56CE" w:rsidP="003D56CE" w14:paraId="6A36D27E" w14:textId="77777777">
      <w:pPr>
        <w:spacing w:after="0" w:line="240" w:lineRule="auto"/>
        <w:jc w:val="both"/>
        <w:rPr>
          <w:rFonts w:ascii="Times New Roman" w:eastAsia="Times New Roman" w:hAnsi="Times New Roman" w:cs="Times New Roman"/>
          <w:sz w:val="24"/>
          <w:szCs w:val="24"/>
          <w:lang w:val="lv-LV"/>
        </w:rPr>
      </w:pPr>
      <w:r w:rsidRPr="003D56CE">
        <w:rPr>
          <w:rFonts w:ascii="Times New Roman" w:eastAsia="Calibri" w:hAnsi="Times New Roman" w:cs="Times New Roman"/>
          <w:b/>
          <w:bCs/>
          <w:sz w:val="24"/>
          <w:szCs w:val="24"/>
          <w:lang w:val="lv-LV"/>
        </w:rPr>
        <w:t>Kvalitātes mērķis</w:t>
      </w:r>
      <w:r w:rsidRPr="003D56CE" w:rsidR="004203BD">
        <w:rPr>
          <w:rFonts w:ascii="Times New Roman" w:eastAsia="Calibri" w:hAnsi="Times New Roman" w:cs="Times New Roman"/>
          <w:b/>
          <w:bCs/>
          <w:sz w:val="24"/>
          <w:szCs w:val="24"/>
          <w:lang w:val="lv-LV"/>
        </w:rPr>
        <w:t>:</w:t>
      </w:r>
      <w:r w:rsidRPr="003D56CE" w:rsidR="004203BD">
        <w:rPr>
          <w:rFonts w:eastAsia="Calibri"/>
          <w:lang w:val="lv-LV"/>
        </w:rPr>
        <w:t xml:space="preserve"> </w:t>
      </w:r>
      <w:r w:rsidRPr="003D56CE">
        <w:rPr>
          <w:rFonts w:ascii="Times New Roman" w:eastAsia="Times New Roman" w:hAnsi="Times New Roman" w:cs="Times New Roman"/>
          <w:sz w:val="24"/>
          <w:szCs w:val="24"/>
          <w:lang w:val="lv-LV"/>
        </w:rPr>
        <w:t xml:space="preserve">Organizēt un īstenot mācību un audzināšanas procesu, lai nodrošinātu valsts pirmsskolas izglītības vadlīnijās noteikto mērķu sasniegšanu. </w:t>
      </w:r>
    </w:p>
    <w:p w:rsidR="006E3E70" w:rsidRPr="00A9219B" w:rsidP="00C401BB" w14:paraId="51D14145" w14:textId="54362D2C">
      <w:pPr>
        <w:pStyle w:val="NormalWeb"/>
        <w:spacing w:before="0" w:beforeAutospacing="0" w:after="0" w:afterAutospacing="0"/>
        <w:jc w:val="both"/>
        <w:rPr>
          <w:rFonts w:eastAsia="Calibri"/>
          <w:color w:val="FF0000"/>
          <w:lang w:val="lv-LV"/>
        </w:rPr>
      </w:pPr>
    </w:p>
    <w:p w:rsidR="00B22677" w:rsidP="007978B3" w14:paraId="7B37278C" w14:textId="1240D03E">
      <w:pPr>
        <w:pStyle w:val="NormalWeb"/>
        <w:spacing w:before="0" w:beforeAutospacing="0" w:after="0" w:afterAutospacing="0"/>
        <w:jc w:val="center"/>
        <w:rPr>
          <w:b/>
          <w:bCs/>
          <w:lang w:val="lv-LV"/>
        </w:rPr>
      </w:pPr>
      <w:r w:rsidRPr="0032182F">
        <w:rPr>
          <w:b/>
          <w:bCs/>
          <w:lang w:val="lv-LV"/>
        </w:rPr>
        <w:t>202</w:t>
      </w:r>
      <w:r w:rsidRPr="0032182F" w:rsidR="00224DCD">
        <w:rPr>
          <w:b/>
          <w:bCs/>
          <w:lang w:val="lv-LV"/>
        </w:rPr>
        <w:t>4</w:t>
      </w:r>
      <w:r w:rsidRPr="0032182F">
        <w:rPr>
          <w:b/>
          <w:bCs/>
          <w:lang w:val="lv-LV"/>
        </w:rPr>
        <w:t>./202</w:t>
      </w:r>
      <w:r w:rsidRPr="0032182F" w:rsidR="00224DCD">
        <w:rPr>
          <w:b/>
          <w:bCs/>
          <w:lang w:val="lv-LV"/>
        </w:rPr>
        <w:t>5</w:t>
      </w:r>
      <w:r w:rsidRPr="0032182F" w:rsidR="00A85B37">
        <w:rPr>
          <w:b/>
          <w:bCs/>
          <w:lang w:val="lv-LV"/>
        </w:rPr>
        <w:t>.</w:t>
      </w:r>
      <w:r w:rsidRPr="0032182F">
        <w:rPr>
          <w:b/>
          <w:bCs/>
          <w:lang w:val="lv-LV"/>
        </w:rPr>
        <w:t xml:space="preserve"> mācību gada darba prioritātes un sasniegtie rezultāti</w:t>
      </w:r>
      <w:r w:rsidRPr="0032182F" w:rsidR="007978B3">
        <w:rPr>
          <w:b/>
          <w:bCs/>
          <w:lang w:val="lv-LV"/>
        </w:rPr>
        <w:t>:</w:t>
      </w:r>
    </w:p>
    <w:p w:rsidR="00905E20" w:rsidRPr="0032182F" w:rsidP="007978B3" w14:paraId="3E637B5A" w14:textId="0DC00FA3">
      <w:pPr>
        <w:pStyle w:val="NormalWeb"/>
        <w:spacing w:before="0" w:beforeAutospacing="0" w:after="0" w:afterAutospacing="0"/>
        <w:jc w:val="center"/>
        <w:rPr>
          <w:b/>
          <w:bCs/>
          <w:lang w:val="lv-LV"/>
        </w:rPr>
      </w:pPr>
      <w:r>
        <w:rPr>
          <w:b/>
          <w:bCs/>
          <w:lang w:val="lv-LV"/>
        </w:rPr>
        <w:t>Prioritāte</w:t>
      </w:r>
      <w:r w:rsidR="007953FF">
        <w:rPr>
          <w:b/>
          <w:bCs/>
          <w:lang w:val="lv-LV"/>
        </w:rPr>
        <w:t xml:space="preserve">. Bērnu </w:t>
      </w:r>
      <w:r w:rsidR="007953FF">
        <w:rPr>
          <w:b/>
          <w:bCs/>
          <w:lang w:val="lv-LV"/>
        </w:rPr>
        <w:t>pašvadīta</w:t>
      </w:r>
      <w:r w:rsidR="007953FF">
        <w:rPr>
          <w:b/>
          <w:bCs/>
          <w:lang w:val="lv-LV"/>
        </w:rPr>
        <w:t xml:space="preserve"> mācīšanās.</w:t>
      </w:r>
    </w:p>
    <w:p w:rsidR="00B22677" w:rsidRPr="0032182F" w:rsidP="00B22677" w14:paraId="0DF5283D" w14:textId="77777777">
      <w:pPr>
        <w:pStyle w:val="ListParagraph"/>
        <w:spacing w:after="0" w:line="240" w:lineRule="auto"/>
        <w:ind w:left="426"/>
        <w:rPr>
          <w:rFonts w:ascii="Times New Roman" w:hAnsi="Times New Roman" w:cs="Times New Roman"/>
          <w:sz w:val="24"/>
          <w:szCs w:val="24"/>
          <w:lang w:val="lv-LV"/>
        </w:rPr>
      </w:pPr>
    </w:p>
    <w:tbl>
      <w:tblPr>
        <w:tblStyle w:val="TableGrid"/>
        <w:tblW w:w="9923" w:type="dxa"/>
        <w:tblInd w:w="-5" w:type="dxa"/>
        <w:tblLook w:val="04A0"/>
      </w:tblPr>
      <w:tblGrid>
        <w:gridCol w:w="2835"/>
        <w:gridCol w:w="3544"/>
        <w:gridCol w:w="3544"/>
      </w:tblGrid>
      <w:tr w14:paraId="3201378A" w14:textId="77777777" w:rsidTr="009566AF">
        <w:tblPrEx>
          <w:tblW w:w="9923" w:type="dxa"/>
          <w:tblInd w:w="-5" w:type="dxa"/>
          <w:tblLook w:val="04A0"/>
        </w:tblPrEx>
        <w:tc>
          <w:tcPr>
            <w:tcW w:w="2835" w:type="dxa"/>
          </w:tcPr>
          <w:p w:rsidR="00B22677" w:rsidRPr="00E15FBE" w:rsidP="002045E7" w14:paraId="111561BD" w14:textId="3EF56A8F">
            <w:pPr>
              <w:pStyle w:val="ListParagraph"/>
              <w:ind w:left="0"/>
              <w:jc w:val="center"/>
              <w:rPr>
                <w:rFonts w:ascii="Times New Roman" w:hAnsi="Times New Roman" w:cs="Times New Roman"/>
                <w:b/>
                <w:sz w:val="24"/>
                <w:szCs w:val="24"/>
                <w:lang w:val="lv-LV"/>
              </w:rPr>
            </w:pPr>
            <w:r w:rsidRPr="00E15FBE">
              <w:rPr>
                <w:rFonts w:ascii="Times New Roman" w:hAnsi="Times New Roman" w:cs="Times New Roman"/>
                <w:b/>
                <w:sz w:val="24"/>
                <w:szCs w:val="24"/>
                <w:lang w:val="lv-LV"/>
              </w:rPr>
              <w:t>Uzdevumi</w:t>
            </w:r>
          </w:p>
        </w:tc>
        <w:tc>
          <w:tcPr>
            <w:tcW w:w="3544" w:type="dxa"/>
          </w:tcPr>
          <w:p w:rsidR="00B22677" w:rsidRPr="00E15FBE" w:rsidP="002045E7" w14:paraId="7C533E43" w14:textId="77777777">
            <w:pPr>
              <w:pStyle w:val="ListParagraph"/>
              <w:ind w:left="0"/>
              <w:jc w:val="center"/>
              <w:rPr>
                <w:rFonts w:ascii="Times New Roman" w:hAnsi="Times New Roman" w:cs="Times New Roman"/>
                <w:b/>
                <w:sz w:val="24"/>
                <w:szCs w:val="24"/>
                <w:lang w:val="lv-LV"/>
              </w:rPr>
            </w:pPr>
            <w:r w:rsidRPr="00E15FBE">
              <w:rPr>
                <w:rFonts w:ascii="Times New Roman" w:hAnsi="Times New Roman" w:cs="Times New Roman"/>
                <w:b/>
                <w:sz w:val="24"/>
                <w:szCs w:val="24"/>
                <w:lang w:val="lv-LV"/>
              </w:rPr>
              <w:t>Sasniedzamie rezultāti kvantitatīvi un kvalitatīvi</w:t>
            </w:r>
          </w:p>
        </w:tc>
        <w:tc>
          <w:tcPr>
            <w:tcW w:w="3544" w:type="dxa"/>
          </w:tcPr>
          <w:p w:rsidR="00B22677" w:rsidRPr="00E15FBE" w:rsidP="002045E7" w14:paraId="20888FCC" w14:textId="77777777">
            <w:pPr>
              <w:pStyle w:val="ListParagraph"/>
              <w:ind w:left="0"/>
              <w:jc w:val="center"/>
              <w:rPr>
                <w:rFonts w:ascii="Times New Roman" w:hAnsi="Times New Roman" w:cs="Times New Roman"/>
                <w:b/>
                <w:sz w:val="24"/>
                <w:szCs w:val="24"/>
                <w:lang w:val="lv-LV"/>
              </w:rPr>
            </w:pPr>
            <w:r w:rsidRPr="00E15FBE">
              <w:rPr>
                <w:rFonts w:ascii="Times New Roman" w:hAnsi="Times New Roman" w:cs="Times New Roman"/>
                <w:b/>
                <w:sz w:val="24"/>
                <w:szCs w:val="24"/>
                <w:lang w:val="lv-LV"/>
              </w:rPr>
              <w:t>Norāde par uzdevumu izpildi (Sasniegts/daļēji sasniegts/ Nav sasniegts) un komentārs</w:t>
            </w:r>
          </w:p>
        </w:tc>
      </w:tr>
      <w:tr w14:paraId="020EF3DE" w14:textId="77777777" w:rsidTr="009566AF">
        <w:tblPrEx>
          <w:tblW w:w="9923" w:type="dxa"/>
          <w:tblInd w:w="-5" w:type="dxa"/>
          <w:tblLook w:val="04A0"/>
        </w:tblPrEx>
        <w:tc>
          <w:tcPr>
            <w:tcW w:w="2835" w:type="dxa"/>
          </w:tcPr>
          <w:p w:rsidR="00B22677" w:rsidRPr="00E91474" w:rsidP="0032182F" w14:paraId="73BC65F9" w14:textId="75A64128">
            <w:pPr>
              <w:pStyle w:val="ListParagraph"/>
              <w:ind w:left="0"/>
              <w:rPr>
                <w:rFonts w:ascii="Times New Roman" w:hAnsi="Times New Roman" w:cs="Times New Roman"/>
                <w:sz w:val="24"/>
                <w:szCs w:val="24"/>
                <w:lang w:val="lv-LV"/>
              </w:rPr>
            </w:pPr>
            <w:r w:rsidRPr="00E91474">
              <w:rPr>
                <w:rFonts w:ascii="Times New Roman" w:hAnsi="Times New Roman" w:cs="Times New Roman"/>
                <w:iCs/>
                <w:sz w:val="24"/>
                <w:szCs w:val="24"/>
                <w:lang w:val="lv-LV"/>
              </w:rPr>
              <w:t xml:space="preserve">Turpināt attīstīt bērnu interesi par lasīšanu un valodu izmantojot dažādus </w:t>
            </w:r>
            <w:r w:rsidRPr="00E91474">
              <w:rPr>
                <w:rFonts w:ascii="Times New Roman" w:hAnsi="Times New Roman" w:cs="Times New Roman"/>
                <w:iCs/>
                <w:sz w:val="24"/>
                <w:szCs w:val="24"/>
                <w:lang w:val="lv-LV"/>
              </w:rPr>
              <w:t>dramatizācijas</w:t>
            </w:r>
            <w:r w:rsidRPr="00E91474">
              <w:rPr>
                <w:rFonts w:ascii="Times New Roman" w:hAnsi="Times New Roman" w:cs="Times New Roman"/>
                <w:iCs/>
                <w:sz w:val="24"/>
                <w:szCs w:val="24"/>
                <w:lang w:val="lv-LV"/>
              </w:rPr>
              <w:t xml:space="preserve"> veidus</w:t>
            </w:r>
            <w:r w:rsidRPr="00E91474">
              <w:rPr>
                <w:rFonts w:ascii="Times New Roman" w:hAnsi="Times New Roman" w:cs="Times New Roman"/>
                <w:i/>
                <w:sz w:val="24"/>
                <w:szCs w:val="24"/>
                <w:lang w:val="lv-LV"/>
              </w:rPr>
              <w:t>.</w:t>
            </w:r>
          </w:p>
        </w:tc>
        <w:tc>
          <w:tcPr>
            <w:tcW w:w="3544" w:type="dxa"/>
          </w:tcPr>
          <w:p w:rsidR="009D4F43" w:rsidRPr="00960579" w:rsidP="0042704E" w14:paraId="7AF76B6A" w14:textId="596CD4CD">
            <w:pPr>
              <w:jc w:val="both"/>
              <w:rPr>
                <w:rFonts w:ascii="Times New Roman" w:hAnsi="Times New Roman" w:cs="Times New Roman"/>
                <w:b/>
                <w:bCs/>
                <w:iCs/>
                <w:sz w:val="24"/>
                <w:szCs w:val="24"/>
                <w:lang w:val="lv-LV"/>
              </w:rPr>
            </w:pPr>
            <w:r w:rsidRPr="00960579">
              <w:rPr>
                <w:rFonts w:ascii="Times New Roman" w:hAnsi="Times New Roman" w:cs="Times New Roman"/>
                <w:b/>
                <w:bCs/>
                <w:iCs/>
                <w:sz w:val="24"/>
                <w:szCs w:val="24"/>
                <w:lang w:val="lv-LV"/>
              </w:rPr>
              <w:t>Kvalitatīvi</w:t>
            </w:r>
          </w:p>
          <w:p w:rsidR="009D4F43" w:rsidRPr="00E91474" w:rsidP="0042704E" w14:paraId="00E0CCA7" w14:textId="77777777">
            <w:pPr>
              <w:jc w:val="both"/>
              <w:rPr>
                <w:rFonts w:ascii="Times New Roman" w:hAnsi="Times New Roman" w:cs="Times New Roman"/>
                <w:iCs/>
                <w:sz w:val="24"/>
                <w:szCs w:val="24"/>
                <w:lang w:val="lv-LV"/>
              </w:rPr>
            </w:pPr>
            <w:r w:rsidRPr="00E91474">
              <w:rPr>
                <w:rFonts w:ascii="Times New Roman" w:hAnsi="Times New Roman" w:cs="Times New Roman"/>
                <w:iCs/>
                <w:sz w:val="24"/>
                <w:szCs w:val="24"/>
                <w:lang w:val="lv-LV"/>
              </w:rPr>
              <w:t>Ir papildināta un pilnveidota valodas jomas materiālā bāze</w:t>
            </w:r>
          </w:p>
          <w:p w:rsidR="009D4F43" w:rsidRPr="00E91474" w:rsidP="0042704E" w14:paraId="4B17E1FB" w14:textId="77777777">
            <w:pPr>
              <w:jc w:val="both"/>
              <w:rPr>
                <w:rFonts w:ascii="Times New Roman" w:hAnsi="Times New Roman" w:cs="Times New Roman"/>
                <w:iCs/>
                <w:sz w:val="24"/>
                <w:szCs w:val="24"/>
                <w:lang w:val="lv-LV"/>
              </w:rPr>
            </w:pPr>
            <w:r w:rsidRPr="00E91474">
              <w:rPr>
                <w:rFonts w:ascii="Times New Roman" w:hAnsi="Times New Roman" w:cs="Times New Roman"/>
                <w:iCs/>
                <w:sz w:val="24"/>
                <w:szCs w:val="24"/>
                <w:lang w:val="lv-LV"/>
              </w:rPr>
              <w:t xml:space="preserve">Sistemātiski tiek pielietoti dažādi </w:t>
            </w:r>
            <w:r w:rsidRPr="00E91474">
              <w:rPr>
                <w:rFonts w:ascii="Times New Roman" w:hAnsi="Times New Roman" w:cs="Times New Roman"/>
                <w:iCs/>
                <w:sz w:val="24"/>
                <w:szCs w:val="24"/>
                <w:lang w:val="lv-LV"/>
              </w:rPr>
              <w:t>dramatizācijas</w:t>
            </w:r>
            <w:r w:rsidRPr="00E91474">
              <w:rPr>
                <w:rFonts w:ascii="Times New Roman" w:hAnsi="Times New Roman" w:cs="Times New Roman"/>
                <w:iCs/>
                <w:sz w:val="24"/>
                <w:szCs w:val="24"/>
                <w:lang w:val="lv-LV"/>
              </w:rPr>
              <w:t xml:space="preserve"> veidi</w:t>
            </w:r>
          </w:p>
          <w:p w:rsidR="009D4F43" w:rsidRPr="00960579" w:rsidP="0042704E" w14:paraId="6E4546AE" w14:textId="3F2C92F1">
            <w:pPr>
              <w:jc w:val="both"/>
              <w:rPr>
                <w:rFonts w:ascii="Times New Roman" w:eastAsia="Times New Roman" w:hAnsi="Times New Roman" w:cs="Times New Roman"/>
                <w:b/>
                <w:bCs/>
                <w:sz w:val="24"/>
                <w:szCs w:val="24"/>
                <w:lang w:val="lv-LV"/>
              </w:rPr>
            </w:pPr>
            <w:r w:rsidRPr="00960579">
              <w:rPr>
                <w:rFonts w:ascii="Times New Roman" w:eastAsia="Times New Roman" w:hAnsi="Times New Roman" w:cs="Times New Roman"/>
                <w:b/>
                <w:bCs/>
                <w:sz w:val="24"/>
                <w:szCs w:val="24"/>
                <w:lang w:val="lv-LV"/>
              </w:rPr>
              <w:t>Kvantitatīvi</w:t>
            </w:r>
          </w:p>
          <w:p w:rsidR="00BB2B5A" w:rsidRPr="00960579" w:rsidP="00960579" w14:paraId="1DA0EE2E" w14:textId="72B5671C">
            <w:pPr>
              <w:jc w:val="both"/>
              <w:rPr>
                <w:rFonts w:ascii="Times New Roman" w:hAnsi="Times New Roman" w:cs="Times New Roman"/>
                <w:sz w:val="24"/>
                <w:szCs w:val="24"/>
                <w:lang w:val="lv-LV"/>
              </w:rPr>
            </w:pPr>
            <w:r w:rsidRPr="00960579">
              <w:rPr>
                <w:rFonts w:ascii="Times New Roman" w:eastAsia="Times New Roman" w:hAnsi="Times New Roman" w:cs="Times New Roman"/>
                <w:sz w:val="24"/>
                <w:szCs w:val="24"/>
                <w:lang w:val="lv-LV"/>
              </w:rPr>
              <w:t>70-80%izglītojamo valodas jomas prasmes un zināšanas ir apgūtas atbilstoši vecumam un individuālajām spējām</w:t>
            </w:r>
          </w:p>
        </w:tc>
        <w:tc>
          <w:tcPr>
            <w:tcW w:w="3544" w:type="dxa"/>
          </w:tcPr>
          <w:p w:rsidR="006C79AC" w:rsidRPr="00960579" w:rsidP="0032182F" w14:paraId="1486969A" w14:textId="2E1F049C">
            <w:pPr>
              <w:pStyle w:val="ListParagraph"/>
              <w:ind w:left="0"/>
              <w:rPr>
                <w:rFonts w:ascii="Times New Roman" w:hAnsi="Times New Roman" w:cs="Times New Roman"/>
                <w:b/>
                <w:bCs/>
                <w:sz w:val="24"/>
                <w:szCs w:val="24"/>
                <w:lang w:val="lv-LV"/>
              </w:rPr>
            </w:pPr>
            <w:r w:rsidRPr="00960579">
              <w:rPr>
                <w:rFonts w:ascii="Times New Roman" w:hAnsi="Times New Roman" w:cs="Times New Roman"/>
                <w:b/>
                <w:bCs/>
                <w:sz w:val="24"/>
                <w:szCs w:val="24"/>
                <w:lang w:val="lv-LV"/>
              </w:rPr>
              <w:t>Sasniegts.</w:t>
            </w:r>
          </w:p>
          <w:p w:rsidR="00BF4C32" w:rsidRPr="00E91474" w:rsidP="0032182F" w14:paraId="41DE23C4" w14:textId="77009209">
            <w:pPr>
              <w:pStyle w:val="ListParagraph"/>
              <w:ind w:left="0"/>
              <w:rPr>
                <w:rFonts w:ascii="Times New Roman" w:hAnsi="Times New Roman" w:cs="Times New Roman"/>
                <w:sz w:val="24"/>
                <w:szCs w:val="24"/>
                <w:lang w:val="lv-LV"/>
              </w:rPr>
            </w:pPr>
            <w:r w:rsidRPr="00E91474">
              <w:rPr>
                <w:rFonts w:ascii="Times New Roman" w:hAnsi="Times New Roman" w:cs="Times New Roman"/>
                <w:sz w:val="24"/>
                <w:szCs w:val="24"/>
                <w:lang w:val="lv-LV"/>
              </w:rPr>
              <w:t xml:space="preserve">To </w:t>
            </w:r>
            <w:r w:rsidRPr="00E91474" w:rsidR="00A175B7">
              <w:rPr>
                <w:rFonts w:ascii="Times New Roman" w:hAnsi="Times New Roman" w:cs="Times New Roman"/>
                <w:sz w:val="24"/>
                <w:szCs w:val="24"/>
                <w:lang w:val="lv-LV"/>
              </w:rPr>
              <w:t>pierāda nodarbībās vērotais</w:t>
            </w:r>
            <w:r w:rsidRPr="00E91474" w:rsidR="006C79AC">
              <w:rPr>
                <w:rFonts w:ascii="Times New Roman" w:hAnsi="Times New Roman" w:cs="Times New Roman"/>
                <w:sz w:val="24"/>
                <w:szCs w:val="24"/>
                <w:lang w:val="lv-LV"/>
              </w:rPr>
              <w:t xml:space="preserve">, </w:t>
            </w:r>
            <w:r w:rsidRPr="00E91474" w:rsidR="004D0A5B">
              <w:rPr>
                <w:rFonts w:ascii="Times New Roman" w:hAnsi="Times New Roman" w:cs="Times New Roman"/>
                <w:sz w:val="24"/>
                <w:szCs w:val="24"/>
                <w:lang w:val="lv-LV"/>
              </w:rPr>
              <w:t>skolotāju pašizgatavoto materiālu izstāde</w:t>
            </w:r>
            <w:r w:rsidRPr="00E91474" w:rsidR="00975875">
              <w:rPr>
                <w:rFonts w:ascii="Times New Roman" w:hAnsi="Times New Roman" w:cs="Times New Roman"/>
                <w:sz w:val="24"/>
                <w:szCs w:val="24"/>
                <w:lang w:val="lv-LV"/>
              </w:rPr>
              <w:t>, dokumentu izpēte.</w:t>
            </w:r>
          </w:p>
        </w:tc>
      </w:tr>
      <w:tr w14:paraId="49F00775" w14:textId="77777777" w:rsidTr="009566AF">
        <w:tblPrEx>
          <w:tblW w:w="9923" w:type="dxa"/>
          <w:tblInd w:w="-5" w:type="dxa"/>
          <w:tblLook w:val="04A0"/>
        </w:tblPrEx>
        <w:trPr>
          <w:trHeight w:val="2770"/>
        </w:trPr>
        <w:tc>
          <w:tcPr>
            <w:tcW w:w="2835" w:type="dxa"/>
          </w:tcPr>
          <w:p w:rsidR="008B1922" w:rsidRPr="0032182F" w:rsidP="0032182F" w14:paraId="5AC293D9" w14:textId="785DC726">
            <w:pPr>
              <w:pStyle w:val="ListParagraph"/>
              <w:ind w:left="0"/>
              <w:rPr>
                <w:rFonts w:ascii="Times New Roman" w:hAnsi="Times New Roman" w:cs="Times New Roman"/>
                <w:sz w:val="24"/>
                <w:szCs w:val="24"/>
                <w:lang w:val="lv-LV"/>
              </w:rPr>
            </w:pPr>
            <w:r w:rsidRPr="0032182F">
              <w:rPr>
                <w:rFonts w:ascii="Times New Roman" w:hAnsi="Times New Roman" w:cs="Times New Roman"/>
                <w:sz w:val="24"/>
                <w:szCs w:val="24"/>
                <w:lang w:val="lv-LV"/>
              </w:rPr>
              <w:t xml:space="preserve">Turpināt rosināt bērnu </w:t>
            </w:r>
            <w:r w:rsidRPr="0032182F">
              <w:rPr>
                <w:rFonts w:ascii="Times New Roman" w:hAnsi="Times New Roman" w:cs="Times New Roman"/>
                <w:sz w:val="24"/>
                <w:szCs w:val="24"/>
                <w:lang w:val="lv-LV"/>
              </w:rPr>
              <w:t>pašvadītu</w:t>
            </w:r>
            <w:r w:rsidRPr="0032182F">
              <w:rPr>
                <w:rFonts w:ascii="Times New Roman" w:hAnsi="Times New Roman" w:cs="Times New Roman"/>
                <w:sz w:val="24"/>
                <w:szCs w:val="24"/>
                <w:lang w:val="lv-LV"/>
              </w:rPr>
              <w:t xml:space="preserve"> mācīšanos,</w:t>
            </w:r>
            <w:r w:rsidR="00905E20">
              <w:rPr>
                <w:rFonts w:ascii="Times New Roman" w:hAnsi="Times New Roman" w:cs="Times New Roman"/>
                <w:sz w:val="24"/>
                <w:szCs w:val="24"/>
                <w:lang w:val="lv-LV"/>
              </w:rPr>
              <w:t xml:space="preserve"> </w:t>
            </w:r>
            <w:r w:rsidRPr="0032182F">
              <w:rPr>
                <w:rFonts w:ascii="Times New Roman" w:hAnsi="Times New Roman" w:cs="Times New Roman"/>
                <w:sz w:val="24"/>
                <w:szCs w:val="24"/>
                <w:lang w:val="lv-LV"/>
              </w:rPr>
              <w:t>aktīvi iesaistot bērnus mācību procesa plānošanā un vērtēšanā.</w:t>
            </w:r>
          </w:p>
        </w:tc>
        <w:tc>
          <w:tcPr>
            <w:tcW w:w="3544" w:type="dxa"/>
          </w:tcPr>
          <w:p w:rsidR="00612E03" w:rsidRPr="00612E03" w:rsidP="0032182F" w14:paraId="64C469B1" w14:textId="586C1A6D">
            <w:pPr>
              <w:rPr>
                <w:rFonts w:ascii="Times New Roman" w:eastAsia="Times New Roman" w:hAnsi="Times New Roman" w:cs="Times New Roman"/>
                <w:sz w:val="24"/>
                <w:szCs w:val="24"/>
                <w:lang w:val="lv-LV"/>
              </w:rPr>
            </w:pPr>
            <w:r w:rsidRPr="00612E03">
              <w:rPr>
                <w:rFonts w:ascii="Times New Roman" w:hAnsi="Times New Roman" w:cs="Times New Roman"/>
                <w:b/>
                <w:sz w:val="24"/>
                <w:szCs w:val="24"/>
                <w:lang w:val="lv-LV"/>
              </w:rPr>
              <w:t>Kvalitatīvi</w:t>
            </w:r>
          </w:p>
          <w:p w:rsidR="00612E03" w:rsidRPr="0032182F" w:rsidP="00960579" w14:paraId="5E17A32F" w14:textId="77777777">
            <w:pPr>
              <w:contextualSpacing/>
              <w:rPr>
                <w:rFonts w:ascii="Times New Roman" w:eastAsia="Times New Roman" w:hAnsi="Times New Roman" w:cs="Times New Roman"/>
                <w:sz w:val="24"/>
                <w:szCs w:val="24"/>
                <w:lang w:val="lv-LV"/>
              </w:rPr>
            </w:pPr>
            <w:r w:rsidRPr="00612E03">
              <w:rPr>
                <w:rFonts w:ascii="Times New Roman" w:eastAsia="Times New Roman" w:hAnsi="Times New Roman" w:cs="Times New Roman"/>
                <w:sz w:val="24"/>
                <w:szCs w:val="24"/>
                <w:lang w:val="lv-LV"/>
              </w:rPr>
              <w:t>Tiks veicināta izglītojamo patstāvīgā darbošanās un radošums</w:t>
            </w:r>
          </w:p>
          <w:p w:rsidR="00727CEE" w:rsidRPr="00612E03" w:rsidP="00960579" w14:paraId="63A703A2" w14:textId="3A590F81">
            <w:pPr>
              <w:contextualSpacing/>
              <w:rPr>
                <w:rFonts w:ascii="Times New Roman" w:eastAsia="Times New Roman" w:hAnsi="Times New Roman" w:cs="Times New Roman"/>
                <w:sz w:val="24"/>
                <w:szCs w:val="24"/>
                <w:lang w:val="lv-LV"/>
              </w:rPr>
            </w:pPr>
            <w:r w:rsidRPr="0032182F">
              <w:rPr>
                <w:rFonts w:ascii="Times New Roman" w:eastAsia="Times New Roman" w:hAnsi="Times New Roman" w:cs="Times New Roman"/>
                <w:sz w:val="24"/>
                <w:szCs w:val="24"/>
                <w:lang w:val="lv-LV"/>
              </w:rPr>
              <w:t xml:space="preserve">Vecāki tiks informēti un piedalīsies </w:t>
            </w:r>
            <w:r w:rsidRPr="0032182F" w:rsidR="004341E8">
              <w:rPr>
                <w:rFonts w:ascii="Times New Roman" w:eastAsia="Times New Roman" w:hAnsi="Times New Roman" w:cs="Times New Roman"/>
                <w:sz w:val="24"/>
                <w:szCs w:val="24"/>
                <w:lang w:val="lv-LV"/>
              </w:rPr>
              <w:t xml:space="preserve">bērnu </w:t>
            </w:r>
            <w:r w:rsidRPr="0032182F" w:rsidR="004341E8">
              <w:rPr>
                <w:rFonts w:ascii="Times New Roman" w:eastAsia="Times New Roman" w:hAnsi="Times New Roman" w:cs="Times New Roman"/>
                <w:sz w:val="24"/>
                <w:szCs w:val="24"/>
                <w:lang w:val="lv-LV"/>
              </w:rPr>
              <w:t>pašvadītas</w:t>
            </w:r>
            <w:r w:rsidRPr="0032182F" w:rsidR="004341E8">
              <w:rPr>
                <w:rFonts w:ascii="Times New Roman" w:eastAsia="Times New Roman" w:hAnsi="Times New Roman" w:cs="Times New Roman"/>
                <w:sz w:val="24"/>
                <w:szCs w:val="24"/>
                <w:lang w:val="lv-LV"/>
              </w:rPr>
              <w:t xml:space="preserve"> mācīšanās procesu apguvē</w:t>
            </w:r>
          </w:p>
          <w:p w:rsidR="00612E03" w:rsidRPr="00612E03" w:rsidP="0032182F" w14:paraId="4BDC33E4" w14:textId="463EAEEC">
            <w:pPr>
              <w:rPr>
                <w:rFonts w:ascii="Times New Roman" w:hAnsi="Times New Roman" w:cs="Times New Roman"/>
                <w:b/>
                <w:i/>
                <w:sz w:val="24"/>
                <w:szCs w:val="24"/>
                <w:lang w:val="lv-LV"/>
              </w:rPr>
            </w:pPr>
            <w:r w:rsidRPr="00612E03">
              <w:rPr>
                <w:rFonts w:ascii="Times New Roman" w:hAnsi="Times New Roman" w:cs="Times New Roman"/>
                <w:b/>
                <w:i/>
                <w:sz w:val="24"/>
                <w:szCs w:val="24"/>
                <w:lang w:val="lv-LV"/>
              </w:rPr>
              <w:t>Kvantitatīvi</w:t>
            </w:r>
          </w:p>
          <w:p w:rsidR="008B1922" w:rsidRPr="0032182F" w:rsidP="00960579" w14:paraId="75AEDF72" w14:textId="59BF884B">
            <w:pPr>
              <w:rPr>
                <w:rFonts w:ascii="Times New Roman" w:hAnsi="Times New Roman" w:cs="Times New Roman"/>
                <w:sz w:val="24"/>
                <w:szCs w:val="24"/>
                <w:lang w:val="lv-LV"/>
              </w:rPr>
            </w:pPr>
            <w:r w:rsidRPr="0032182F">
              <w:rPr>
                <w:rFonts w:ascii="Times New Roman" w:eastAsia="Times New Roman" w:hAnsi="Times New Roman" w:cs="Times New Roman"/>
                <w:sz w:val="24"/>
                <w:szCs w:val="24"/>
                <w:lang w:val="lv-LV"/>
              </w:rPr>
              <w:t>70% gadījumu izglītojamie zināšanas apgūst praktiski darbojoties</w:t>
            </w:r>
          </w:p>
        </w:tc>
        <w:tc>
          <w:tcPr>
            <w:tcW w:w="3544" w:type="dxa"/>
          </w:tcPr>
          <w:p w:rsidR="006E3E70" w:rsidRPr="00960579" w:rsidP="0032182F" w14:paraId="69CBBEA3" w14:textId="456BBE16">
            <w:pPr>
              <w:pStyle w:val="ListParagraph"/>
              <w:ind w:left="0"/>
              <w:rPr>
                <w:rFonts w:ascii="Times New Roman" w:hAnsi="Times New Roman" w:cs="Times New Roman"/>
                <w:b/>
                <w:bCs/>
                <w:sz w:val="24"/>
                <w:szCs w:val="24"/>
                <w:lang w:val="lv-LV"/>
              </w:rPr>
            </w:pPr>
            <w:r w:rsidRPr="0032182F">
              <w:rPr>
                <w:rFonts w:ascii="Times New Roman" w:hAnsi="Times New Roman" w:cs="Times New Roman"/>
                <w:sz w:val="24"/>
                <w:szCs w:val="24"/>
                <w:lang w:val="lv-LV"/>
              </w:rPr>
              <w:t xml:space="preserve"> </w:t>
            </w:r>
            <w:r w:rsidRPr="00960579" w:rsidR="008F5F95">
              <w:rPr>
                <w:rFonts w:ascii="Times New Roman" w:hAnsi="Times New Roman" w:cs="Times New Roman"/>
                <w:b/>
                <w:bCs/>
                <w:sz w:val="24"/>
                <w:szCs w:val="24"/>
                <w:lang w:val="lv-LV"/>
              </w:rPr>
              <w:t>S</w:t>
            </w:r>
            <w:r w:rsidRPr="00960579">
              <w:rPr>
                <w:rFonts w:ascii="Times New Roman" w:hAnsi="Times New Roman" w:cs="Times New Roman"/>
                <w:b/>
                <w:bCs/>
                <w:sz w:val="24"/>
                <w:szCs w:val="24"/>
                <w:lang w:val="lv-LV"/>
              </w:rPr>
              <w:t>asniegts.</w:t>
            </w:r>
          </w:p>
          <w:p w:rsidR="00B52849" w:rsidRPr="0032182F" w:rsidP="0032182F" w14:paraId="50BEFCAB" w14:textId="51683EB6">
            <w:pPr>
              <w:pStyle w:val="ListParagraph"/>
              <w:ind w:left="0"/>
              <w:rPr>
                <w:rFonts w:ascii="Times New Roman" w:hAnsi="Times New Roman" w:cs="Times New Roman"/>
                <w:sz w:val="24"/>
                <w:szCs w:val="24"/>
                <w:lang w:val="lv-LV"/>
              </w:rPr>
            </w:pPr>
          </w:p>
        </w:tc>
      </w:tr>
      <w:tr w14:paraId="7B72342D" w14:textId="77777777" w:rsidTr="008860B3">
        <w:tblPrEx>
          <w:tblW w:w="9923" w:type="dxa"/>
          <w:tblInd w:w="-5" w:type="dxa"/>
          <w:tblLook w:val="04A0"/>
        </w:tblPrEx>
        <w:trPr>
          <w:trHeight w:val="2045"/>
        </w:trPr>
        <w:tc>
          <w:tcPr>
            <w:tcW w:w="2835" w:type="dxa"/>
          </w:tcPr>
          <w:p w:rsidR="00C1675E" w:rsidRPr="0032182F" w:rsidP="0032182F" w14:paraId="742C1E93" w14:textId="66437221">
            <w:pPr>
              <w:pStyle w:val="ListParagraph"/>
              <w:ind w:left="0"/>
              <w:rPr>
                <w:rFonts w:ascii="Times New Roman" w:hAnsi="Times New Roman" w:cs="Times New Roman"/>
                <w:sz w:val="24"/>
                <w:szCs w:val="24"/>
                <w:lang w:val="lv-LV"/>
              </w:rPr>
            </w:pPr>
            <w:r w:rsidRPr="0032182F">
              <w:rPr>
                <w:rFonts w:ascii="Times New Roman" w:hAnsi="Times New Roman" w:cs="Times New Roman"/>
                <w:iCs/>
                <w:sz w:val="24"/>
                <w:szCs w:val="24"/>
                <w:lang w:val="lv-LV"/>
              </w:rPr>
              <w:t>Veicināt bērnu sociāli emocionālo audzināšanu</w:t>
            </w:r>
            <w:r w:rsidRPr="0032182F" w:rsidR="00933784">
              <w:rPr>
                <w:rFonts w:ascii="Times New Roman" w:hAnsi="Times New Roman" w:cs="Times New Roman"/>
                <w:iCs/>
                <w:sz w:val="24"/>
                <w:szCs w:val="24"/>
                <w:lang w:val="lv-LV"/>
              </w:rPr>
              <w:t xml:space="preserve"> atbalstot pozitīvu uzvedību, sekmējot</w:t>
            </w:r>
            <w:r w:rsidRPr="0032182F" w:rsidR="003431EA">
              <w:rPr>
                <w:rFonts w:ascii="Times New Roman" w:hAnsi="Times New Roman" w:cs="Times New Roman"/>
                <w:iCs/>
                <w:sz w:val="24"/>
                <w:szCs w:val="24"/>
                <w:lang w:val="lv-LV"/>
              </w:rPr>
              <w:t xml:space="preserve"> bērnu mijiedarbību draudzīgā un </w:t>
            </w:r>
            <w:r w:rsidRPr="0032182F" w:rsidR="003431EA">
              <w:rPr>
                <w:rFonts w:ascii="Times New Roman" w:hAnsi="Times New Roman" w:cs="Times New Roman"/>
                <w:iCs/>
                <w:sz w:val="24"/>
                <w:szCs w:val="24"/>
                <w:lang w:val="lv-LV"/>
              </w:rPr>
              <w:t>cieņpilnā</w:t>
            </w:r>
            <w:r w:rsidRPr="0032182F" w:rsidR="003431EA">
              <w:rPr>
                <w:rFonts w:ascii="Times New Roman" w:hAnsi="Times New Roman" w:cs="Times New Roman"/>
                <w:iCs/>
                <w:sz w:val="24"/>
                <w:szCs w:val="24"/>
                <w:lang w:val="lv-LV"/>
              </w:rPr>
              <w:t xml:space="preserve"> veidā.</w:t>
            </w:r>
          </w:p>
        </w:tc>
        <w:tc>
          <w:tcPr>
            <w:tcW w:w="3544" w:type="dxa"/>
          </w:tcPr>
          <w:p w:rsidR="00C1675E" w:rsidRPr="0032182F" w:rsidP="0032182F" w14:paraId="5B9DF5EC" w14:textId="447E475C">
            <w:pPr>
              <w:ind w:left="38"/>
              <w:contextualSpacing/>
              <w:jc w:val="both"/>
              <w:rPr>
                <w:rFonts w:ascii="Times New Roman" w:hAnsi="Times New Roman" w:cs="Times New Roman"/>
                <w:sz w:val="24"/>
                <w:szCs w:val="24"/>
                <w:lang w:val="lv-LV"/>
              </w:rPr>
            </w:pPr>
            <w:r w:rsidRPr="0032182F">
              <w:rPr>
                <w:rFonts w:ascii="Times New Roman" w:hAnsi="Times New Roman" w:cs="Times New Roman"/>
                <w:sz w:val="24"/>
                <w:szCs w:val="24"/>
                <w:lang w:val="lv-LV"/>
              </w:rPr>
              <w:t>Aktualizēta un atbalstīta pozitīva uzvedība ris</w:t>
            </w:r>
            <w:r w:rsidRPr="0032182F" w:rsidR="00A41AD6">
              <w:rPr>
                <w:rFonts w:ascii="Times New Roman" w:hAnsi="Times New Roman" w:cs="Times New Roman"/>
                <w:sz w:val="24"/>
                <w:szCs w:val="24"/>
                <w:lang w:val="lv-LV"/>
              </w:rPr>
              <w:t>inot esošās, vai radot mācību situācijas, kurās bērnam</w:t>
            </w:r>
            <w:r w:rsidRPr="0032182F" w:rsidR="007E1585">
              <w:rPr>
                <w:rFonts w:ascii="Times New Roman" w:hAnsi="Times New Roman" w:cs="Times New Roman"/>
                <w:sz w:val="24"/>
                <w:szCs w:val="24"/>
                <w:lang w:val="lv-LV"/>
              </w:rPr>
              <w:t xml:space="preserve"> ir iespēja piedzīvot, atpazīt, kontrolēt un izpaust emocijas sociāli vēlamā formā.</w:t>
            </w:r>
          </w:p>
        </w:tc>
        <w:tc>
          <w:tcPr>
            <w:tcW w:w="3544" w:type="dxa"/>
          </w:tcPr>
          <w:p w:rsidR="004276B0" w:rsidRPr="00960579" w:rsidP="0032182F" w14:paraId="55F036C6" w14:textId="724E61EE">
            <w:pPr>
              <w:pStyle w:val="ListParagraph"/>
              <w:ind w:left="0"/>
              <w:rPr>
                <w:rFonts w:ascii="Times New Roman" w:hAnsi="Times New Roman" w:cs="Times New Roman"/>
                <w:b/>
                <w:bCs/>
                <w:sz w:val="24"/>
                <w:szCs w:val="24"/>
                <w:lang w:val="lv-LV"/>
              </w:rPr>
            </w:pPr>
            <w:r w:rsidRPr="00960579">
              <w:rPr>
                <w:rFonts w:ascii="Times New Roman" w:hAnsi="Times New Roman" w:cs="Times New Roman"/>
                <w:b/>
                <w:bCs/>
                <w:sz w:val="24"/>
                <w:szCs w:val="24"/>
                <w:lang w:val="lv-LV"/>
              </w:rPr>
              <w:t>Sasniegts</w:t>
            </w:r>
            <w:r w:rsidRPr="00960579" w:rsidR="0032182F">
              <w:rPr>
                <w:rFonts w:ascii="Times New Roman" w:hAnsi="Times New Roman" w:cs="Times New Roman"/>
                <w:b/>
                <w:bCs/>
                <w:sz w:val="24"/>
                <w:szCs w:val="24"/>
                <w:lang w:val="lv-LV"/>
              </w:rPr>
              <w:t>.</w:t>
            </w:r>
          </w:p>
        </w:tc>
      </w:tr>
    </w:tbl>
    <w:p w:rsidR="0004238C" w:rsidRPr="00A9219B" w:rsidP="008E5E08" w14:paraId="545B663F" w14:textId="77777777">
      <w:pPr>
        <w:spacing w:after="0" w:line="240" w:lineRule="auto"/>
        <w:rPr>
          <w:rFonts w:ascii="Times New Roman" w:hAnsi="Times New Roman" w:cs="Times New Roman"/>
          <w:b/>
          <w:bCs/>
          <w:color w:val="FF0000"/>
          <w:sz w:val="24"/>
          <w:szCs w:val="24"/>
          <w:lang w:val="lv-LV"/>
        </w:rPr>
      </w:pPr>
    </w:p>
    <w:p w:rsidR="00B22677" w:rsidRPr="00E15E6B" w:rsidP="009566AF" w14:paraId="27888EBF" w14:textId="6CF81D45">
      <w:pPr>
        <w:spacing w:after="0" w:line="240" w:lineRule="auto"/>
        <w:ind w:hanging="142"/>
        <w:jc w:val="center"/>
        <w:rPr>
          <w:rFonts w:ascii="Times New Roman" w:hAnsi="Times New Roman" w:cs="Times New Roman"/>
          <w:b/>
          <w:bCs/>
          <w:sz w:val="24"/>
          <w:szCs w:val="24"/>
          <w:lang w:val="lv-LV"/>
        </w:rPr>
      </w:pPr>
      <w:r w:rsidRPr="00E15E6B">
        <w:rPr>
          <w:rFonts w:ascii="Times New Roman" w:hAnsi="Times New Roman" w:cs="Times New Roman"/>
          <w:b/>
          <w:bCs/>
          <w:sz w:val="24"/>
          <w:szCs w:val="24"/>
          <w:lang w:val="lv-LV"/>
        </w:rPr>
        <w:t>Informācija, kura atklāj izglītības iestādes darba prioritātes un plānotos sasniedzamos rezultātus 202</w:t>
      </w:r>
      <w:r w:rsidRPr="00E15E6B" w:rsidR="00EA68D6">
        <w:rPr>
          <w:rFonts w:ascii="Times New Roman" w:hAnsi="Times New Roman" w:cs="Times New Roman"/>
          <w:b/>
          <w:bCs/>
          <w:sz w:val="24"/>
          <w:szCs w:val="24"/>
          <w:lang w:val="lv-LV"/>
        </w:rPr>
        <w:t>5</w:t>
      </w:r>
      <w:r w:rsidRPr="00E15E6B">
        <w:rPr>
          <w:rFonts w:ascii="Times New Roman" w:hAnsi="Times New Roman" w:cs="Times New Roman"/>
          <w:b/>
          <w:bCs/>
          <w:sz w:val="24"/>
          <w:szCs w:val="24"/>
          <w:lang w:val="lv-LV"/>
        </w:rPr>
        <w:t>./202</w:t>
      </w:r>
      <w:r w:rsidRPr="00E15E6B" w:rsidR="00EA68D6">
        <w:rPr>
          <w:rFonts w:ascii="Times New Roman" w:hAnsi="Times New Roman" w:cs="Times New Roman"/>
          <w:b/>
          <w:bCs/>
          <w:sz w:val="24"/>
          <w:szCs w:val="24"/>
          <w:lang w:val="lv-LV"/>
        </w:rPr>
        <w:t>6</w:t>
      </w:r>
      <w:r w:rsidRPr="00E15E6B">
        <w:rPr>
          <w:rFonts w:ascii="Times New Roman" w:hAnsi="Times New Roman" w:cs="Times New Roman"/>
          <w:b/>
          <w:bCs/>
          <w:sz w:val="24"/>
          <w:szCs w:val="24"/>
          <w:lang w:val="lv-LV"/>
        </w:rPr>
        <w:t>. mācību gadā (kvalitatīvi un kvantitatīvi)</w:t>
      </w:r>
      <w:r w:rsidRPr="00E15E6B" w:rsidR="0004238C">
        <w:rPr>
          <w:rFonts w:ascii="Times New Roman" w:hAnsi="Times New Roman" w:cs="Times New Roman"/>
          <w:b/>
          <w:bCs/>
          <w:sz w:val="24"/>
          <w:szCs w:val="24"/>
          <w:lang w:val="lv-LV"/>
        </w:rPr>
        <w:t>.</w:t>
      </w:r>
    </w:p>
    <w:p w:rsidR="00B22677" w:rsidRPr="00A9219B" w:rsidP="009566AF" w14:paraId="32E989C0" w14:textId="77777777">
      <w:pPr>
        <w:spacing w:after="0" w:line="240" w:lineRule="auto"/>
        <w:jc w:val="center"/>
        <w:rPr>
          <w:rFonts w:ascii="Times New Roman" w:hAnsi="Times New Roman" w:cs="Times New Roman"/>
          <w:b/>
          <w:bCs/>
          <w:color w:val="FF0000"/>
          <w:sz w:val="24"/>
          <w:szCs w:val="24"/>
          <w:lang w:val="lv-LV"/>
        </w:rPr>
      </w:pPr>
    </w:p>
    <w:p w:rsidR="00B93760" w:rsidRPr="00960579" w:rsidP="00A72022" w14:paraId="4BD2BD1E" w14:textId="76B829C9">
      <w:pPr>
        <w:pStyle w:val="NoSpacing"/>
      </w:pPr>
      <w:r w:rsidRPr="00A72022">
        <w:rPr>
          <w:b/>
          <w:bCs/>
        </w:rPr>
        <w:t>Prioritāte</w:t>
      </w:r>
      <w:r w:rsidRPr="00A72022">
        <w:rPr>
          <w:b/>
          <w:bCs/>
        </w:rPr>
        <w:t>.</w:t>
      </w:r>
      <w:r w:rsidRPr="00960579">
        <w:t xml:space="preserve"> </w:t>
      </w:r>
      <w:r w:rsidRPr="00960579" w:rsidR="00500A29">
        <w:t>Kompetencēs</w:t>
      </w:r>
      <w:r w:rsidRPr="00960579" w:rsidR="00500A29">
        <w:t xml:space="preserve"> </w:t>
      </w:r>
      <w:r w:rsidRPr="00960579" w:rsidR="00500A29">
        <w:t>balstīta</w:t>
      </w:r>
      <w:r w:rsidRPr="00960579" w:rsidR="00500A29">
        <w:t xml:space="preserve"> </w:t>
      </w:r>
      <w:r w:rsidRPr="00960579" w:rsidR="00500A29">
        <w:t>izglītības</w:t>
      </w:r>
      <w:r w:rsidRPr="00960579" w:rsidR="00500A29">
        <w:t xml:space="preserve"> </w:t>
      </w:r>
      <w:r w:rsidRPr="00960579" w:rsidR="00500A29">
        <w:t>satura</w:t>
      </w:r>
      <w:r w:rsidRPr="00960579" w:rsidR="00500A29">
        <w:t xml:space="preserve"> </w:t>
      </w:r>
      <w:r w:rsidRPr="00960579" w:rsidR="009664DA">
        <w:t xml:space="preserve">un </w:t>
      </w:r>
      <w:r w:rsidRPr="00960579" w:rsidR="009664DA">
        <w:t>pārmaiņu</w:t>
      </w:r>
      <w:r w:rsidRPr="00960579" w:rsidR="009664DA">
        <w:t xml:space="preserve"> </w:t>
      </w:r>
      <w:r w:rsidRPr="00960579" w:rsidR="009664DA">
        <w:t>nostiprināšana</w:t>
      </w:r>
      <w:r w:rsidRPr="00960579" w:rsidR="009664DA">
        <w:t xml:space="preserve">, </w:t>
      </w:r>
      <w:r w:rsidRPr="00960579" w:rsidR="009664DA">
        <w:t>akcentējot</w:t>
      </w:r>
      <w:r w:rsidRPr="00960579" w:rsidR="009664DA">
        <w:t xml:space="preserve"> </w:t>
      </w:r>
      <w:r w:rsidRPr="00960579" w:rsidR="009664DA">
        <w:t>rotaļnodarbības</w:t>
      </w:r>
      <w:r w:rsidRPr="00960579" w:rsidR="009664DA">
        <w:t xml:space="preserve"> </w:t>
      </w:r>
      <w:r w:rsidRPr="00960579" w:rsidR="009664DA">
        <w:t>kvalitāti</w:t>
      </w:r>
      <w:r w:rsidRPr="00960579" w:rsidR="009664DA">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3"/>
        <w:gridCol w:w="3667"/>
        <w:gridCol w:w="5697"/>
      </w:tblGrid>
      <w:tr w14:paraId="33243313" w14:textId="77777777" w:rsidTr="00B56A18">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76" w:type="dxa"/>
            <w:shd w:val="clear" w:color="auto" w:fill="auto"/>
          </w:tcPr>
          <w:p w:rsidR="00B93760" w:rsidRPr="00E15FBE" w:rsidP="00A72022" w14:paraId="6EAE05C8" w14:textId="77777777">
            <w:pPr>
              <w:pStyle w:val="NoSpacing"/>
              <w:rPr>
                <w:b/>
              </w:rPr>
            </w:pPr>
            <w:r w:rsidRPr="00E15FBE">
              <w:rPr>
                <w:b/>
              </w:rPr>
              <w:t>Nr.</w:t>
            </w:r>
          </w:p>
          <w:p w:rsidR="00B93760" w:rsidRPr="00E15FBE" w:rsidP="00A72022" w14:paraId="2520BA5A" w14:textId="77777777">
            <w:pPr>
              <w:pStyle w:val="NoSpacing"/>
              <w:rPr>
                <w:b/>
              </w:rPr>
            </w:pPr>
            <w:r w:rsidRPr="00E15FBE">
              <w:rPr>
                <w:b/>
              </w:rPr>
              <w:t>p.k.</w:t>
            </w:r>
          </w:p>
        </w:tc>
        <w:tc>
          <w:tcPr>
            <w:tcW w:w="3677" w:type="dxa"/>
            <w:shd w:val="clear" w:color="auto" w:fill="auto"/>
          </w:tcPr>
          <w:p w:rsidR="00B93760" w:rsidRPr="00E15FBE" w:rsidP="00A72022" w14:paraId="7399C95D" w14:textId="77777777">
            <w:pPr>
              <w:pStyle w:val="NoSpacing"/>
              <w:rPr>
                <w:b/>
              </w:rPr>
            </w:pPr>
            <w:r w:rsidRPr="00E15FBE">
              <w:rPr>
                <w:b/>
              </w:rPr>
              <w:t>Uzdevumi</w:t>
            </w:r>
          </w:p>
        </w:tc>
        <w:tc>
          <w:tcPr>
            <w:tcW w:w="5714" w:type="dxa"/>
            <w:shd w:val="clear" w:color="auto" w:fill="auto"/>
          </w:tcPr>
          <w:p w:rsidR="00B93760" w:rsidRPr="00E15FBE" w:rsidP="00A72022" w14:paraId="6DCED73D" w14:textId="77777777">
            <w:pPr>
              <w:pStyle w:val="NoSpacing"/>
              <w:rPr>
                <w:b/>
                <w:lang w:val="fr-FR"/>
              </w:rPr>
            </w:pPr>
            <w:r w:rsidRPr="00E15FBE">
              <w:rPr>
                <w:b/>
                <w:lang w:val="fr-FR"/>
              </w:rPr>
              <w:t>Sasniedzamie rezultāti kvantitatīvi un kvalitatīvi</w:t>
            </w:r>
          </w:p>
        </w:tc>
      </w:tr>
      <w:tr w14:paraId="3FBD64EB" w14:textId="77777777" w:rsidTr="00B56A18">
        <w:tblPrEx>
          <w:tblW w:w="0" w:type="auto"/>
          <w:tblInd w:w="-5" w:type="dxa"/>
          <w:tblLook w:val="04A0"/>
        </w:tblPrEx>
        <w:tc>
          <w:tcPr>
            <w:tcW w:w="576" w:type="dxa"/>
            <w:shd w:val="clear" w:color="auto" w:fill="auto"/>
          </w:tcPr>
          <w:p w:rsidR="00045D3A" w:rsidRPr="0032182F" w:rsidP="00A72022" w14:paraId="0EC839BF" w14:textId="77777777">
            <w:pPr>
              <w:pStyle w:val="NoSpacing"/>
            </w:pPr>
            <w:r w:rsidRPr="0032182F">
              <w:t>1.</w:t>
            </w:r>
          </w:p>
        </w:tc>
        <w:tc>
          <w:tcPr>
            <w:tcW w:w="3677" w:type="dxa"/>
            <w:shd w:val="clear" w:color="auto" w:fill="auto"/>
          </w:tcPr>
          <w:p w:rsidR="00045D3A" w:rsidRPr="0032182F" w:rsidP="00A72022" w14:paraId="325BFFB2" w14:textId="15FB5D28">
            <w:pPr>
              <w:pStyle w:val="NoSpacing"/>
              <w:rPr>
                <w:rFonts w:eastAsia="Calibri"/>
                <w:bCs/>
              </w:rPr>
            </w:pPr>
            <w:r w:rsidRPr="0032182F">
              <w:rPr>
                <w:iCs/>
                <w:lang w:val="lv-LV"/>
              </w:rPr>
              <w:t xml:space="preserve"> Izzināt dabas sistēmas un procesus, apgūt pētnieciskās darbības pamatus izprotot dabas un cilvēku mijiedarbību.</w:t>
            </w:r>
          </w:p>
        </w:tc>
        <w:tc>
          <w:tcPr>
            <w:tcW w:w="5714" w:type="dxa"/>
            <w:tcBorders>
              <w:top w:val="single" w:sz="4" w:space="0" w:color="auto"/>
              <w:left w:val="single" w:sz="4" w:space="0" w:color="auto"/>
              <w:bottom w:val="single" w:sz="4" w:space="0" w:color="auto"/>
              <w:right w:val="single" w:sz="4" w:space="0" w:color="auto"/>
            </w:tcBorders>
          </w:tcPr>
          <w:p w:rsidR="00045D3A" w:rsidRPr="008860B3" w:rsidP="00A72022" w14:paraId="4F55B21B" w14:textId="77777777">
            <w:pPr>
              <w:pStyle w:val="NoSpacing"/>
              <w:rPr>
                <w:b/>
                <w:i/>
                <w:lang w:val="lv-LV"/>
              </w:rPr>
            </w:pPr>
            <w:r w:rsidRPr="008860B3">
              <w:rPr>
                <w:b/>
                <w:i/>
                <w:lang w:val="lv-LV"/>
              </w:rPr>
              <w:t>Kvalitatīvi</w:t>
            </w:r>
          </w:p>
          <w:p w:rsidR="00045D3A" w:rsidRPr="00B83ABD" w:rsidP="00A72022" w14:paraId="259E95CB" w14:textId="77777777">
            <w:pPr>
              <w:pStyle w:val="NoSpacing"/>
            </w:pPr>
            <w:r w:rsidRPr="00B83ABD">
              <w:t>Tiks</w:t>
            </w:r>
            <w:r w:rsidRPr="00B83ABD">
              <w:t xml:space="preserve"> </w:t>
            </w:r>
            <w:r w:rsidRPr="00B83ABD">
              <w:t>veidotas</w:t>
            </w:r>
            <w:r w:rsidRPr="00B83ABD">
              <w:t xml:space="preserve"> </w:t>
            </w:r>
            <w:r w:rsidRPr="00B83ABD">
              <w:t>pirmās</w:t>
            </w:r>
            <w:r w:rsidRPr="00B83ABD">
              <w:t xml:space="preserve"> </w:t>
            </w:r>
            <w:r w:rsidRPr="00B83ABD">
              <w:t>iemaņas</w:t>
            </w:r>
            <w:r w:rsidRPr="00B83ABD">
              <w:t xml:space="preserve"> </w:t>
            </w:r>
            <w:r w:rsidRPr="00B83ABD">
              <w:t>dabas</w:t>
            </w:r>
            <w:r w:rsidRPr="00B83ABD">
              <w:t xml:space="preserve"> </w:t>
            </w:r>
            <w:r w:rsidRPr="00B83ABD">
              <w:t>resursu</w:t>
            </w:r>
            <w:r w:rsidRPr="00B83ABD">
              <w:t xml:space="preserve"> </w:t>
            </w:r>
            <w:r w:rsidRPr="00B83ABD">
              <w:t>saudzēšanā</w:t>
            </w:r>
          </w:p>
          <w:p w:rsidR="00045D3A" w:rsidRPr="00B83ABD" w:rsidP="00A72022" w14:paraId="4FE55A5F" w14:textId="622AE5CE">
            <w:pPr>
              <w:pStyle w:val="NoSpacing"/>
              <w:rPr>
                <w:lang w:val="lv-LV"/>
              </w:rPr>
            </w:pPr>
            <w:r w:rsidRPr="00B83ABD">
              <w:t>Tiks</w:t>
            </w:r>
            <w:r w:rsidRPr="00B83ABD">
              <w:t xml:space="preserve"> </w:t>
            </w:r>
            <w:r w:rsidRPr="00B83ABD">
              <w:t>papildināta</w:t>
            </w:r>
            <w:r w:rsidRPr="00B83ABD">
              <w:t xml:space="preserve"> </w:t>
            </w:r>
            <w:r w:rsidRPr="00B83ABD">
              <w:t>materiālā</w:t>
            </w:r>
            <w:r w:rsidRPr="00B83ABD">
              <w:t xml:space="preserve"> </w:t>
            </w:r>
            <w:r w:rsidRPr="00B83ABD">
              <w:t>bāze</w:t>
            </w:r>
            <w:r w:rsidRPr="00B83ABD">
              <w:t xml:space="preserve"> </w:t>
            </w:r>
            <w:r w:rsidRPr="00B83ABD">
              <w:t>dabaszinātņu</w:t>
            </w:r>
            <w:r w:rsidR="001F1DB8">
              <w:t xml:space="preserve"> </w:t>
            </w:r>
            <w:r w:rsidRPr="00B83ABD">
              <w:t>mācību</w:t>
            </w:r>
            <w:r w:rsidRPr="00B83ABD">
              <w:t xml:space="preserve">  </w:t>
            </w:r>
            <w:r w:rsidRPr="00B83ABD">
              <w:t>jomā</w:t>
            </w:r>
            <w:r w:rsidRPr="00B83ABD">
              <w:t>.</w:t>
            </w:r>
          </w:p>
          <w:p w:rsidR="00045D3A" w:rsidRPr="008860B3" w:rsidP="00A72022" w14:paraId="2CC8CF3F" w14:textId="77777777">
            <w:pPr>
              <w:pStyle w:val="NoSpacing"/>
              <w:rPr>
                <w:b/>
                <w:bCs/>
                <w:i/>
                <w:lang w:val="lv-LV"/>
              </w:rPr>
            </w:pPr>
            <w:r w:rsidRPr="008860B3">
              <w:rPr>
                <w:b/>
                <w:bCs/>
                <w:i/>
                <w:lang w:val="lv-LV"/>
              </w:rPr>
              <w:t>Kvantitatīvi</w:t>
            </w:r>
          </w:p>
          <w:p w:rsidR="00045D3A" w:rsidRPr="0032182F" w:rsidP="00A72022" w14:paraId="2EC36A78" w14:textId="77777777">
            <w:pPr>
              <w:pStyle w:val="NoSpacing"/>
              <w:rPr>
                <w:i/>
                <w:lang w:val="lv-LV"/>
              </w:rPr>
            </w:pPr>
            <w:r w:rsidRPr="0032182F">
              <w:rPr>
                <w:lang w:val="lv-LV"/>
              </w:rPr>
              <w:t>50% dabaszinātņu mācību jomas nodarbības notiks āra vidē</w:t>
            </w:r>
          </w:p>
          <w:p w:rsidR="00045D3A" w:rsidRPr="0032182F" w:rsidP="00A72022" w14:paraId="272E8BFE" w14:textId="19D85B7B">
            <w:pPr>
              <w:pStyle w:val="NoSpacing"/>
              <w:rPr>
                <w:rFonts w:eastAsia="Calibri"/>
                <w:bCs/>
              </w:rPr>
            </w:pPr>
            <w:r w:rsidRPr="0032182F">
              <w:rPr>
                <w:iCs/>
                <w:lang w:val="lv-LV"/>
              </w:rPr>
              <w:t>Vismaz 1x mēnesī bērniem būs iespēja padziļināti pētīt un eksperimentēt, izmantojot pētīšanas kastes</w:t>
            </w:r>
          </w:p>
        </w:tc>
      </w:tr>
      <w:tr w14:paraId="29348F1B" w14:textId="77777777" w:rsidTr="00B56A18">
        <w:tblPrEx>
          <w:tblW w:w="0" w:type="auto"/>
          <w:tblInd w:w="-5" w:type="dxa"/>
          <w:tblLook w:val="04A0"/>
        </w:tblPrEx>
        <w:tc>
          <w:tcPr>
            <w:tcW w:w="576" w:type="dxa"/>
            <w:shd w:val="clear" w:color="auto" w:fill="auto"/>
          </w:tcPr>
          <w:p w:rsidR="004044D1" w:rsidRPr="0032182F" w:rsidP="00A72022" w14:paraId="5FD55673" w14:textId="77777777">
            <w:pPr>
              <w:pStyle w:val="NoSpacing"/>
            </w:pPr>
            <w:r w:rsidRPr="0032182F">
              <w:t>2.</w:t>
            </w:r>
          </w:p>
        </w:tc>
        <w:tc>
          <w:tcPr>
            <w:tcW w:w="3677" w:type="dxa"/>
            <w:shd w:val="clear" w:color="auto" w:fill="auto"/>
          </w:tcPr>
          <w:p w:rsidR="004044D1" w:rsidRPr="0032182F" w:rsidP="00A72022" w14:paraId="166253C5" w14:textId="0EB51C4E">
            <w:pPr>
              <w:pStyle w:val="NoSpacing"/>
              <w:rPr>
                <w:rFonts w:eastAsia="Calibri"/>
                <w:bCs/>
              </w:rPr>
            </w:pPr>
            <w:r w:rsidRPr="0032182F">
              <w:rPr>
                <w:iCs/>
                <w:lang w:val="lv-LV"/>
              </w:rPr>
              <w:t>Zinātkāres, iniciatīvas, pētniecības un radošuma veicināšana bērniem, mācību procesā pielietojot digitālās tehnoloģijas</w:t>
            </w:r>
          </w:p>
        </w:tc>
        <w:tc>
          <w:tcPr>
            <w:tcW w:w="5714" w:type="dxa"/>
            <w:tcBorders>
              <w:top w:val="single" w:sz="4" w:space="0" w:color="auto"/>
              <w:left w:val="single" w:sz="4" w:space="0" w:color="auto"/>
              <w:bottom w:val="single" w:sz="4" w:space="0" w:color="auto"/>
              <w:right w:val="single" w:sz="4" w:space="0" w:color="auto"/>
            </w:tcBorders>
          </w:tcPr>
          <w:p w:rsidR="004044D1" w:rsidRPr="008860B3" w:rsidP="00A72022" w14:paraId="67096720" w14:textId="77777777">
            <w:pPr>
              <w:pStyle w:val="NoSpacing"/>
              <w:rPr>
                <w:b/>
                <w:i/>
                <w:lang w:val="lv-LV"/>
              </w:rPr>
            </w:pPr>
            <w:r w:rsidRPr="008860B3">
              <w:rPr>
                <w:b/>
                <w:i/>
                <w:lang w:val="lv-LV"/>
              </w:rPr>
              <w:t>Kvalitatīvi</w:t>
            </w:r>
          </w:p>
          <w:p w:rsidR="004044D1" w:rsidRPr="0032182F" w:rsidP="00A72022" w14:paraId="6EC62764" w14:textId="77777777">
            <w:pPr>
              <w:pStyle w:val="NoSpacing"/>
              <w:rPr>
                <w:lang w:val="lv-LV"/>
              </w:rPr>
            </w:pPr>
            <w:r w:rsidRPr="0032182F">
              <w:rPr>
                <w:lang w:val="lv-LV"/>
              </w:rPr>
              <w:t xml:space="preserve">Tiks nodrošināta </w:t>
            </w:r>
            <w:r w:rsidRPr="0032182F">
              <w:rPr>
                <w:iCs/>
                <w:lang w:val="lv-LV"/>
              </w:rPr>
              <w:t>mūsdienīga pieeja mācību satura realizācijā</w:t>
            </w:r>
          </w:p>
          <w:p w:rsidR="004044D1" w:rsidRPr="0032182F" w:rsidP="00A72022" w14:paraId="42E20F54" w14:textId="77777777">
            <w:pPr>
              <w:pStyle w:val="NoSpacing"/>
              <w:rPr>
                <w:lang w:val="lv-LV"/>
              </w:rPr>
            </w:pPr>
            <w:r w:rsidRPr="0032182F">
              <w:rPr>
                <w:lang w:val="lv-LV"/>
              </w:rPr>
              <w:t xml:space="preserve">Kopīgi sadarbojoties, pedagogi pilnveidos savas digitālās prasmes </w:t>
            </w:r>
          </w:p>
          <w:p w:rsidR="004044D1" w:rsidRPr="008860B3" w:rsidP="00A72022" w14:paraId="7572E7D9" w14:textId="77777777">
            <w:pPr>
              <w:pStyle w:val="NoSpacing"/>
              <w:rPr>
                <w:b/>
                <w:i/>
                <w:lang w:val="lv-LV"/>
              </w:rPr>
            </w:pPr>
            <w:r w:rsidRPr="008860B3">
              <w:rPr>
                <w:b/>
                <w:i/>
                <w:lang w:val="lv-LV"/>
              </w:rPr>
              <w:t>Kvantitatīvi</w:t>
            </w:r>
          </w:p>
          <w:p w:rsidR="004044D1" w:rsidRPr="0032182F" w:rsidP="00A72022" w14:paraId="543563F8" w14:textId="77777777">
            <w:pPr>
              <w:pStyle w:val="NoSpacing"/>
              <w:rPr>
                <w:iCs/>
                <w:lang w:val="lv-LV"/>
              </w:rPr>
            </w:pPr>
            <w:r w:rsidRPr="0032182F">
              <w:rPr>
                <w:iCs/>
                <w:lang w:val="lv-LV"/>
              </w:rPr>
              <w:t>1-2 reizes nedēļā izglītojamo apmācībā tiks  izmantoti digitālie rīki</w:t>
            </w:r>
          </w:p>
          <w:p w:rsidR="004044D1" w:rsidRPr="0032182F" w:rsidP="00A72022" w14:paraId="1F490FEA" w14:textId="122808DF">
            <w:pPr>
              <w:pStyle w:val="NoSpacing"/>
              <w:rPr>
                <w:iCs/>
                <w:lang w:val="lv-LV"/>
              </w:rPr>
            </w:pPr>
            <w:r w:rsidRPr="0032182F">
              <w:t xml:space="preserve">100% 5-6 </w:t>
            </w:r>
            <w:r w:rsidRPr="0032182F">
              <w:t>gadus</w:t>
            </w:r>
            <w:r w:rsidRPr="0032182F">
              <w:t xml:space="preserve"> </w:t>
            </w:r>
            <w:r w:rsidRPr="0032182F">
              <w:t>veci</w:t>
            </w:r>
            <w:r w:rsidRPr="0032182F">
              <w:t xml:space="preserve"> </w:t>
            </w:r>
            <w:r w:rsidRPr="0032182F">
              <w:t>izglītojamie</w:t>
            </w:r>
            <w:r w:rsidRPr="0032182F">
              <w:t xml:space="preserve"> </w:t>
            </w:r>
            <w:r w:rsidRPr="0032182F">
              <w:t>pedagogu</w:t>
            </w:r>
            <w:r w:rsidRPr="0032182F">
              <w:t xml:space="preserve"> </w:t>
            </w:r>
            <w:r w:rsidRPr="0032182F">
              <w:t>pārraudzībā</w:t>
            </w:r>
            <w:r w:rsidRPr="0032182F">
              <w:t xml:space="preserve"> </w:t>
            </w:r>
            <w:r w:rsidRPr="0032182F">
              <w:t>paši</w:t>
            </w:r>
            <w:r w:rsidRPr="0032182F">
              <w:t xml:space="preserve"> </w:t>
            </w:r>
            <w:r w:rsidRPr="0032182F">
              <w:t>darbosies</w:t>
            </w:r>
            <w:r w:rsidRPr="0032182F">
              <w:t xml:space="preserve"> </w:t>
            </w:r>
            <w:r w:rsidRPr="0032182F">
              <w:t>ar</w:t>
            </w:r>
            <w:r w:rsidRPr="0032182F">
              <w:t xml:space="preserve"> </w:t>
            </w:r>
            <w:r w:rsidRPr="0032182F">
              <w:t>digitāliem</w:t>
            </w:r>
            <w:r w:rsidRPr="0032182F">
              <w:t xml:space="preserve"> </w:t>
            </w:r>
            <w:r w:rsidRPr="0032182F">
              <w:t>rīkiem</w:t>
            </w:r>
            <w:r w:rsidRPr="0032182F">
              <w:t>.</w:t>
            </w:r>
          </w:p>
          <w:p w:rsidR="004044D1" w:rsidRPr="0032182F" w:rsidP="00A72022" w14:paraId="0E9FF2DC" w14:textId="77777777">
            <w:pPr>
              <w:pStyle w:val="NoSpacing"/>
              <w:rPr>
                <w:rFonts w:eastAsia="Calibri"/>
                <w:bCs/>
              </w:rPr>
            </w:pPr>
          </w:p>
        </w:tc>
      </w:tr>
      <w:tr w14:paraId="5087384B" w14:textId="77777777" w:rsidTr="00B56A18">
        <w:tblPrEx>
          <w:tblW w:w="0" w:type="auto"/>
          <w:tblInd w:w="-5" w:type="dxa"/>
          <w:tblLook w:val="04A0"/>
        </w:tblPrEx>
        <w:tc>
          <w:tcPr>
            <w:tcW w:w="576" w:type="dxa"/>
            <w:shd w:val="clear" w:color="auto" w:fill="auto"/>
          </w:tcPr>
          <w:p w:rsidR="004044D1" w:rsidRPr="0032182F" w:rsidP="00A72022" w14:paraId="6062C697" w14:textId="77777777">
            <w:pPr>
              <w:pStyle w:val="NoSpacing"/>
            </w:pPr>
            <w:r w:rsidRPr="0032182F">
              <w:t>3.</w:t>
            </w:r>
          </w:p>
        </w:tc>
        <w:tc>
          <w:tcPr>
            <w:tcW w:w="3677" w:type="dxa"/>
            <w:shd w:val="clear" w:color="auto" w:fill="auto"/>
          </w:tcPr>
          <w:p w:rsidR="004044D1" w:rsidRPr="0032182F" w:rsidP="00A72022" w14:paraId="48696925" w14:textId="0BDF1A9A">
            <w:pPr>
              <w:pStyle w:val="NoSpacing"/>
              <w:rPr>
                <w:rFonts w:eastAsia="Calibri"/>
                <w:bCs/>
              </w:rPr>
            </w:pPr>
            <w:r w:rsidRPr="0032182F">
              <w:rPr>
                <w:iCs/>
                <w:lang w:val="lv-LV"/>
              </w:rPr>
              <w:t>Turpināt īstenot aktīvu pedagogu un vecāku sadarbību mācību un audzināšanas jautājumu risināšanā.</w:t>
            </w:r>
          </w:p>
        </w:tc>
        <w:tc>
          <w:tcPr>
            <w:tcW w:w="5714" w:type="dxa"/>
            <w:shd w:val="clear" w:color="auto" w:fill="auto"/>
          </w:tcPr>
          <w:p w:rsidR="00CB7BA1" w:rsidRPr="00E15FBE" w:rsidP="00A72022" w14:paraId="4BD44774" w14:textId="77777777">
            <w:pPr>
              <w:pStyle w:val="NoSpacing"/>
              <w:rPr>
                <w:b/>
                <w:bCs/>
                <w:i/>
                <w:iCs/>
                <w:lang w:val="lv-LV"/>
              </w:rPr>
            </w:pPr>
            <w:r w:rsidRPr="00E15FBE">
              <w:rPr>
                <w:b/>
                <w:bCs/>
                <w:i/>
                <w:iCs/>
                <w:lang w:val="lv-LV"/>
              </w:rPr>
              <w:t>Kvalitatīvi</w:t>
            </w:r>
          </w:p>
          <w:p w:rsidR="00CB7BA1" w:rsidRPr="00CB7BA1" w:rsidP="00A72022" w14:paraId="29C61B70" w14:textId="77777777">
            <w:pPr>
              <w:pStyle w:val="NoSpacing"/>
              <w:rPr>
                <w:iCs/>
                <w:lang w:val="lv-LV"/>
              </w:rPr>
            </w:pPr>
            <w:r w:rsidRPr="00CB7BA1">
              <w:rPr>
                <w:iCs/>
                <w:lang w:val="lv-LV"/>
              </w:rPr>
              <w:t xml:space="preserve">Vecāki tiks iesaistīti grupas pasākumu organizēšanā un ikdienas aktivitātēs (vecāku sanāksmes, atklātie rotaļnodarbību vērojumi, izstādes, u.c. ) kopīgi domājot par bērnu emocionālo  </w:t>
            </w:r>
            <w:r w:rsidRPr="00CB7BA1">
              <w:rPr>
                <w:iCs/>
                <w:lang w:val="lv-LV"/>
              </w:rPr>
              <w:t>labizjūtu</w:t>
            </w:r>
            <w:r w:rsidRPr="00CB7BA1">
              <w:rPr>
                <w:iCs/>
                <w:lang w:val="lv-LV"/>
              </w:rPr>
              <w:t xml:space="preserve"> tajos.</w:t>
            </w:r>
          </w:p>
          <w:p w:rsidR="00CB7BA1" w:rsidRPr="00CB7BA1" w:rsidP="00A72022" w14:paraId="3017598D" w14:textId="77777777">
            <w:pPr>
              <w:pStyle w:val="NoSpacing"/>
              <w:rPr>
                <w:iCs/>
                <w:lang w:val="lv-LV"/>
              </w:rPr>
            </w:pPr>
            <w:r w:rsidRPr="00CB7BA1">
              <w:rPr>
                <w:iCs/>
                <w:lang w:val="lv-LV"/>
              </w:rPr>
              <w:t>Vecāki labāk izpratīs bērnu mācīšanās vajadzības.</w:t>
            </w:r>
          </w:p>
          <w:p w:rsidR="00CB7BA1" w:rsidRPr="00E15FBE" w:rsidP="00A72022" w14:paraId="0AD3431A" w14:textId="77777777">
            <w:pPr>
              <w:pStyle w:val="NoSpacing"/>
              <w:rPr>
                <w:b/>
                <w:lang w:val="lv-LV"/>
              </w:rPr>
            </w:pPr>
            <w:r w:rsidRPr="00E15FBE">
              <w:rPr>
                <w:b/>
                <w:lang w:val="lv-LV"/>
              </w:rPr>
              <w:t>Kvantitatīvi</w:t>
            </w:r>
          </w:p>
          <w:p w:rsidR="00CB7BA1" w:rsidRPr="00CB7BA1" w:rsidP="00A72022" w14:paraId="65C1FDDB" w14:textId="77777777">
            <w:pPr>
              <w:pStyle w:val="NoSpacing"/>
              <w:rPr>
                <w:iCs/>
                <w:lang w:val="lv-LV"/>
              </w:rPr>
            </w:pPr>
            <w:r w:rsidRPr="00CB7BA1">
              <w:rPr>
                <w:iCs/>
                <w:lang w:val="lv-LV"/>
              </w:rPr>
              <w:t>2x gadā ( vai pēc nepieciešamības) pedagogi organizē individuālas sarunas ar vecākiem par mācību un audzināšanas jautājumiem, atspoguļojot to e- klasē.</w:t>
            </w:r>
          </w:p>
          <w:p w:rsidR="004044D1" w:rsidRPr="0032182F" w:rsidP="00A72022" w14:paraId="2F57A5FA" w14:textId="77777777">
            <w:pPr>
              <w:pStyle w:val="NoSpacing"/>
              <w:rPr>
                <w:shd w:val="clear" w:color="auto" w:fill="FFFFFF"/>
              </w:rPr>
            </w:pPr>
          </w:p>
        </w:tc>
      </w:tr>
    </w:tbl>
    <w:p w:rsidR="005E00B9" w:rsidRPr="00B56A18" w:rsidP="008860B3" w14:paraId="762F79BD" w14:textId="77777777">
      <w:pPr>
        <w:spacing w:after="0" w:line="240" w:lineRule="auto"/>
        <w:rPr>
          <w:rFonts w:ascii="Times New Roman" w:hAnsi="Times New Roman" w:cs="Times New Roman"/>
          <w:b/>
          <w:bCs/>
          <w:sz w:val="12"/>
          <w:szCs w:val="12"/>
          <w:lang w:val="lv-LV"/>
        </w:rPr>
      </w:pPr>
    </w:p>
    <w:p w:rsidR="00B22677" w:rsidRPr="009566AF" w:rsidP="00FC4770" w14:paraId="3E38AC64" w14:textId="61258B6B">
      <w:pPr>
        <w:spacing w:after="0" w:line="240" w:lineRule="auto"/>
        <w:ind w:left="360"/>
        <w:jc w:val="center"/>
        <w:rPr>
          <w:rFonts w:ascii="Times New Roman" w:hAnsi="Times New Roman" w:cs="Times New Roman"/>
          <w:b/>
          <w:sz w:val="24"/>
          <w:szCs w:val="24"/>
          <w:lang w:val="lv-LV"/>
        </w:rPr>
      </w:pPr>
      <w:r w:rsidRPr="009566AF">
        <w:rPr>
          <w:rFonts w:ascii="Times New Roman" w:hAnsi="Times New Roman" w:cs="Times New Roman"/>
          <w:b/>
          <w:sz w:val="24"/>
          <w:szCs w:val="24"/>
          <w:lang w:val="lv-LV"/>
        </w:rPr>
        <w:t xml:space="preserve">Kritēriju </w:t>
      </w:r>
      <w:r w:rsidRPr="009566AF">
        <w:rPr>
          <w:rFonts w:ascii="Times New Roman" w:hAnsi="Times New Roman" w:cs="Times New Roman"/>
          <w:b/>
          <w:sz w:val="24"/>
          <w:szCs w:val="24"/>
          <w:lang w:val="lv-LV"/>
        </w:rPr>
        <w:t>izvērtējums</w:t>
      </w:r>
      <w:r w:rsidRPr="009566AF" w:rsidR="00416416">
        <w:rPr>
          <w:rFonts w:ascii="Times New Roman" w:hAnsi="Times New Roman" w:cs="Times New Roman"/>
          <w:b/>
          <w:sz w:val="24"/>
          <w:szCs w:val="24"/>
          <w:lang w:val="lv-LV"/>
        </w:rPr>
        <w:t xml:space="preserve"> </w:t>
      </w:r>
    </w:p>
    <w:p w:rsidR="006465FC" w:rsidRPr="009566AF" w:rsidP="008860B3" w14:paraId="3AD41F2C" w14:textId="1225567B">
      <w:pPr>
        <w:spacing w:after="0" w:line="240" w:lineRule="auto"/>
        <w:rPr>
          <w:rFonts w:ascii="Times New Roman" w:hAnsi="Times New Roman" w:cs="Times New Roman"/>
          <w:b/>
          <w:sz w:val="24"/>
          <w:szCs w:val="24"/>
          <w:lang w:val="lv-LV"/>
        </w:rPr>
      </w:pPr>
      <w:r w:rsidRPr="009566AF">
        <w:rPr>
          <w:rFonts w:ascii="Times New Roman" w:hAnsi="Times New Roman" w:cs="Times New Roman"/>
          <w:b/>
          <w:sz w:val="24"/>
          <w:szCs w:val="24"/>
          <w:lang w:val="lv-LV"/>
        </w:rPr>
        <w:t>2</w:t>
      </w:r>
      <w:r w:rsidRPr="009566AF" w:rsidR="00416416">
        <w:rPr>
          <w:rFonts w:ascii="Times New Roman" w:hAnsi="Times New Roman" w:cs="Times New Roman"/>
          <w:b/>
          <w:sz w:val="24"/>
          <w:szCs w:val="24"/>
          <w:lang w:val="lv-LV"/>
        </w:rPr>
        <w:t xml:space="preserve">. </w:t>
      </w:r>
      <w:r w:rsidRPr="009566AF">
        <w:rPr>
          <w:rFonts w:ascii="Times New Roman" w:hAnsi="Times New Roman" w:cs="Times New Roman"/>
          <w:b/>
          <w:sz w:val="24"/>
          <w:szCs w:val="24"/>
          <w:lang w:val="lv-LV"/>
        </w:rPr>
        <w:t>Joma  Kvalitatīvas mācības</w:t>
      </w:r>
    </w:p>
    <w:p w:rsidR="00E948CA" w:rsidRPr="00A9219B" w:rsidP="00CB64F3" w14:paraId="54B112C6" w14:textId="77777777">
      <w:pPr>
        <w:spacing w:after="0" w:line="240" w:lineRule="auto"/>
        <w:jc w:val="both"/>
        <w:rPr>
          <w:rFonts w:ascii="Times New Roman" w:hAnsi="Times New Roman" w:cs="Times New Roman"/>
          <w:color w:val="FF0000"/>
          <w:sz w:val="24"/>
          <w:szCs w:val="24"/>
          <w:lang w:val="lv-LV"/>
        </w:rPr>
      </w:pPr>
    </w:p>
    <w:p w:rsidR="00E948CA" w:rsidRPr="00E62C3E" w:rsidP="00CB64F3" w14:paraId="5D102432" w14:textId="62085D98">
      <w:pPr>
        <w:spacing w:after="0" w:line="240" w:lineRule="auto"/>
        <w:jc w:val="both"/>
        <w:rPr>
          <w:rFonts w:ascii="Times New Roman" w:eastAsia="Times New Roman" w:hAnsi="Times New Roman" w:cs="Times New Roman"/>
          <w:b/>
          <w:bCs/>
          <w:i/>
          <w:iCs/>
          <w:sz w:val="24"/>
          <w:szCs w:val="24"/>
          <w:lang w:val="lv-LV"/>
        </w:rPr>
      </w:pPr>
      <w:r>
        <w:rPr>
          <w:rFonts w:ascii="Times New Roman" w:hAnsi="Times New Roman" w:cs="Times New Roman"/>
          <w:sz w:val="24"/>
          <w:szCs w:val="24"/>
          <w:lang w:val="lv-LV"/>
        </w:rPr>
        <w:t>2.1</w:t>
      </w:r>
      <w:r w:rsidRPr="00E62C3E" w:rsidR="0077215A">
        <w:rPr>
          <w:rFonts w:ascii="Times New Roman" w:hAnsi="Times New Roman" w:cs="Times New Roman"/>
          <w:sz w:val="24"/>
          <w:szCs w:val="24"/>
          <w:lang w:val="lv-LV"/>
        </w:rPr>
        <w:t>.</w:t>
      </w:r>
      <w:r w:rsidRPr="00E62C3E" w:rsidR="00B22677">
        <w:rPr>
          <w:rFonts w:ascii="Times New Roman" w:hAnsi="Times New Roman" w:cs="Times New Roman"/>
          <w:sz w:val="24"/>
          <w:szCs w:val="24"/>
          <w:lang w:val="lv-LV"/>
        </w:rPr>
        <w:t xml:space="preserve">Kritērija </w:t>
      </w:r>
      <w:r w:rsidRPr="00E62C3E" w:rsidR="00B22677">
        <w:rPr>
          <w:rFonts w:ascii="Times New Roman" w:hAnsi="Times New Roman" w:cs="Times New Roman"/>
          <w:b/>
          <w:bCs/>
          <w:sz w:val="24"/>
          <w:szCs w:val="24"/>
          <w:lang w:val="lv-LV"/>
        </w:rPr>
        <w:t>“</w:t>
      </w:r>
      <w:r w:rsidRPr="00E62C3E" w:rsidR="003D28D3">
        <w:rPr>
          <w:rFonts w:ascii="Times New Roman" w:hAnsi="Times New Roman" w:cs="Times New Roman"/>
          <w:b/>
          <w:bCs/>
          <w:sz w:val="24"/>
          <w:szCs w:val="24"/>
          <w:lang w:val="lv-LV"/>
        </w:rPr>
        <w:t>Mācīšana un mācīšanās</w:t>
      </w:r>
      <w:r w:rsidRPr="00E62C3E" w:rsidR="00B22677">
        <w:rPr>
          <w:rFonts w:ascii="Times New Roman" w:hAnsi="Times New Roman" w:cs="Times New Roman"/>
          <w:sz w:val="24"/>
          <w:szCs w:val="24"/>
          <w:lang w:val="lv-LV"/>
        </w:rPr>
        <w:t>” stiprās puses un turpmāk</w:t>
      </w:r>
      <w:r w:rsidRPr="00E62C3E" w:rsidR="003D28D3">
        <w:rPr>
          <w:rFonts w:ascii="Times New Roman" w:hAnsi="Times New Roman" w:cs="Times New Roman"/>
          <w:sz w:val="24"/>
          <w:szCs w:val="24"/>
          <w:lang w:val="lv-LV"/>
        </w:rPr>
        <w:t>ā</w:t>
      </w:r>
      <w:r w:rsidRPr="00E62C3E" w:rsidR="00B22677">
        <w:rPr>
          <w:rFonts w:ascii="Times New Roman" w:hAnsi="Times New Roman" w:cs="Times New Roman"/>
          <w:sz w:val="24"/>
          <w:szCs w:val="24"/>
          <w:lang w:val="lv-LV"/>
        </w:rPr>
        <w:t>s attīstības vajadzības</w:t>
      </w:r>
      <w:r w:rsidRPr="00E62C3E" w:rsidR="007978B3">
        <w:rPr>
          <w:rFonts w:ascii="Times New Roman" w:hAnsi="Times New Roman" w:cs="Times New Roman"/>
          <w:sz w:val="24"/>
          <w:szCs w:val="24"/>
          <w:lang w:val="lv-LV"/>
        </w:rPr>
        <w:t>:</w:t>
      </w:r>
      <w:r w:rsidRPr="00E62C3E" w:rsidR="008C52F4">
        <w:rPr>
          <w:rFonts w:ascii="Times New Roman" w:eastAsia="Times New Roman" w:hAnsi="Times New Roman" w:cs="Times New Roman"/>
          <w:b/>
          <w:bCs/>
          <w:i/>
          <w:iCs/>
          <w:sz w:val="24"/>
          <w:szCs w:val="24"/>
          <w:lang w:val="lv-LV"/>
        </w:rPr>
        <w:t xml:space="preserve"> </w:t>
      </w:r>
    </w:p>
    <w:p w:rsidR="00B22677" w:rsidRPr="000C7764" w:rsidP="00791B04" w14:paraId="3E716444" w14:textId="7AD6B2E0">
      <w:pPr>
        <w:spacing w:after="0" w:line="240" w:lineRule="auto"/>
        <w:ind w:left="360"/>
        <w:jc w:val="both"/>
        <w:rPr>
          <w:rFonts w:ascii="Times New Roman" w:eastAsia="Times New Roman" w:hAnsi="Times New Roman" w:cs="Times New Roman"/>
          <w:bCs/>
          <w:iCs/>
          <w:sz w:val="24"/>
          <w:szCs w:val="24"/>
          <w:lang w:val="lv-LV"/>
        </w:rPr>
      </w:pPr>
      <w:r w:rsidRPr="00E62C3E">
        <w:rPr>
          <w:rFonts w:ascii="Times New Roman" w:eastAsia="Times New Roman" w:hAnsi="Times New Roman" w:cs="Times New Roman"/>
          <w:b/>
          <w:bCs/>
          <w:i/>
          <w:iCs/>
          <w:sz w:val="24"/>
          <w:szCs w:val="24"/>
          <w:lang w:val="lv-LV"/>
        </w:rPr>
        <w:t>Pašvērtēšanā</w:t>
      </w:r>
      <w:r w:rsidRPr="00E62C3E">
        <w:rPr>
          <w:rFonts w:ascii="Times New Roman" w:eastAsia="Times New Roman" w:hAnsi="Times New Roman" w:cs="Times New Roman"/>
          <w:b/>
          <w:bCs/>
          <w:i/>
          <w:iCs/>
          <w:sz w:val="24"/>
          <w:szCs w:val="24"/>
          <w:lang w:val="lv-LV"/>
        </w:rPr>
        <w:t xml:space="preserve"> izmantotā kvalitātes vērtēšanas metode (-es): </w:t>
      </w:r>
      <w:r w:rsidRPr="000C7764">
        <w:rPr>
          <w:rFonts w:ascii="Times New Roman" w:eastAsia="Times New Roman" w:hAnsi="Times New Roman" w:cs="Times New Roman"/>
          <w:bCs/>
          <w:iCs/>
          <w:sz w:val="24"/>
          <w:szCs w:val="24"/>
          <w:lang w:val="lv-LV"/>
        </w:rPr>
        <w:t>Nodarbību vērošana</w:t>
      </w:r>
      <w:r w:rsidRPr="000C7764" w:rsidR="00C13C23">
        <w:rPr>
          <w:rFonts w:ascii="Times New Roman" w:eastAsia="Times New Roman" w:hAnsi="Times New Roman" w:cs="Times New Roman"/>
          <w:bCs/>
          <w:iCs/>
          <w:sz w:val="24"/>
          <w:szCs w:val="24"/>
          <w:lang w:val="lv-LV"/>
        </w:rPr>
        <w:t xml:space="preserve">, dokumentu </w:t>
      </w:r>
      <w:r w:rsidRPr="000C7764" w:rsidR="00574F94">
        <w:rPr>
          <w:rFonts w:ascii="Times New Roman" w:eastAsia="Times New Roman" w:hAnsi="Times New Roman" w:cs="Times New Roman"/>
          <w:bCs/>
          <w:iCs/>
          <w:sz w:val="24"/>
          <w:szCs w:val="24"/>
          <w:lang w:val="lv-LV"/>
        </w:rPr>
        <w:t>analīz</w:t>
      </w:r>
      <w:r w:rsidRPr="000C7764" w:rsidR="00791B04">
        <w:rPr>
          <w:rFonts w:ascii="Times New Roman" w:eastAsia="Times New Roman" w:hAnsi="Times New Roman" w:cs="Times New Roman"/>
          <w:bCs/>
          <w:iCs/>
          <w:sz w:val="24"/>
          <w:szCs w:val="24"/>
          <w:lang w:val="lv-LV"/>
        </w:rPr>
        <w:t>e</w:t>
      </w:r>
      <w:r w:rsidRPr="000C7764" w:rsidR="007978B3">
        <w:rPr>
          <w:rFonts w:ascii="Times New Roman" w:eastAsia="Times New Roman" w:hAnsi="Times New Roman" w:cs="Times New Roman"/>
          <w:bCs/>
          <w:iCs/>
          <w:sz w:val="24"/>
          <w:szCs w:val="24"/>
          <w:lang w:val="lv-LV"/>
        </w:rPr>
        <w:t>.</w:t>
      </w:r>
    </w:p>
    <w:tbl>
      <w:tblPr>
        <w:tblStyle w:val="TableGrid"/>
        <w:tblpPr w:leftFromText="180" w:rightFromText="180" w:vertAnchor="text" w:horzAnchor="margin" w:tblpY="182"/>
        <w:tblW w:w="9918" w:type="dxa"/>
        <w:tblLook w:val="04A0"/>
      </w:tblPr>
      <w:tblGrid>
        <w:gridCol w:w="5671"/>
        <w:gridCol w:w="4247"/>
      </w:tblGrid>
      <w:tr w14:paraId="1DAC93B1" w14:textId="77777777" w:rsidTr="009566AF">
        <w:tblPrEx>
          <w:tblW w:w="9918" w:type="dxa"/>
          <w:tblLook w:val="04A0"/>
        </w:tblPrEx>
        <w:tc>
          <w:tcPr>
            <w:tcW w:w="5671" w:type="dxa"/>
          </w:tcPr>
          <w:p w:rsidR="009566AF" w:rsidRPr="00E15FBE" w:rsidP="009566AF" w14:paraId="5A576741" w14:textId="77777777">
            <w:pPr>
              <w:pStyle w:val="ListParagraph"/>
              <w:ind w:left="0"/>
              <w:jc w:val="center"/>
              <w:rPr>
                <w:rFonts w:ascii="Times New Roman" w:eastAsia="Times New Roman" w:hAnsi="Times New Roman" w:cs="Times New Roman"/>
                <w:b/>
                <w:sz w:val="24"/>
                <w:szCs w:val="24"/>
                <w:lang w:val="lv-LV"/>
              </w:rPr>
            </w:pPr>
            <w:r w:rsidRPr="00E15FBE">
              <w:rPr>
                <w:rFonts w:ascii="Times New Roman" w:eastAsia="Times New Roman" w:hAnsi="Times New Roman" w:cs="Times New Roman"/>
                <w:b/>
                <w:sz w:val="24"/>
                <w:szCs w:val="24"/>
                <w:lang w:val="lv-LV"/>
              </w:rPr>
              <w:t>Stiprās puses</w:t>
            </w:r>
          </w:p>
        </w:tc>
        <w:tc>
          <w:tcPr>
            <w:tcW w:w="4247" w:type="dxa"/>
          </w:tcPr>
          <w:p w:rsidR="009566AF" w:rsidRPr="00E15FBE" w:rsidP="009566AF" w14:paraId="66211196" w14:textId="77777777">
            <w:pPr>
              <w:pStyle w:val="ListParagraph"/>
              <w:ind w:left="0" w:right="1883"/>
              <w:jc w:val="center"/>
              <w:rPr>
                <w:rFonts w:ascii="Times New Roman" w:eastAsia="Times New Roman" w:hAnsi="Times New Roman" w:cs="Times New Roman"/>
                <w:b/>
                <w:sz w:val="24"/>
                <w:szCs w:val="24"/>
                <w:lang w:val="lv-LV"/>
              </w:rPr>
            </w:pPr>
            <w:r w:rsidRPr="00E15FBE">
              <w:rPr>
                <w:rFonts w:ascii="Times New Roman" w:eastAsia="Times New Roman" w:hAnsi="Times New Roman" w:cs="Times New Roman"/>
                <w:b/>
                <w:sz w:val="24"/>
                <w:szCs w:val="24"/>
                <w:lang w:val="lv-LV"/>
              </w:rPr>
              <w:t>Turpmākās attīstības vajadzības</w:t>
            </w:r>
          </w:p>
        </w:tc>
      </w:tr>
      <w:tr w14:paraId="10BAE489" w14:textId="77777777" w:rsidTr="009566AF">
        <w:tblPrEx>
          <w:tblW w:w="9918" w:type="dxa"/>
          <w:tblLook w:val="04A0"/>
        </w:tblPrEx>
        <w:tc>
          <w:tcPr>
            <w:tcW w:w="5671" w:type="dxa"/>
          </w:tcPr>
          <w:p w:rsidR="009566AF" w:rsidP="009566AF" w14:paraId="00AAABDF" w14:textId="72FC0753">
            <w:pPr>
              <w:shd w:val="clear" w:color="auto" w:fill="F8F9FA"/>
              <w:spacing w:line="300" w:lineRule="atLeast"/>
              <w:rPr>
                <w:rFonts w:ascii="Times New Roman" w:hAnsi="Times New Roman" w:cs="Times New Roman"/>
                <w:sz w:val="24"/>
                <w:szCs w:val="24"/>
              </w:rPr>
            </w:pPr>
            <w:r w:rsidRPr="0062788B">
              <w:rPr>
                <w:rFonts w:ascii="Times New Roman" w:hAnsi="Times New Roman" w:cs="Times New Roman"/>
                <w:sz w:val="24"/>
                <w:szCs w:val="24"/>
              </w:rPr>
              <w:t xml:space="preserve"> </w:t>
            </w:r>
            <w:r>
              <w:rPr>
                <w:rFonts w:ascii="Times New Roman" w:hAnsi="Times New Roman" w:cs="Times New Roman"/>
                <w:sz w:val="24"/>
                <w:szCs w:val="24"/>
              </w:rPr>
              <w:t>Sasniegti</w:t>
            </w:r>
            <w:r>
              <w:rPr>
                <w:rFonts w:ascii="Times New Roman" w:hAnsi="Times New Roman" w:cs="Times New Roman"/>
                <w:sz w:val="24"/>
                <w:szCs w:val="24"/>
              </w:rPr>
              <w:t xml:space="preserve"> </w:t>
            </w:r>
            <w:r>
              <w:rPr>
                <w:rFonts w:ascii="Times New Roman" w:hAnsi="Times New Roman" w:cs="Times New Roman"/>
                <w:sz w:val="24"/>
                <w:szCs w:val="24"/>
              </w:rPr>
              <w:t>labi</w:t>
            </w:r>
            <w:r>
              <w:rPr>
                <w:rFonts w:ascii="Times New Roman" w:hAnsi="Times New Roman" w:cs="Times New Roman"/>
                <w:sz w:val="24"/>
                <w:szCs w:val="24"/>
              </w:rPr>
              <w:t xml:space="preserve"> </w:t>
            </w:r>
            <w:r>
              <w:rPr>
                <w:rFonts w:ascii="Times New Roman" w:hAnsi="Times New Roman" w:cs="Times New Roman"/>
                <w:sz w:val="24"/>
                <w:szCs w:val="24"/>
              </w:rPr>
              <w:t>rezultāti</w:t>
            </w:r>
            <w:r>
              <w:rPr>
                <w:rFonts w:ascii="Times New Roman" w:hAnsi="Times New Roman" w:cs="Times New Roman"/>
                <w:sz w:val="24"/>
                <w:szCs w:val="24"/>
              </w:rPr>
              <w:t xml:space="preserve"> </w:t>
            </w:r>
            <w:r>
              <w:rPr>
                <w:rFonts w:ascii="Times New Roman" w:hAnsi="Times New Roman" w:cs="Times New Roman"/>
                <w:sz w:val="24"/>
                <w:szCs w:val="24"/>
              </w:rPr>
              <w:t>pašvadītas</w:t>
            </w:r>
            <w:r>
              <w:rPr>
                <w:rFonts w:ascii="Times New Roman" w:hAnsi="Times New Roman" w:cs="Times New Roman"/>
                <w:sz w:val="24"/>
                <w:szCs w:val="24"/>
              </w:rPr>
              <w:t xml:space="preserve"> </w:t>
            </w:r>
            <w:r>
              <w:rPr>
                <w:rFonts w:ascii="Times New Roman" w:hAnsi="Times New Roman" w:cs="Times New Roman"/>
                <w:sz w:val="24"/>
                <w:szCs w:val="24"/>
              </w:rPr>
              <w:t>mācīšanās</w:t>
            </w:r>
            <w:r>
              <w:rPr>
                <w:rFonts w:ascii="Times New Roman" w:hAnsi="Times New Roman" w:cs="Times New Roman"/>
                <w:sz w:val="24"/>
                <w:szCs w:val="24"/>
              </w:rPr>
              <w:t xml:space="preserve"> </w:t>
            </w:r>
            <w:r>
              <w:rPr>
                <w:rFonts w:ascii="Times New Roman" w:hAnsi="Times New Roman" w:cs="Times New Roman"/>
                <w:sz w:val="24"/>
                <w:szCs w:val="24"/>
              </w:rPr>
              <w:t>procesa</w:t>
            </w:r>
            <w:r>
              <w:rPr>
                <w:rFonts w:ascii="Times New Roman" w:hAnsi="Times New Roman" w:cs="Times New Roman"/>
                <w:sz w:val="24"/>
                <w:szCs w:val="24"/>
              </w:rPr>
              <w:t xml:space="preserve"> </w:t>
            </w:r>
            <w:r>
              <w:rPr>
                <w:rFonts w:ascii="Times New Roman" w:hAnsi="Times New Roman" w:cs="Times New Roman"/>
                <w:sz w:val="24"/>
                <w:szCs w:val="24"/>
              </w:rPr>
              <w:t>ieviešanā</w:t>
            </w:r>
            <w:r w:rsidR="008E1495">
              <w:rPr>
                <w:rFonts w:ascii="Times New Roman" w:hAnsi="Times New Roman" w:cs="Times New Roman"/>
                <w:sz w:val="24"/>
                <w:szCs w:val="24"/>
              </w:rPr>
              <w:t xml:space="preserve">, kas </w:t>
            </w:r>
            <w:r w:rsidR="008E1495">
              <w:rPr>
                <w:rFonts w:ascii="Times New Roman" w:hAnsi="Times New Roman" w:cs="Times New Roman"/>
                <w:sz w:val="24"/>
                <w:szCs w:val="24"/>
              </w:rPr>
              <w:t>bija</w:t>
            </w:r>
            <w:r w:rsidR="008E1495">
              <w:rPr>
                <w:rFonts w:ascii="Times New Roman" w:hAnsi="Times New Roman" w:cs="Times New Roman"/>
                <w:sz w:val="24"/>
                <w:szCs w:val="24"/>
              </w:rPr>
              <w:t xml:space="preserve"> </w:t>
            </w:r>
            <w:r w:rsidR="003C5A96">
              <w:rPr>
                <w:rFonts w:ascii="Times New Roman" w:hAnsi="Times New Roman" w:cs="Times New Roman"/>
                <w:sz w:val="24"/>
                <w:szCs w:val="24"/>
              </w:rPr>
              <w:t>prioritāte</w:t>
            </w:r>
            <w:r w:rsidR="003C5A96">
              <w:rPr>
                <w:rFonts w:ascii="Times New Roman" w:hAnsi="Times New Roman" w:cs="Times New Roman"/>
                <w:sz w:val="24"/>
                <w:szCs w:val="24"/>
              </w:rPr>
              <w:t xml:space="preserve">. </w:t>
            </w:r>
            <w:r>
              <w:rPr>
                <w:rFonts w:ascii="Times New Roman" w:hAnsi="Times New Roman" w:cs="Times New Roman"/>
                <w:sz w:val="24"/>
                <w:szCs w:val="24"/>
              </w:rPr>
              <w:t xml:space="preserve">To </w:t>
            </w:r>
            <w:r>
              <w:rPr>
                <w:rFonts w:ascii="Times New Roman" w:hAnsi="Times New Roman" w:cs="Times New Roman"/>
                <w:sz w:val="24"/>
                <w:szCs w:val="24"/>
              </w:rPr>
              <w:t>pierāda</w:t>
            </w:r>
            <w:r>
              <w:rPr>
                <w:rFonts w:ascii="Times New Roman" w:hAnsi="Times New Roman" w:cs="Times New Roman"/>
                <w:sz w:val="24"/>
                <w:szCs w:val="24"/>
              </w:rPr>
              <w:t xml:space="preserve"> </w:t>
            </w:r>
            <w:r>
              <w:rPr>
                <w:rFonts w:ascii="Times New Roman" w:hAnsi="Times New Roman" w:cs="Times New Roman"/>
                <w:sz w:val="24"/>
                <w:szCs w:val="24"/>
              </w:rPr>
              <w:t>gan</w:t>
            </w:r>
            <w:r>
              <w:rPr>
                <w:rFonts w:ascii="Times New Roman" w:hAnsi="Times New Roman" w:cs="Times New Roman"/>
                <w:sz w:val="24"/>
                <w:szCs w:val="24"/>
              </w:rPr>
              <w:t xml:space="preserve"> </w:t>
            </w:r>
            <w:r>
              <w:rPr>
                <w:rFonts w:ascii="Times New Roman" w:hAnsi="Times New Roman" w:cs="Times New Roman"/>
                <w:sz w:val="24"/>
                <w:szCs w:val="24"/>
              </w:rPr>
              <w:t>atklāto</w:t>
            </w:r>
            <w:r>
              <w:rPr>
                <w:rFonts w:ascii="Times New Roman" w:hAnsi="Times New Roman" w:cs="Times New Roman"/>
                <w:sz w:val="24"/>
                <w:szCs w:val="24"/>
              </w:rPr>
              <w:t xml:space="preserve"> </w:t>
            </w:r>
            <w:r>
              <w:rPr>
                <w:rFonts w:ascii="Times New Roman" w:hAnsi="Times New Roman" w:cs="Times New Roman"/>
                <w:sz w:val="24"/>
                <w:szCs w:val="24"/>
              </w:rPr>
              <w:t>nodarbību</w:t>
            </w:r>
            <w:r>
              <w:rPr>
                <w:rFonts w:ascii="Times New Roman" w:hAnsi="Times New Roman" w:cs="Times New Roman"/>
                <w:sz w:val="24"/>
                <w:szCs w:val="24"/>
              </w:rPr>
              <w:t xml:space="preserve"> </w:t>
            </w:r>
            <w:r>
              <w:rPr>
                <w:rFonts w:ascii="Times New Roman" w:hAnsi="Times New Roman" w:cs="Times New Roman"/>
                <w:sz w:val="24"/>
                <w:szCs w:val="24"/>
              </w:rPr>
              <w:t>vērojums</w:t>
            </w:r>
            <w:r>
              <w:rPr>
                <w:rFonts w:ascii="Times New Roman" w:hAnsi="Times New Roman" w:cs="Times New Roman"/>
                <w:sz w:val="24"/>
                <w:szCs w:val="24"/>
              </w:rPr>
              <w:t xml:space="preserve">, </w:t>
            </w:r>
            <w:r>
              <w:rPr>
                <w:rFonts w:ascii="Times New Roman" w:hAnsi="Times New Roman" w:cs="Times New Roman"/>
                <w:sz w:val="24"/>
                <w:szCs w:val="24"/>
              </w:rPr>
              <w:t>gan</w:t>
            </w:r>
            <w:r>
              <w:rPr>
                <w:rFonts w:ascii="Times New Roman" w:hAnsi="Times New Roman" w:cs="Times New Roman"/>
                <w:sz w:val="24"/>
                <w:szCs w:val="24"/>
              </w:rPr>
              <w:t xml:space="preserve"> </w:t>
            </w:r>
            <w:r>
              <w:rPr>
                <w:rFonts w:ascii="Times New Roman" w:hAnsi="Times New Roman" w:cs="Times New Roman"/>
                <w:sz w:val="24"/>
                <w:szCs w:val="24"/>
              </w:rPr>
              <w:t>administrācijas</w:t>
            </w:r>
            <w:r>
              <w:rPr>
                <w:rFonts w:ascii="Times New Roman" w:hAnsi="Times New Roman" w:cs="Times New Roman"/>
                <w:sz w:val="24"/>
                <w:szCs w:val="24"/>
              </w:rPr>
              <w:t xml:space="preserve"> </w:t>
            </w:r>
            <w:r>
              <w:rPr>
                <w:rFonts w:ascii="Times New Roman" w:hAnsi="Times New Roman" w:cs="Times New Roman"/>
                <w:sz w:val="24"/>
                <w:szCs w:val="24"/>
              </w:rPr>
              <w:t>ikdienas</w:t>
            </w:r>
            <w:r>
              <w:rPr>
                <w:rFonts w:ascii="Times New Roman" w:hAnsi="Times New Roman" w:cs="Times New Roman"/>
                <w:sz w:val="24"/>
                <w:szCs w:val="24"/>
              </w:rPr>
              <w:t xml:space="preserve"> </w:t>
            </w:r>
            <w:r>
              <w:rPr>
                <w:rFonts w:ascii="Times New Roman" w:hAnsi="Times New Roman" w:cs="Times New Roman"/>
                <w:sz w:val="24"/>
                <w:szCs w:val="24"/>
              </w:rPr>
              <w:t>vērojums</w:t>
            </w:r>
            <w:r>
              <w:rPr>
                <w:rFonts w:ascii="Times New Roman" w:hAnsi="Times New Roman" w:cs="Times New Roman"/>
                <w:sz w:val="24"/>
                <w:szCs w:val="24"/>
              </w:rPr>
              <w:t xml:space="preserve">, </w:t>
            </w:r>
            <w:r>
              <w:rPr>
                <w:rFonts w:ascii="Times New Roman" w:hAnsi="Times New Roman" w:cs="Times New Roman"/>
                <w:sz w:val="24"/>
                <w:szCs w:val="24"/>
              </w:rPr>
              <w:t>gan</w:t>
            </w:r>
            <w:r>
              <w:rPr>
                <w:rFonts w:ascii="Times New Roman" w:hAnsi="Times New Roman" w:cs="Times New Roman"/>
                <w:sz w:val="24"/>
                <w:szCs w:val="24"/>
              </w:rPr>
              <w:t xml:space="preserve"> </w:t>
            </w:r>
            <w:r>
              <w:rPr>
                <w:rFonts w:ascii="Times New Roman" w:hAnsi="Times New Roman" w:cs="Times New Roman"/>
                <w:sz w:val="24"/>
                <w:szCs w:val="24"/>
              </w:rPr>
              <w:t>vecāku</w:t>
            </w:r>
            <w:r>
              <w:rPr>
                <w:rFonts w:ascii="Times New Roman" w:hAnsi="Times New Roman" w:cs="Times New Roman"/>
                <w:sz w:val="24"/>
                <w:szCs w:val="24"/>
              </w:rPr>
              <w:t xml:space="preserve"> </w:t>
            </w:r>
            <w:r>
              <w:rPr>
                <w:rFonts w:ascii="Times New Roman" w:hAnsi="Times New Roman" w:cs="Times New Roman"/>
                <w:sz w:val="24"/>
                <w:szCs w:val="24"/>
              </w:rPr>
              <w:t>anketu</w:t>
            </w:r>
            <w:r>
              <w:rPr>
                <w:rFonts w:ascii="Times New Roman" w:hAnsi="Times New Roman" w:cs="Times New Roman"/>
                <w:sz w:val="24"/>
                <w:szCs w:val="24"/>
              </w:rPr>
              <w:t xml:space="preserve"> </w:t>
            </w:r>
            <w:r>
              <w:rPr>
                <w:rFonts w:ascii="Times New Roman" w:hAnsi="Times New Roman" w:cs="Times New Roman"/>
                <w:sz w:val="24"/>
                <w:szCs w:val="24"/>
              </w:rPr>
              <w:t>rezultāti</w:t>
            </w:r>
            <w:r>
              <w:rPr>
                <w:rFonts w:ascii="Times New Roman" w:hAnsi="Times New Roman" w:cs="Times New Roman"/>
                <w:sz w:val="24"/>
                <w:szCs w:val="24"/>
              </w:rPr>
              <w:t xml:space="preserve">, </w:t>
            </w:r>
            <w:r>
              <w:rPr>
                <w:rFonts w:ascii="Times New Roman" w:hAnsi="Times New Roman" w:cs="Times New Roman"/>
                <w:sz w:val="24"/>
                <w:szCs w:val="24"/>
              </w:rPr>
              <w:t>kur</w:t>
            </w:r>
            <w:r>
              <w:rPr>
                <w:rFonts w:ascii="Times New Roman" w:hAnsi="Times New Roman" w:cs="Times New Roman"/>
                <w:sz w:val="24"/>
                <w:szCs w:val="24"/>
              </w:rPr>
              <w:t xml:space="preserve"> </w:t>
            </w:r>
            <w:r>
              <w:rPr>
                <w:rFonts w:ascii="Times New Roman" w:hAnsi="Times New Roman" w:cs="Times New Roman"/>
                <w:sz w:val="24"/>
                <w:szCs w:val="24"/>
              </w:rPr>
              <w:t>uzsvērts</w:t>
            </w:r>
            <w:r>
              <w:rPr>
                <w:rFonts w:ascii="Times New Roman" w:hAnsi="Times New Roman" w:cs="Times New Roman"/>
                <w:sz w:val="24"/>
                <w:szCs w:val="24"/>
              </w:rPr>
              <w:t>, ka:</w:t>
            </w:r>
          </w:p>
          <w:p w:rsidR="009566AF" w:rsidRPr="00FF2B70" w:rsidP="009566AF" w14:paraId="2E9030D3" w14:textId="49B1F536">
            <w:pPr>
              <w:shd w:val="clear" w:color="auto" w:fill="F8F9FA"/>
              <w:spacing w:line="300" w:lineRule="atLeast"/>
              <w:rPr>
                <w:rFonts w:ascii="Times New Roman" w:hAnsi="Times New Roman" w:cs="Times New Roman"/>
                <w:sz w:val="24"/>
                <w:szCs w:val="24"/>
              </w:rPr>
            </w:pPr>
            <w:r>
              <w:rPr>
                <w:rFonts w:ascii="Times New Roman" w:hAnsi="Times New Roman" w:cs="Times New Roman"/>
                <w:sz w:val="24"/>
                <w:szCs w:val="24"/>
              </w:rPr>
              <w:t>“</w:t>
            </w:r>
            <w:r w:rsidRPr="00FF2B70">
              <w:rPr>
                <w:rFonts w:ascii="Times New Roman" w:hAnsi="Times New Roman" w:cs="Times New Roman"/>
                <w:sz w:val="24"/>
                <w:szCs w:val="24"/>
              </w:rPr>
              <w:t>ieviesta</w:t>
            </w:r>
            <w:r w:rsidRPr="00FF2B70">
              <w:rPr>
                <w:rFonts w:ascii="Times New Roman" w:hAnsi="Times New Roman" w:cs="Times New Roman"/>
                <w:sz w:val="24"/>
                <w:szCs w:val="24"/>
              </w:rPr>
              <w:t xml:space="preserve"> </w:t>
            </w:r>
            <w:r w:rsidRPr="00FF2B70">
              <w:rPr>
                <w:rFonts w:ascii="Times New Roman" w:hAnsi="Times New Roman" w:cs="Times New Roman"/>
                <w:sz w:val="24"/>
                <w:szCs w:val="24"/>
              </w:rPr>
              <w:t>p</w:t>
            </w:r>
            <w:r w:rsidRPr="00FF2B70">
              <w:rPr>
                <w:rFonts w:ascii="Times New Roman" w:eastAsia="Times New Roman" w:hAnsi="Times New Roman" w:cs="Times New Roman"/>
                <w:color w:val="202124"/>
                <w:spacing w:val="3"/>
                <w:sz w:val="24"/>
                <w:szCs w:val="24"/>
                <w:lang w:eastAsia="lv-LV"/>
              </w:rPr>
              <w:t>ašvadība</w:t>
            </w:r>
            <w:r w:rsidRPr="00FF2B70">
              <w:rPr>
                <w:rFonts w:ascii="Times New Roman" w:eastAsia="Times New Roman" w:hAnsi="Times New Roman" w:cs="Times New Roman"/>
                <w:color w:val="202124"/>
                <w:spacing w:val="3"/>
                <w:sz w:val="24"/>
                <w:szCs w:val="24"/>
                <w:lang w:eastAsia="lv-LV"/>
              </w:rPr>
              <w:t xml:space="preserve">, </w:t>
            </w:r>
            <w:r w:rsidRPr="00FF2B70">
              <w:rPr>
                <w:rFonts w:ascii="Times New Roman" w:eastAsia="Times New Roman" w:hAnsi="Times New Roman" w:cs="Times New Roman"/>
                <w:color w:val="202124"/>
                <w:spacing w:val="3"/>
                <w:sz w:val="24"/>
                <w:szCs w:val="24"/>
                <w:lang w:eastAsia="lv-LV"/>
              </w:rPr>
              <w:t>plašāks</w:t>
            </w:r>
            <w:r w:rsidRPr="00FF2B70">
              <w:rPr>
                <w:rFonts w:ascii="Times New Roman" w:eastAsia="Times New Roman" w:hAnsi="Times New Roman" w:cs="Times New Roman"/>
                <w:color w:val="202124"/>
                <w:spacing w:val="3"/>
                <w:sz w:val="24"/>
                <w:szCs w:val="24"/>
                <w:lang w:eastAsia="lv-LV"/>
              </w:rPr>
              <w:t xml:space="preserve"> </w:t>
            </w:r>
            <w:r w:rsidRPr="00FF2B70">
              <w:rPr>
                <w:rFonts w:ascii="Times New Roman" w:eastAsia="Times New Roman" w:hAnsi="Times New Roman" w:cs="Times New Roman"/>
                <w:color w:val="202124"/>
                <w:spacing w:val="3"/>
                <w:sz w:val="24"/>
                <w:szCs w:val="24"/>
                <w:lang w:eastAsia="lv-LV"/>
              </w:rPr>
              <w:t>pasaules</w:t>
            </w:r>
            <w:r w:rsidRPr="00FF2B70">
              <w:rPr>
                <w:rFonts w:ascii="Times New Roman" w:eastAsia="Times New Roman" w:hAnsi="Times New Roman" w:cs="Times New Roman"/>
                <w:color w:val="202124"/>
                <w:spacing w:val="3"/>
                <w:sz w:val="24"/>
                <w:szCs w:val="24"/>
                <w:lang w:eastAsia="lv-LV"/>
              </w:rPr>
              <w:t xml:space="preserve"> </w:t>
            </w:r>
            <w:r w:rsidRPr="00FF2B70">
              <w:rPr>
                <w:rFonts w:ascii="Times New Roman" w:eastAsia="Times New Roman" w:hAnsi="Times New Roman" w:cs="Times New Roman"/>
                <w:color w:val="202124"/>
                <w:spacing w:val="3"/>
                <w:sz w:val="24"/>
                <w:szCs w:val="24"/>
                <w:lang w:eastAsia="lv-LV"/>
              </w:rPr>
              <w:t>skatījums</w:t>
            </w:r>
            <w:r w:rsidRPr="00FF2B70">
              <w:rPr>
                <w:rFonts w:ascii="Times New Roman" w:eastAsia="Times New Roman" w:hAnsi="Times New Roman" w:cs="Times New Roman"/>
                <w:color w:val="202124"/>
                <w:spacing w:val="3"/>
                <w:sz w:val="24"/>
                <w:szCs w:val="24"/>
                <w:lang w:eastAsia="lv-LV"/>
              </w:rPr>
              <w:t xml:space="preserve">, </w:t>
            </w:r>
            <w:r w:rsidRPr="00FF2B70">
              <w:rPr>
                <w:rFonts w:ascii="Times New Roman" w:eastAsia="Times New Roman" w:hAnsi="Times New Roman" w:cs="Times New Roman"/>
                <w:color w:val="202124"/>
                <w:spacing w:val="3"/>
                <w:sz w:val="24"/>
                <w:szCs w:val="24"/>
                <w:lang w:eastAsia="lv-LV"/>
              </w:rPr>
              <w:t>ieinteresētība</w:t>
            </w:r>
            <w:r w:rsidRPr="00FF2B70">
              <w:rPr>
                <w:rFonts w:ascii="Times New Roman" w:eastAsia="Times New Roman" w:hAnsi="Times New Roman" w:cs="Times New Roman"/>
                <w:color w:val="202124"/>
                <w:spacing w:val="3"/>
                <w:sz w:val="24"/>
                <w:szCs w:val="24"/>
                <w:lang w:eastAsia="lv-LV"/>
              </w:rPr>
              <w:t xml:space="preserve">, </w:t>
            </w:r>
            <w:r w:rsidRPr="00FF2B70">
              <w:rPr>
                <w:rFonts w:ascii="Times New Roman" w:eastAsia="Times New Roman" w:hAnsi="Times New Roman" w:cs="Times New Roman"/>
                <w:color w:val="202124"/>
                <w:spacing w:val="3"/>
                <w:sz w:val="24"/>
                <w:szCs w:val="24"/>
                <w:lang w:eastAsia="lv-LV"/>
              </w:rPr>
              <w:t>aktuālas</w:t>
            </w:r>
            <w:r w:rsidRPr="00FF2B70">
              <w:rPr>
                <w:rFonts w:ascii="Times New Roman" w:eastAsia="Times New Roman" w:hAnsi="Times New Roman" w:cs="Times New Roman"/>
                <w:color w:val="202124"/>
                <w:spacing w:val="3"/>
                <w:sz w:val="24"/>
                <w:szCs w:val="24"/>
                <w:lang w:eastAsia="lv-LV"/>
              </w:rPr>
              <w:t xml:space="preserve">, </w:t>
            </w:r>
            <w:r w:rsidRPr="00FF2B70">
              <w:rPr>
                <w:rFonts w:ascii="Times New Roman" w:eastAsia="Times New Roman" w:hAnsi="Times New Roman" w:cs="Times New Roman"/>
                <w:color w:val="202124"/>
                <w:spacing w:val="3"/>
                <w:sz w:val="24"/>
                <w:szCs w:val="24"/>
                <w:lang w:eastAsia="lv-LV"/>
              </w:rPr>
              <w:t>mūsdienīgas</w:t>
            </w:r>
            <w:r w:rsidRPr="00FF2B70">
              <w:rPr>
                <w:rFonts w:ascii="Times New Roman" w:eastAsia="Times New Roman" w:hAnsi="Times New Roman" w:cs="Times New Roman"/>
                <w:color w:val="202124"/>
                <w:spacing w:val="3"/>
                <w:sz w:val="24"/>
                <w:szCs w:val="24"/>
                <w:lang w:eastAsia="lv-LV"/>
              </w:rPr>
              <w:t xml:space="preserve"> </w:t>
            </w:r>
            <w:r w:rsidRPr="00FF2B70">
              <w:rPr>
                <w:rFonts w:ascii="Times New Roman" w:eastAsia="Times New Roman" w:hAnsi="Times New Roman" w:cs="Times New Roman"/>
                <w:color w:val="202124"/>
                <w:spacing w:val="3"/>
                <w:sz w:val="24"/>
                <w:szCs w:val="24"/>
                <w:lang w:eastAsia="lv-LV"/>
              </w:rPr>
              <w:t>tēmas</w:t>
            </w:r>
            <w:r w:rsidRPr="00FF2B70">
              <w:rPr>
                <w:rFonts w:ascii="Times New Roman" w:eastAsia="Times New Roman" w:hAnsi="Times New Roman" w:cs="Times New Roman"/>
                <w:color w:val="202124"/>
                <w:spacing w:val="3"/>
                <w:sz w:val="24"/>
                <w:szCs w:val="24"/>
                <w:lang w:eastAsia="lv-LV"/>
              </w:rPr>
              <w:t xml:space="preserve">. </w:t>
            </w:r>
            <w:r w:rsidRPr="00FF2B70">
              <w:rPr>
                <w:rFonts w:ascii="Times New Roman" w:eastAsia="Times New Roman" w:hAnsi="Times New Roman" w:cs="Times New Roman"/>
                <w:color w:val="202124"/>
                <w:spacing w:val="3"/>
                <w:sz w:val="24"/>
                <w:szCs w:val="24"/>
                <w:lang w:eastAsia="lv-LV"/>
              </w:rPr>
              <w:t>Lielāka</w:t>
            </w:r>
            <w:r w:rsidRPr="00FF2B70">
              <w:rPr>
                <w:rFonts w:ascii="Times New Roman" w:eastAsia="Times New Roman" w:hAnsi="Times New Roman" w:cs="Times New Roman"/>
                <w:color w:val="202124"/>
                <w:spacing w:val="3"/>
                <w:sz w:val="24"/>
                <w:szCs w:val="24"/>
                <w:lang w:eastAsia="lv-LV"/>
              </w:rPr>
              <w:t xml:space="preserve"> </w:t>
            </w:r>
            <w:r w:rsidRPr="00FF2B70">
              <w:rPr>
                <w:rFonts w:ascii="Times New Roman" w:eastAsia="Times New Roman" w:hAnsi="Times New Roman" w:cs="Times New Roman"/>
                <w:color w:val="202124"/>
                <w:spacing w:val="3"/>
                <w:sz w:val="24"/>
                <w:szCs w:val="24"/>
                <w:lang w:eastAsia="lv-LV"/>
              </w:rPr>
              <w:t>brīvība</w:t>
            </w:r>
            <w:r w:rsidRPr="00FF2B70">
              <w:rPr>
                <w:rFonts w:ascii="Times New Roman" w:eastAsia="Times New Roman" w:hAnsi="Times New Roman" w:cs="Times New Roman"/>
                <w:color w:val="202124"/>
                <w:spacing w:val="3"/>
                <w:sz w:val="24"/>
                <w:szCs w:val="24"/>
                <w:lang w:eastAsia="lv-LV"/>
              </w:rPr>
              <w:t xml:space="preserve">, bet </w:t>
            </w:r>
            <w:r w:rsidRPr="00FF2B70">
              <w:rPr>
                <w:rFonts w:ascii="Times New Roman" w:eastAsia="Times New Roman" w:hAnsi="Times New Roman" w:cs="Times New Roman"/>
                <w:color w:val="202124"/>
                <w:spacing w:val="3"/>
                <w:sz w:val="24"/>
                <w:szCs w:val="24"/>
                <w:lang w:eastAsia="lv-LV"/>
              </w:rPr>
              <w:t>tas</w:t>
            </w:r>
            <w:r w:rsidRPr="00FF2B70">
              <w:rPr>
                <w:rFonts w:ascii="Times New Roman" w:eastAsia="Times New Roman" w:hAnsi="Times New Roman" w:cs="Times New Roman"/>
                <w:color w:val="202124"/>
                <w:spacing w:val="3"/>
                <w:sz w:val="24"/>
                <w:szCs w:val="24"/>
                <w:lang w:eastAsia="lv-LV"/>
              </w:rPr>
              <w:t xml:space="preserve"> </w:t>
            </w:r>
            <w:r w:rsidRPr="00FF2B70">
              <w:rPr>
                <w:rFonts w:ascii="Times New Roman" w:eastAsia="Times New Roman" w:hAnsi="Times New Roman" w:cs="Times New Roman"/>
                <w:color w:val="202124"/>
                <w:spacing w:val="3"/>
                <w:sz w:val="24"/>
                <w:szCs w:val="24"/>
                <w:lang w:eastAsia="lv-LV"/>
              </w:rPr>
              <w:t>neat</w:t>
            </w:r>
            <w:r>
              <w:rPr>
                <w:rFonts w:ascii="Times New Roman" w:eastAsia="Times New Roman" w:hAnsi="Times New Roman" w:cs="Times New Roman"/>
                <w:color w:val="202124"/>
                <w:spacing w:val="3"/>
                <w:sz w:val="24"/>
                <w:szCs w:val="24"/>
                <w:lang w:eastAsia="lv-LV"/>
              </w:rPr>
              <w:t>brīvo</w:t>
            </w:r>
            <w:r w:rsidRPr="00FF2B70">
              <w:rPr>
                <w:rFonts w:ascii="Times New Roman" w:eastAsia="Times New Roman" w:hAnsi="Times New Roman" w:cs="Times New Roman"/>
                <w:color w:val="202124"/>
                <w:spacing w:val="3"/>
                <w:sz w:val="24"/>
                <w:szCs w:val="24"/>
                <w:lang w:eastAsia="lv-LV"/>
              </w:rPr>
              <w:t xml:space="preserve"> no </w:t>
            </w:r>
            <w:r w:rsidRPr="00FF2B70">
              <w:rPr>
                <w:rFonts w:ascii="Times New Roman" w:eastAsia="Times New Roman" w:hAnsi="Times New Roman" w:cs="Times New Roman"/>
                <w:color w:val="202124"/>
                <w:spacing w:val="3"/>
                <w:sz w:val="24"/>
                <w:szCs w:val="24"/>
                <w:lang w:eastAsia="lv-LV"/>
              </w:rPr>
              <w:t>paša</w:t>
            </w:r>
            <w:r w:rsidRPr="00FF2B70">
              <w:rPr>
                <w:rFonts w:ascii="Times New Roman" w:eastAsia="Times New Roman" w:hAnsi="Times New Roman" w:cs="Times New Roman"/>
                <w:color w:val="202124"/>
                <w:spacing w:val="3"/>
                <w:sz w:val="24"/>
                <w:szCs w:val="24"/>
                <w:lang w:eastAsia="lv-LV"/>
              </w:rPr>
              <w:t xml:space="preserve"> </w:t>
            </w:r>
            <w:r w:rsidRPr="00FF2B70">
              <w:rPr>
                <w:rFonts w:ascii="Times New Roman" w:eastAsia="Times New Roman" w:hAnsi="Times New Roman" w:cs="Times New Roman"/>
                <w:color w:val="202124"/>
                <w:spacing w:val="3"/>
                <w:sz w:val="24"/>
                <w:szCs w:val="24"/>
                <w:lang w:eastAsia="lv-LV"/>
              </w:rPr>
              <w:t>atbildības</w:t>
            </w:r>
            <w:r w:rsidRPr="00FF2B70">
              <w:rPr>
                <w:rFonts w:ascii="Times New Roman" w:eastAsia="Times New Roman" w:hAnsi="Times New Roman" w:cs="Times New Roman"/>
                <w:color w:val="202124"/>
                <w:spacing w:val="3"/>
                <w:sz w:val="24"/>
                <w:szCs w:val="24"/>
                <w:lang w:eastAsia="lv-LV"/>
              </w:rPr>
              <w:t>.</w:t>
            </w:r>
          </w:p>
          <w:p w:rsidR="009566AF" w:rsidRPr="00FF2B70" w:rsidP="009566AF" w14:paraId="6CADEBF0" w14:textId="3C44FF67">
            <w:pPr>
              <w:shd w:val="clear" w:color="auto" w:fill="F8F9FA"/>
              <w:spacing w:line="300" w:lineRule="atLeast"/>
              <w:rPr>
                <w:rFonts w:ascii="Times New Roman" w:eastAsia="Times New Roman" w:hAnsi="Times New Roman" w:cs="Times New Roman"/>
                <w:color w:val="202124"/>
                <w:spacing w:val="3"/>
                <w:sz w:val="24"/>
                <w:szCs w:val="24"/>
                <w:lang w:eastAsia="lv-LV"/>
              </w:rPr>
            </w:pPr>
            <w:r w:rsidRPr="00FF2B70">
              <w:rPr>
                <w:rFonts w:ascii="Times New Roman" w:eastAsia="Times New Roman" w:hAnsi="Times New Roman" w:cs="Times New Roman"/>
                <w:color w:val="202124"/>
                <w:spacing w:val="3"/>
                <w:sz w:val="24"/>
                <w:szCs w:val="24"/>
                <w:lang w:eastAsia="lv-LV"/>
              </w:rPr>
              <w:t>Patīk</w:t>
            </w:r>
            <w:r w:rsidRPr="00FF2B70">
              <w:rPr>
                <w:rFonts w:ascii="Times New Roman" w:eastAsia="Times New Roman" w:hAnsi="Times New Roman" w:cs="Times New Roman"/>
                <w:color w:val="202124"/>
                <w:spacing w:val="3"/>
                <w:sz w:val="24"/>
                <w:szCs w:val="24"/>
                <w:lang w:eastAsia="lv-LV"/>
              </w:rPr>
              <w:t xml:space="preserve">, ka </w:t>
            </w:r>
            <w:r w:rsidRPr="00FF2B70">
              <w:rPr>
                <w:rFonts w:ascii="Times New Roman" w:eastAsia="Times New Roman" w:hAnsi="Times New Roman" w:cs="Times New Roman"/>
                <w:color w:val="202124"/>
                <w:spacing w:val="3"/>
                <w:sz w:val="24"/>
                <w:szCs w:val="24"/>
                <w:lang w:eastAsia="lv-LV"/>
              </w:rPr>
              <w:t>bērni</w:t>
            </w:r>
            <w:r w:rsidRPr="00FF2B70">
              <w:rPr>
                <w:rFonts w:ascii="Times New Roman" w:eastAsia="Times New Roman" w:hAnsi="Times New Roman" w:cs="Times New Roman"/>
                <w:color w:val="202124"/>
                <w:spacing w:val="3"/>
                <w:sz w:val="24"/>
                <w:szCs w:val="24"/>
                <w:lang w:eastAsia="lv-LV"/>
              </w:rPr>
              <w:t xml:space="preserve"> </w:t>
            </w:r>
            <w:r w:rsidRPr="00FF2B70">
              <w:rPr>
                <w:rFonts w:ascii="Times New Roman" w:eastAsia="Times New Roman" w:hAnsi="Times New Roman" w:cs="Times New Roman"/>
                <w:color w:val="202124"/>
                <w:spacing w:val="3"/>
                <w:sz w:val="24"/>
                <w:szCs w:val="24"/>
                <w:lang w:eastAsia="lv-LV"/>
              </w:rPr>
              <w:t>paši</w:t>
            </w:r>
            <w:r w:rsidRPr="00FF2B70">
              <w:rPr>
                <w:rFonts w:ascii="Times New Roman" w:eastAsia="Times New Roman" w:hAnsi="Times New Roman" w:cs="Times New Roman"/>
                <w:color w:val="202124"/>
                <w:spacing w:val="3"/>
                <w:sz w:val="24"/>
                <w:szCs w:val="24"/>
                <w:lang w:eastAsia="lv-LV"/>
              </w:rPr>
              <w:t xml:space="preserve"> </w:t>
            </w:r>
            <w:r w:rsidRPr="00FF2B70">
              <w:rPr>
                <w:rFonts w:ascii="Times New Roman" w:eastAsia="Times New Roman" w:hAnsi="Times New Roman" w:cs="Times New Roman"/>
                <w:color w:val="202124"/>
                <w:spacing w:val="3"/>
                <w:sz w:val="24"/>
                <w:szCs w:val="24"/>
                <w:lang w:eastAsia="lv-LV"/>
              </w:rPr>
              <w:t>mācās</w:t>
            </w:r>
            <w:r w:rsidRPr="00FF2B70">
              <w:rPr>
                <w:rFonts w:ascii="Times New Roman" w:eastAsia="Times New Roman" w:hAnsi="Times New Roman" w:cs="Times New Roman"/>
                <w:color w:val="202124"/>
                <w:spacing w:val="3"/>
                <w:sz w:val="24"/>
                <w:szCs w:val="24"/>
                <w:lang w:eastAsia="lv-LV"/>
              </w:rPr>
              <w:t xml:space="preserve"> un </w:t>
            </w:r>
            <w:r w:rsidRPr="00FF2B70">
              <w:rPr>
                <w:rFonts w:ascii="Times New Roman" w:eastAsia="Times New Roman" w:hAnsi="Times New Roman" w:cs="Times New Roman"/>
                <w:color w:val="202124"/>
                <w:spacing w:val="3"/>
                <w:sz w:val="24"/>
                <w:szCs w:val="24"/>
                <w:lang w:eastAsia="lv-LV"/>
              </w:rPr>
              <w:t>skolotājs</w:t>
            </w:r>
            <w:r w:rsidRPr="00FF2B70">
              <w:rPr>
                <w:rFonts w:ascii="Times New Roman" w:eastAsia="Times New Roman" w:hAnsi="Times New Roman" w:cs="Times New Roman"/>
                <w:color w:val="202124"/>
                <w:spacing w:val="3"/>
                <w:sz w:val="24"/>
                <w:szCs w:val="24"/>
                <w:lang w:eastAsia="lv-LV"/>
              </w:rPr>
              <w:t xml:space="preserve"> </w:t>
            </w:r>
            <w:r w:rsidRPr="00FF2B70">
              <w:rPr>
                <w:rFonts w:ascii="Times New Roman" w:eastAsia="Times New Roman" w:hAnsi="Times New Roman" w:cs="Times New Roman"/>
                <w:color w:val="202124"/>
                <w:spacing w:val="3"/>
                <w:sz w:val="24"/>
                <w:szCs w:val="24"/>
                <w:lang w:eastAsia="lv-LV"/>
              </w:rPr>
              <w:t>tikai</w:t>
            </w:r>
            <w:r w:rsidRPr="00FF2B70">
              <w:rPr>
                <w:rFonts w:ascii="Times New Roman" w:eastAsia="Times New Roman" w:hAnsi="Times New Roman" w:cs="Times New Roman"/>
                <w:color w:val="202124"/>
                <w:spacing w:val="3"/>
                <w:sz w:val="24"/>
                <w:szCs w:val="24"/>
                <w:lang w:eastAsia="lv-LV"/>
              </w:rPr>
              <w:t xml:space="preserve"> </w:t>
            </w:r>
            <w:r w:rsidRPr="00FF2B70">
              <w:rPr>
                <w:rFonts w:ascii="Times New Roman" w:eastAsia="Times New Roman" w:hAnsi="Times New Roman" w:cs="Times New Roman"/>
                <w:color w:val="202124"/>
                <w:spacing w:val="3"/>
                <w:sz w:val="24"/>
                <w:szCs w:val="24"/>
                <w:lang w:eastAsia="lv-LV"/>
              </w:rPr>
              <w:t>piepalīdz</w:t>
            </w:r>
            <w:r w:rsidRPr="00FF2B70">
              <w:rPr>
                <w:rFonts w:ascii="Times New Roman" w:eastAsia="Times New Roman" w:hAnsi="Times New Roman" w:cs="Times New Roman"/>
                <w:color w:val="202124"/>
                <w:spacing w:val="3"/>
                <w:sz w:val="24"/>
                <w:szCs w:val="24"/>
                <w:lang w:eastAsia="lv-LV"/>
              </w:rPr>
              <w:t>.”</w:t>
            </w:r>
            <w:r w:rsidR="000C7764">
              <w:rPr>
                <w:rFonts w:ascii="Times New Roman" w:eastAsia="Times New Roman" w:hAnsi="Times New Roman" w:cs="Times New Roman"/>
                <w:color w:val="202124"/>
                <w:spacing w:val="3"/>
                <w:sz w:val="24"/>
                <w:szCs w:val="24"/>
                <w:lang w:eastAsia="lv-LV"/>
              </w:rPr>
              <w:t>(</w:t>
            </w:r>
            <w:r w:rsidR="00236654">
              <w:rPr>
                <w:rFonts w:ascii="Times New Roman" w:eastAsia="Times New Roman" w:hAnsi="Times New Roman" w:cs="Times New Roman"/>
                <w:color w:val="202124"/>
                <w:spacing w:val="3"/>
                <w:sz w:val="24"/>
                <w:szCs w:val="24"/>
                <w:lang w:eastAsia="lv-LV"/>
              </w:rPr>
              <w:t xml:space="preserve">no </w:t>
            </w:r>
            <w:r w:rsidR="00236654">
              <w:rPr>
                <w:rFonts w:ascii="Times New Roman" w:eastAsia="Times New Roman" w:hAnsi="Times New Roman" w:cs="Times New Roman"/>
                <w:color w:val="202124"/>
                <w:spacing w:val="3"/>
                <w:sz w:val="24"/>
                <w:szCs w:val="24"/>
                <w:lang w:eastAsia="lv-LV"/>
              </w:rPr>
              <w:t>vecāku</w:t>
            </w:r>
            <w:r w:rsidR="00236654">
              <w:rPr>
                <w:rFonts w:ascii="Times New Roman" w:eastAsia="Times New Roman" w:hAnsi="Times New Roman" w:cs="Times New Roman"/>
                <w:color w:val="202124"/>
                <w:spacing w:val="3"/>
                <w:sz w:val="24"/>
                <w:szCs w:val="24"/>
                <w:lang w:eastAsia="lv-LV"/>
              </w:rPr>
              <w:t xml:space="preserve"> </w:t>
            </w:r>
            <w:r w:rsidR="00236654">
              <w:rPr>
                <w:rFonts w:ascii="Times New Roman" w:eastAsia="Times New Roman" w:hAnsi="Times New Roman" w:cs="Times New Roman"/>
                <w:color w:val="202124"/>
                <w:spacing w:val="3"/>
                <w:sz w:val="24"/>
                <w:szCs w:val="24"/>
                <w:lang w:eastAsia="lv-LV"/>
              </w:rPr>
              <w:t>anketām</w:t>
            </w:r>
            <w:r w:rsidR="00236654">
              <w:rPr>
                <w:rFonts w:ascii="Times New Roman" w:eastAsia="Times New Roman" w:hAnsi="Times New Roman" w:cs="Times New Roman"/>
                <w:color w:val="202124"/>
                <w:spacing w:val="3"/>
                <w:sz w:val="24"/>
                <w:szCs w:val="24"/>
                <w:lang w:eastAsia="lv-LV"/>
              </w:rPr>
              <w:t>)</w:t>
            </w:r>
            <w:r w:rsidR="000C7764">
              <w:rPr>
                <w:rFonts w:ascii="Times New Roman" w:eastAsia="Times New Roman" w:hAnsi="Times New Roman" w:cs="Times New Roman"/>
                <w:color w:val="202124"/>
                <w:spacing w:val="3"/>
                <w:sz w:val="24"/>
                <w:szCs w:val="24"/>
                <w:lang w:eastAsia="lv-LV"/>
              </w:rPr>
              <w:t>.</w:t>
            </w:r>
          </w:p>
          <w:p w:rsidR="009566AF" w:rsidRPr="00FF2B70" w:rsidP="009566AF" w14:paraId="674140FF" w14:textId="77777777">
            <w:pPr>
              <w:pStyle w:val="ListParagraph"/>
              <w:ind w:left="179"/>
              <w:jc w:val="both"/>
              <w:rPr>
                <w:rFonts w:ascii="Times New Roman" w:eastAsia="Times New Roman" w:hAnsi="Times New Roman" w:cs="Times New Roman"/>
                <w:sz w:val="24"/>
                <w:szCs w:val="24"/>
                <w:lang w:val="lv-LV"/>
              </w:rPr>
            </w:pPr>
            <w:r w:rsidRPr="00FF2B70">
              <w:rPr>
                <w:rFonts w:ascii="Times New Roman" w:hAnsi="Times New Roman" w:cs="Times New Roman"/>
                <w:sz w:val="24"/>
                <w:szCs w:val="24"/>
              </w:rPr>
              <w:t xml:space="preserve">  </w:t>
            </w:r>
          </w:p>
          <w:p w:rsidR="009566AF" w:rsidRPr="0062788B" w:rsidP="009566AF" w14:paraId="4D6760F6" w14:textId="77777777">
            <w:pPr>
              <w:pStyle w:val="ListParagraph"/>
              <w:ind w:left="34"/>
              <w:jc w:val="both"/>
              <w:rPr>
                <w:rFonts w:ascii="Times New Roman" w:hAnsi="Times New Roman" w:cs="Times New Roman"/>
                <w:sz w:val="24"/>
                <w:szCs w:val="24"/>
              </w:rPr>
            </w:pPr>
            <w:r w:rsidRPr="0062788B">
              <w:rPr>
                <w:rFonts w:ascii="Times New Roman" w:hAnsi="Times New Roman" w:cs="Times New Roman"/>
                <w:sz w:val="24"/>
                <w:szCs w:val="24"/>
              </w:rPr>
              <w:t xml:space="preserve">1.Izglītības </w:t>
            </w:r>
            <w:r w:rsidRPr="0062788B">
              <w:rPr>
                <w:rFonts w:ascii="Times New Roman" w:hAnsi="Times New Roman" w:cs="Times New Roman"/>
                <w:sz w:val="24"/>
                <w:szCs w:val="24"/>
              </w:rPr>
              <w:t>iestādē</w:t>
            </w:r>
            <w:r w:rsidRPr="0062788B">
              <w:rPr>
                <w:rFonts w:ascii="Times New Roman" w:hAnsi="Times New Roman" w:cs="Times New Roman"/>
                <w:sz w:val="24"/>
                <w:szCs w:val="24"/>
              </w:rPr>
              <w:t xml:space="preserve"> </w:t>
            </w:r>
            <w:r w:rsidRPr="0062788B">
              <w:rPr>
                <w:rFonts w:ascii="Times New Roman" w:hAnsi="Times New Roman" w:cs="Times New Roman"/>
                <w:sz w:val="24"/>
                <w:szCs w:val="24"/>
              </w:rPr>
              <w:t>tiek</w:t>
            </w:r>
            <w:r w:rsidRPr="0062788B">
              <w:rPr>
                <w:rFonts w:ascii="Times New Roman" w:hAnsi="Times New Roman" w:cs="Times New Roman"/>
                <w:sz w:val="24"/>
                <w:szCs w:val="24"/>
              </w:rPr>
              <w:t xml:space="preserve"> </w:t>
            </w:r>
            <w:r w:rsidRPr="0062788B">
              <w:rPr>
                <w:rFonts w:ascii="Times New Roman" w:hAnsi="Times New Roman" w:cs="Times New Roman"/>
                <w:sz w:val="24"/>
                <w:szCs w:val="24"/>
              </w:rPr>
              <w:t>veikta</w:t>
            </w:r>
            <w:r w:rsidRPr="0062788B">
              <w:rPr>
                <w:rFonts w:ascii="Times New Roman" w:hAnsi="Times New Roman" w:cs="Times New Roman"/>
                <w:sz w:val="24"/>
                <w:szCs w:val="24"/>
              </w:rPr>
              <w:t xml:space="preserve"> </w:t>
            </w:r>
            <w:r>
              <w:rPr>
                <w:rFonts w:ascii="Times New Roman" w:hAnsi="Times New Roman" w:cs="Times New Roman"/>
                <w:sz w:val="24"/>
                <w:szCs w:val="24"/>
              </w:rPr>
              <w:t xml:space="preserve">100% </w:t>
            </w:r>
            <w:r w:rsidRPr="0062788B">
              <w:rPr>
                <w:rFonts w:ascii="Times New Roman" w:hAnsi="Times New Roman" w:cs="Times New Roman"/>
                <w:sz w:val="24"/>
                <w:szCs w:val="24"/>
              </w:rPr>
              <w:t>pedagogu</w:t>
            </w:r>
            <w:r w:rsidRPr="0062788B">
              <w:rPr>
                <w:rFonts w:ascii="Times New Roman" w:hAnsi="Times New Roman" w:cs="Times New Roman"/>
                <w:sz w:val="24"/>
                <w:szCs w:val="24"/>
              </w:rPr>
              <w:t xml:space="preserve"> </w:t>
            </w:r>
            <w:r w:rsidRPr="0062788B">
              <w:rPr>
                <w:rFonts w:ascii="Times New Roman" w:hAnsi="Times New Roman" w:cs="Times New Roman"/>
                <w:sz w:val="24"/>
                <w:szCs w:val="24"/>
              </w:rPr>
              <w:t>nodarbību</w:t>
            </w:r>
            <w:r w:rsidRPr="0062788B">
              <w:rPr>
                <w:rFonts w:ascii="Times New Roman" w:hAnsi="Times New Roman" w:cs="Times New Roman"/>
                <w:sz w:val="24"/>
                <w:szCs w:val="24"/>
              </w:rPr>
              <w:t xml:space="preserve"> </w:t>
            </w:r>
            <w:r w:rsidRPr="0062788B">
              <w:rPr>
                <w:rFonts w:ascii="Times New Roman" w:hAnsi="Times New Roman" w:cs="Times New Roman"/>
                <w:sz w:val="24"/>
                <w:szCs w:val="24"/>
              </w:rPr>
              <w:t>vērošana</w:t>
            </w:r>
            <w:r w:rsidRPr="0062788B">
              <w:rPr>
                <w:rFonts w:ascii="Times New Roman" w:hAnsi="Times New Roman" w:cs="Times New Roman"/>
                <w:sz w:val="24"/>
                <w:szCs w:val="24"/>
              </w:rPr>
              <w:t xml:space="preserve"> un </w:t>
            </w:r>
            <w:r w:rsidRPr="0062788B">
              <w:rPr>
                <w:rFonts w:ascii="Times New Roman" w:hAnsi="Times New Roman" w:cs="Times New Roman"/>
                <w:sz w:val="24"/>
                <w:szCs w:val="24"/>
              </w:rPr>
              <w:t>kopīga</w:t>
            </w:r>
            <w:r w:rsidRPr="0062788B">
              <w:rPr>
                <w:rFonts w:ascii="Times New Roman" w:hAnsi="Times New Roman" w:cs="Times New Roman"/>
                <w:sz w:val="24"/>
                <w:szCs w:val="24"/>
              </w:rPr>
              <w:t xml:space="preserve"> </w:t>
            </w:r>
            <w:r w:rsidRPr="0062788B">
              <w:rPr>
                <w:rFonts w:ascii="Times New Roman" w:hAnsi="Times New Roman" w:cs="Times New Roman"/>
                <w:sz w:val="24"/>
                <w:szCs w:val="24"/>
              </w:rPr>
              <w:t>analīze</w:t>
            </w:r>
            <w:r w:rsidRPr="0062788B">
              <w:rPr>
                <w:rFonts w:ascii="Times New Roman" w:hAnsi="Times New Roman" w:cs="Times New Roman"/>
                <w:sz w:val="24"/>
                <w:szCs w:val="24"/>
              </w:rPr>
              <w:t xml:space="preserve">. </w:t>
            </w:r>
            <w:r w:rsidRPr="0062788B">
              <w:rPr>
                <w:rFonts w:ascii="Times New Roman" w:hAnsi="Times New Roman" w:cs="Times New Roman"/>
                <w:sz w:val="24"/>
                <w:szCs w:val="24"/>
              </w:rPr>
              <w:t>Vērošanas</w:t>
            </w:r>
            <w:r w:rsidRPr="0062788B">
              <w:rPr>
                <w:rFonts w:ascii="Times New Roman" w:hAnsi="Times New Roman" w:cs="Times New Roman"/>
                <w:sz w:val="24"/>
                <w:szCs w:val="24"/>
              </w:rPr>
              <w:t xml:space="preserve"> </w:t>
            </w:r>
            <w:r w:rsidRPr="0062788B">
              <w:rPr>
                <w:rFonts w:ascii="Times New Roman" w:hAnsi="Times New Roman" w:cs="Times New Roman"/>
                <w:sz w:val="24"/>
                <w:szCs w:val="24"/>
              </w:rPr>
              <w:t>rezultāti</w:t>
            </w:r>
            <w:r w:rsidRPr="0062788B">
              <w:rPr>
                <w:rFonts w:ascii="Times New Roman" w:hAnsi="Times New Roman" w:cs="Times New Roman"/>
                <w:sz w:val="24"/>
                <w:szCs w:val="24"/>
              </w:rPr>
              <w:t xml:space="preserve"> </w:t>
            </w:r>
            <w:r w:rsidRPr="0062788B">
              <w:rPr>
                <w:rFonts w:ascii="Times New Roman" w:hAnsi="Times New Roman" w:cs="Times New Roman"/>
                <w:sz w:val="24"/>
                <w:szCs w:val="24"/>
              </w:rPr>
              <w:t>liecina</w:t>
            </w:r>
            <w:r w:rsidRPr="0062788B">
              <w:rPr>
                <w:rFonts w:ascii="Times New Roman" w:hAnsi="Times New Roman" w:cs="Times New Roman"/>
                <w:sz w:val="24"/>
                <w:szCs w:val="24"/>
              </w:rPr>
              <w:t xml:space="preserve">, ka </w:t>
            </w:r>
            <w:r w:rsidRPr="0062788B">
              <w:rPr>
                <w:rFonts w:ascii="Times New Roman" w:hAnsi="Times New Roman" w:cs="Times New Roman"/>
                <w:sz w:val="24"/>
                <w:szCs w:val="24"/>
              </w:rPr>
              <w:t>pedagogi</w:t>
            </w:r>
            <w:r w:rsidRPr="0062788B">
              <w:rPr>
                <w:rFonts w:ascii="Times New Roman" w:hAnsi="Times New Roman" w:cs="Times New Roman"/>
                <w:sz w:val="24"/>
                <w:szCs w:val="24"/>
              </w:rPr>
              <w:t xml:space="preserve"> </w:t>
            </w:r>
            <w:r w:rsidRPr="0062788B">
              <w:rPr>
                <w:rFonts w:ascii="Times New Roman" w:hAnsi="Times New Roman" w:cs="Times New Roman"/>
                <w:sz w:val="24"/>
                <w:szCs w:val="24"/>
              </w:rPr>
              <w:t>piedāvā</w:t>
            </w:r>
            <w:r w:rsidRPr="0062788B">
              <w:rPr>
                <w:rFonts w:ascii="Times New Roman" w:hAnsi="Times New Roman" w:cs="Times New Roman"/>
                <w:sz w:val="24"/>
                <w:szCs w:val="24"/>
              </w:rPr>
              <w:t xml:space="preserve">  </w:t>
            </w:r>
            <w:r w:rsidRPr="0062788B">
              <w:rPr>
                <w:rFonts w:ascii="Times New Roman" w:hAnsi="Times New Roman" w:cs="Times New Roman"/>
                <w:sz w:val="24"/>
                <w:szCs w:val="24"/>
              </w:rPr>
              <w:t>dažādus</w:t>
            </w:r>
            <w:r w:rsidRPr="0062788B">
              <w:rPr>
                <w:rFonts w:ascii="Times New Roman" w:hAnsi="Times New Roman" w:cs="Times New Roman"/>
                <w:sz w:val="24"/>
                <w:szCs w:val="24"/>
              </w:rPr>
              <w:t xml:space="preserve"> </w:t>
            </w:r>
            <w:r w:rsidRPr="0062788B">
              <w:rPr>
                <w:rFonts w:ascii="Times New Roman" w:hAnsi="Times New Roman" w:cs="Times New Roman"/>
                <w:sz w:val="24"/>
                <w:szCs w:val="24"/>
              </w:rPr>
              <w:t>bērnu</w:t>
            </w:r>
            <w:r w:rsidRPr="0062788B">
              <w:rPr>
                <w:rFonts w:ascii="Times New Roman" w:hAnsi="Times New Roman" w:cs="Times New Roman"/>
                <w:sz w:val="24"/>
                <w:szCs w:val="24"/>
              </w:rPr>
              <w:t xml:space="preserve"> </w:t>
            </w:r>
            <w:r w:rsidRPr="0062788B">
              <w:rPr>
                <w:rFonts w:ascii="Times New Roman" w:hAnsi="Times New Roman" w:cs="Times New Roman"/>
                <w:sz w:val="24"/>
                <w:szCs w:val="24"/>
              </w:rPr>
              <w:t>darbības</w:t>
            </w:r>
            <w:r w:rsidRPr="0062788B">
              <w:rPr>
                <w:rFonts w:ascii="Times New Roman" w:hAnsi="Times New Roman" w:cs="Times New Roman"/>
                <w:sz w:val="24"/>
                <w:szCs w:val="24"/>
              </w:rPr>
              <w:t xml:space="preserve"> </w:t>
            </w:r>
            <w:r w:rsidRPr="0062788B">
              <w:rPr>
                <w:rFonts w:ascii="Times New Roman" w:hAnsi="Times New Roman" w:cs="Times New Roman"/>
                <w:sz w:val="24"/>
                <w:szCs w:val="24"/>
              </w:rPr>
              <w:t>veidus</w:t>
            </w:r>
            <w:r w:rsidRPr="0062788B">
              <w:rPr>
                <w:rFonts w:ascii="Times New Roman" w:hAnsi="Times New Roman" w:cs="Times New Roman"/>
                <w:sz w:val="24"/>
                <w:szCs w:val="24"/>
              </w:rPr>
              <w:t xml:space="preserve">, </w:t>
            </w:r>
            <w:r w:rsidRPr="0062788B">
              <w:rPr>
                <w:rFonts w:ascii="Times New Roman" w:hAnsi="Times New Roman" w:cs="Times New Roman"/>
                <w:sz w:val="24"/>
                <w:szCs w:val="24"/>
              </w:rPr>
              <w:t>pašvadītas</w:t>
            </w:r>
            <w:r w:rsidRPr="0062788B">
              <w:rPr>
                <w:rFonts w:ascii="Times New Roman" w:hAnsi="Times New Roman" w:cs="Times New Roman"/>
                <w:sz w:val="24"/>
                <w:szCs w:val="24"/>
              </w:rPr>
              <w:t xml:space="preserve"> </w:t>
            </w:r>
            <w:r w:rsidRPr="0062788B">
              <w:rPr>
                <w:rFonts w:ascii="Times New Roman" w:hAnsi="Times New Roman" w:cs="Times New Roman"/>
                <w:sz w:val="24"/>
                <w:szCs w:val="24"/>
              </w:rPr>
              <w:t>mācīšanās</w:t>
            </w:r>
            <w:r w:rsidRPr="0062788B">
              <w:rPr>
                <w:rFonts w:ascii="Times New Roman" w:hAnsi="Times New Roman" w:cs="Times New Roman"/>
                <w:sz w:val="24"/>
                <w:szCs w:val="24"/>
              </w:rPr>
              <w:t xml:space="preserve"> </w:t>
            </w:r>
            <w:r w:rsidRPr="0062788B">
              <w:rPr>
                <w:rFonts w:ascii="Times New Roman" w:hAnsi="Times New Roman" w:cs="Times New Roman"/>
                <w:sz w:val="24"/>
                <w:szCs w:val="24"/>
              </w:rPr>
              <w:t>elementus</w:t>
            </w:r>
            <w:r w:rsidRPr="0062788B">
              <w:rPr>
                <w:rFonts w:ascii="Times New Roman" w:hAnsi="Times New Roman" w:cs="Times New Roman"/>
                <w:sz w:val="24"/>
                <w:szCs w:val="24"/>
              </w:rPr>
              <w:t xml:space="preserve">, </w:t>
            </w:r>
            <w:r w:rsidRPr="0062788B">
              <w:rPr>
                <w:rFonts w:ascii="Times New Roman" w:hAnsi="Times New Roman" w:cs="Times New Roman"/>
                <w:sz w:val="24"/>
                <w:szCs w:val="24"/>
              </w:rPr>
              <w:t>kvalitatīvu</w:t>
            </w:r>
            <w:r w:rsidRPr="0062788B">
              <w:rPr>
                <w:rFonts w:ascii="Times New Roman" w:hAnsi="Times New Roman" w:cs="Times New Roman"/>
                <w:sz w:val="24"/>
                <w:szCs w:val="24"/>
              </w:rPr>
              <w:t xml:space="preserve"> un </w:t>
            </w:r>
            <w:r w:rsidRPr="0062788B">
              <w:rPr>
                <w:rFonts w:ascii="Times New Roman" w:hAnsi="Times New Roman" w:cs="Times New Roman"/>
                <w:sz w:val="24"/>
                <w:szCs w:val="24"/>
              </w:rPr>
              <w:t>uz</w:t>
            </w:r>
            <w:r w:rsidRPr="0062788B">
              <w:rPr>
                <w:rFonts w:ascii="Times New Roman" w:hAnsi="Times New Roman" w:cs="Times New Roman"/>
                <w:sz w:val="24"/>
                <w:szCs w:val="24"/>
              </w:rPr>
              <w:t xml:space="preserve"> </w:t>
            </w:r>
            <w:r w:rsidRPr="0062788B">
              <w:rPr>
                <w:rFonts w:ascii="Times New Roman" w:hAnsi="Times New Roman" w:cs="Times New Roman"/>
                <w:sz w:val="24"/>
                <w:szCs w:val="24"/>
              </w:rPr>
              <w:t>attīstību</w:t>
            </w:r>
            <w:r w:rsidRPr="0062788B">
              <w:rPr>
                <w:rFonts w:ascii="Times New Roman" w:hAnsi="Times New Roman" w:cs="Times New Roman"/>
                <w:sz w:val="24"/>
                <w:szCs w:val="24"/>
              </w:rPr>
              <w:t xml:space="preserve"> </w:t>
            </w:r>
            <w:r w:rsidRPr="0062788B">
              <w:rPr>
                <w:rFonts w:ascii="Times New Roman" w:hAnsi="Times New Roman" w:cs="Times New Roman"/>
                <w:sz w:val="24"/>
                <w:szCs w:val="24"/>
              </w:rPr>
              <w:t>vērstu</w:t>
            </w:r>
            <w:r w:rsidRPr="0062788B">
              <w:rPr>
                <w:rFonts w:ascii="Times New Roman" w:hAnsi="Times New Roman" w:cs="Times New Roman"/>
                <w:sz w:val="24"/>
                <w:szCs w:val="24"/>
              </w:rPr>
              <w:t xml:space="preserve"> </w:t>
            </w:r>
            <w:r w:rsidRPr="0062788B">
              <w:rPr>
                <w:rFonts w:ascii="Times New Roman" w:hAnsi="Times New Roman" w:cs="Times New Roman"/>
                <w:sz w:val="24"/>
                <w:szCs w:val="24"/>
              </w:rPr>
              <w:t>atgriezenisko</w:t>
            </w:r>
            <w:r w:rsidRPr="0062788B">
              <w:rPr>
                <w:rFonts w:ascii="Times New Roman" w:hAnsi="Times New Roman" w:cs="Times New Roman"/>
                <w:sz w:val="24"/>
                <w:szCs w:val="24"/>
              </w:rPr>
              <w:t xml:space="preserve"> </w:t>
            </w:r>
            <w:r w:rsidRPr="0062788B">
              <w:rPr>
                <w:rFonts w:ascii="Times New Roman" w:hAnsi="Times New Roman" w:cs="Times New Roman"/>
                <w:sz w:val="24"/>
                <w:szCs w:val="24"/>
              </w:rPr>
              <w:t>saiti</w:t>
            </w:r>
            <w:r w:rsidRPr="0062788B">
              <w:rPr>
                <w:rFonts w:ascii="Times New Roman" w:hAnsi="Times New Roman" w:cs="Times New Roman"/>
                <w:sz w:val="24"/>
                <w:szCs w:val="24"/>
              </w:rPr>
              <w:t xml:space="preserve">, </w:t>
            </w:r>
            <w:r w:rsidRPr="0062788B">
              <w:rPr>
                <w:rFonts w:ascii="Times New Roman" w:hAnsi="Times New Roman" w:cs="Times New Roman"/>
                <w:sz w:val="24"/>
                <w:szCs w:val="24"/>
              </w:rPr>
              <w:t>daudz</w:t>
            </w:r>
            <w:r w:rsidRPr="0062788B">
              <w:rPr>
                <w:rFonts w:ascii="Times New Roman" w:hAnsi="Times New Roman" w:cs="Times New Roman"/>
                <w:sz w:val="24"/>
                <w:szCs w:val="24"/>
              </w:rPr>
              <w:t xml:space="preserve"> </w:t>
            </w:r>
            <w:r w:rsidRPr="0062788B">
              <w:rPr>
                <w:rFonts w:ascii="Times New Roman" w:hAnsi="Times New Roman" w:cs="Times New Roman"/>
                <w:sz w:val="24"/>
                <w:szCs w:val="24"/>
              </w:rPr>
              <w:t>tiek</w:t>
            </w:r>
            <w:r w:rsidRPr="0062788B">
              <w:rPr>
                <w:rFonts w:ascii="Times New Roman" w:hAnsi="Times New Roman" w:cs="Times New Roman"/>
                <w:sz w:val="24"/>
                <w:szCs w:val="24"/>
              </w:rPr>
              <w:t xml:space="preserve"> </w:t>
            </w:r>
            <w:r w:rsidRPr="0062788B">
              <w:rPr>
                <w:rFonts w:ascii="Times New Roman" w:hAnsi="Times New Roman" w:cs="Times New Roman"/>
                <w:sz w:val="24"/>
                <w:szCs w:val="24"/>
              </w:rPr>
              <w:t>lietotas</w:t>
            </w:r>
            <w:r w:rsidRPr="0062788B">
              <w:rPr>
                <w:rFonts w:ascii="Times New Roman" w:hAnsi="Times New Roman" w:cs="Times New Roman"/>
                <w:sz w:val="24"/>
                <w:szCs w:val="24"/>
              </w:rPr>
              <w:t xml:space="preserve"> IT </w:t>
            </w:r>
            <w:r w:rsidRPr="0062788B">
              <w:rPr>
                <w:rFonts w:ascii="Times New Roman" w:hAnsi="Times New Roman" w:cs="Times New Roman"/>
                <w:sz w:val="24"/>
                <w:szCs w:val="24"/>
              </w:rPr>
              <w:t>tehnoloģijas</w:t>
            </w:r>
            <w:r w:rsidRPr="0062788B">
              <w:rPr>
                <w:rFonts w:ascii="Times New Roman" w:hAnsi="Times New Roman" w:cs="Times New Roman"/>
                <w:sz w:val="24"/>
                <w:szCs w:val="24"/>
              </w:rPr>
              <w:t xml:space="preserve">. </w:t>
            </w:r>
          </w:p>
          <w:p w:rsidR="009566AF" w:rsidRPr="0062788B" w:rsidP="009566AF" w14:paraId="11FF8D8B" w14:textId="77777777">
            <w:pPr>
              <w:pStyle w:val="ListParagraph"/>
              <w:ind w:left="34"/>
              <w:jc w:val="both"/>
              <w:rPr>
                <w:rFonts w:ascii="Times New Roman" w:eastAsia="Times New Roman" w:hAnsi="Times New Roman" w:cs="Times New Roman"/>
                <w:sz w:val="24"/>
                <w:szCs w:val="24"/>
              </w:rPr>
            </w:pPr>
            <w:r w:rsidRPr="0062788B">
              <w:rPr>
                <w:rFonts w:ascii="Times New Roman" w:eastAsia="Times New Roman" w:hAnsi="Times New Roman" w:cs="Times New Roman"/>
                <w:sz w:val="24"/>
                <w:szCs w:val="24"/>
              </w:rPr>
              <w:t>Jaunie</w:t>
            </w:r>
            <w:r w:rsidRPr="0062788B">
              <w:rPr>
                <w:rFonts w:ascii="Times New Roman" w:eastAsia="Times New Roman" w:hAnsi="Times New Roman" w:cs="Times New Roman"/>
                <w:sz w:val="24"/>
                <w:szCs w:val="24"/>
              </w:rPr>
              <w:t xml:space="preserve"> </w:t>
            </w:r>
            <w:r w:rsidRPr="0062788B">
              <w:rPr>
                <w:rFonts w:ascii="Times New Roman" w:eastAsia="Times New Roman" w:hAnsi="Times New Roman" w:cs="Times New Roman"/>
                <w:sz w:val="24"/>
                <w:szCs w:val="24"/>
              </w:rPr>
              <w:t>pedagogi</w:t>
            </w:r>
            <w:r w:rsidRPr="0062788B">
              <w:rPr>
                <w:rFonts w:ascii="Times New Roman" w:eastAsia="Times New Roman" w:hAnsi="Times New Roman" w:cs="Times New Roman"/>
                <w:sz w:val="24"/>
                <w:szCs w:val="24"/>
              </w:rPr>
              <w:t xml:space="preserve"> </w:t>
            </w:r>
            <w:r w:rsidRPr="0062788B">
              <w:rPr>
                <w:rFonts w:ascii="Times New Roman" w:eastAsia="Times New Roman" w:hAnsi="Times New Roman" w:cs="Times New Roman"/>
                <w:sz w:val="24"/>
                <w:szCs w:val="24"/>
              </w:rPr>
              <w:t>vērojot</w:t>
            </w:r>
            <w:r w:rsidRPr="0062788B">
              <w:rPr>
                <w:rFonts w:ascii="Times New Roman" w:eastAsia="Times New Roman" w:hAnsi="Times New Roman" w:cs="Times New Roman"/>
                <w:sz w:val="24"/>
                <w:szCs w:val="24"/>
              </w:rPr>
              <w:t xml:space="preserve"> un </w:t>
            </w:r>
            <w:r w:rsidRPr="0062788B">
              <w:rPr>
                <w:rFonts w:ascii="Times New Roman" w:eastAsia="Times New Roman" w:hAnsi="Times New Roman" w:cs="Times New Roman"/>
                <w:sz w:val="24"/>
                <w:szCs w:val="24"/>
              </w:rPr>
              <w:t>analizējot</w:t>
            </w:r>
            <w:r w:rsidRPr="0062788B">
              <w:rPr>
                <w:rFonts w:ascii="Times New Roman" w:eastAsia="Times New Roman" w:hAnsi="Times New Roman" w:cs="Times New Roman"/>
                <w:sz w:val="24"/>
                <w:szCs w:val="24"/>
              </w:rPr>
              <w:t xml:space="preserve"> </w:t>
            </w:r>
            <w:r w:rsidRPr="0062788B">
              <w:rPr>
                <w:rFonts w:ascii="Times New Roman" w:eastAsia="Times New Roman" w:hAnsi="Times New Roman" w:cs="Times New Roman"/>
                <w:sz w:val="24"/>
                <w:szCs w:val="24"/>
              </w:rPr>
              <w:t>nodarbības</w:t>
            </w:r>
            <w:r w:rsidRPr="0062788B">
              <w:rPr>
                <w:rFonts w:ascii="Times New Roman" w:eastAsia="Times New Roman" w:hAnsi="Times New Roman" w:cs="Times New Roman"/>
                <w:sz w:val="24"/>
                <w:szCs w:val="24"/>
              </w:rPr>
              <w:t xml:space="preserve">, </w:t>
            </w:r>
            <w:r w:rsidRPr="0062788B">
              <w:rPr>
                <w:rFonts w:ascii="Times New Roman" w:eastAsia="Times New Roman" w:hAnsi="Times New Roman" w:cs="Times New Roman"/>
                <w:sz w:val="24"/>
                <w:szCs w:val="24"/>
              </w:rPr>
              <w:t>gūst</w:t>
            </w:r>
            <w:r w:rsidRPr="0062788B">
              <w:rPr>
                <w:rFonts w:ascii="Times New Roman" w:eastAsia="Times New Roman" w:hAnsi="Times New Roman" w:cs="Times New Roman"/>
                <w:sz w:val="24"/>
                <w:szCs w:val="24"/>
              </w:rPr>
              <w:t xml:space="preserve"> </w:t>
            </w:r>
            <w:r w:rsidRPr="0062788B">
              <w:rPr>
                <w:rFonts w:ascii="Times New Roman" w:eastAsia="Times New Roman" w:hAnsi="Times New Roman" w:cs="Times New Roman"/>
                <w:sz w:val="24"/>
                <w:szCs w:val="24"/>
              </w:rPr>
              <w:t>pieredzi</w:t>
            </w:r>
            <w:r w:rsidRPr="0062788B">
              <w:rPr>
                <w:rFonts w:ascii="Times New Roman" w:eastAsia="Times New Roman" w:hAnsi="Times New Roman" w:cs="Times New Roman"/>
                <w:sz w:val="24"/>
                <w:szCs w:val="24"/>
              </w:rPr>
              <w:t xml:space="preserve"> </w:t>
            </w:r>
            <w:r w:rsidRPr="0062788B">
              <w:rPr>
                <w:rFonts w:ascii="Times New Roman" w:eastAsia="Times New Roman" w:hAnsi="Times New Roman" w:cs="Times New Roman"/>
                <w:sz w:val="24"/>
                <w:szCs w:val="24"/>
              </w:rPr>
              <w:t>savai</w:t>
            </w:r>
            <w:r w:rsidRPr="0062788B">
              <w:rPr>
                <w:rFonts w:ascii="Times New Roman" w:eastAsia="Times New Roman" w:hAnsi="Times New Roman" w:cs="Times New Roman"/>
                <w:sz w:val="24"/>
                <w:szCs w:val="24"/>
              </w:rPr>
              <w:t xml:space="preserve"> </w:t>
            </w:r>
            <w:r w:rsidRPr="0062788B">
              <w:rPr>
                <w:rFonts w:ascii="Times New Roman" w:eastAsia="Times New Roman" w:hAnsi="Times New Roman" w:cs="Times New Roman"/>
                <w:sz w:val="24"/>
                <w:szCs w:val="24"/>
              </w:rPr>
              <w:t>profesionālajai</w:t>
            </w:r>
            <w:r w:rsidRPr="0062788B">
              <w:rPr>
                <w:rFonts w:ascii="Times New Roman" w:eastAsia="Times New Roman" w:hAnsi="Times New Roman" w:cs="Times New Roman"/>
                <w:sz w:val="24"/>
                <w:szCs w:val="24"/>
              </w:rPr>
              <w:t xml:space="preserve"> </w:t>
            </w:r>
            <w:r w:rsidRPr="0062788B">
              <w:rPr>
                <w:rFonts w:ascii="Times New Roman" w:eastAsia="Times New Roman" w:hAnsi="Times New Roman" w:cs="Times New Roman"/>
                <w:sz w:val="24"/>
                <w:szCs w:val="24"/>
              </w:rPr>
              <w:t>pilnveidei</w:t>
            </w:r>
            <w:r w:rsidRPr="0062788B">
              <w:rPr>
                <w:rFonts w:ascii="Times New Roman" w:eastAsia="Times New Roman" w:hAnsi="Times New Roman" w:cs="Times New Roman"/>
                <w:sz w:val="24"/>
                <w:szCs w:val="24"/>
              </w:rPr>
              <w:t>.</w:t>
            </w:r>
          </w:p>
          <w:p w:rsidR="009566AF" w:rsidRPr="0062788B" w:rsidP="009566AF" w14:paraId="13E5CE9D" w14:textId="77777777">
            <w:pPr>
              <w:pStyle w:val="ListParagraph"/>
              <w:ind w:left="34"/>
              <w:jc w:val="both"/>
              <w:rPr>
                <w:rFonts w:ascii="Times New Roman" w:eastAsia="Times New Roman" w:hAnsi="Times New Roman" w:cs="Times New Roman"/>
                <w:sz w:val="24"/>
                <w:szCs w:val="24"/>
              </w:rPr>
            </w:pPr>
            <w:r w:rsidRPr="0062788B">
              <w:rPr>
                <w:rFonts w:ascii="Times New Roman" w:eastAsia="Times New Roman" w:hAnsi="Times New Roman" w:cs="Times New Roman"/>
                <w:sz w:val="24"/>
                <w:szCs w:val="24"/>
              </w:rPr>
              <w:t xml:space="preserve">2.Skolotājas </w:t>
            </w:r>
            <w:r w:rsidRPr="0062788B">
              <w:rPr>
                <w:rFonts w:ascii="Times New Roman" w:eastAsia="Times New Roman" w:hAnsi="Times New Roman" w:cs="Times New Roman"/>
                <w:sz w:val="24"/>
                <w:szCs w:val="24"/>
              </w:rPr>
              <w:t>regulāri</w:t>
            </w:r>
            <w:r w:rsidRPr="0062788B">
              <w:rPr>
                <w:rFonts w:ascii="Times New Roman" w:eastAsia="Times New Roman" w:hAnsi="Times New Roman" w:cs="Times New Roman"/>
                <w:sz w:val="24"/>
                <w:szCs w:val="24"/>
              </w:rPr>
              <w:t xml:space="preserve"> </w:t>
            </w:r>
            <w:r w:rsidRPr="0062788B">
              <w:rPr>
                <w:rFonts w:ascii="Times New Roman" w:eastAsia="Times New Roman" w:hAnsi="Times New Roman" w:cs="Times New Roman"/>
                <w:sz w:val="24"/>
                <w:szCs w:val="24"/>
              </w:rPr>
              <w:t>izgatavo</w:t>
            </w:r>
            <w:r w:rsidRPr="0062788B">
              <w:rPr>
                <w:rFonts w:ascii="Times New Roman" w:eastAsia="Times New Roman" w:hAnsi="Times New Roman" w:cs="Times New Roman"/>
                <w:sz w:val="24"/>
                <w:szCs w:val="24"/>
              </w:rPr>
              <w:t xml:space="preserve"> </w:t>
            </w:r>
            <w:r w:rsidRPr="0062788B">
              <w:rPr>
                <w:rFonts w:ascii="Times New Roman" w:eastAsia="Times New Roman" w:hAnsi="Times New Roman" w:cs="Times New Roman"/>
                <w:sz w:val="24"/>
                <w:szCs w:val="24"/>
              </w:rPr>
              <w:t>nodarbību</w:t>
            </w:r>
            <w:r w:rsidRPr="0062788B">
              <w:rPr>
                <w:rFonts w:ascii="Times New Roman" w:eastAsia="Times New Roman" w:hAnsi="Times New Roman" w:cs="Times New Roman"/>
                <w:sz w:val="24"/>
                <w:szCs w:val="24"/>
              </w:rPr>
              <w:t xml:space="preserve"> </w:t>
            </w:r>
            <w:r w:rsidRPr="0062788B">
              <w:rPr>
                <w:rFonts w:ascii="Times New Roman" w:eastAsia="Times New Roman" w:hAnsi="Times New Roman" w:cs="Times New Roman"/>
                <w:sz w:val="24"/>
                <w:szCs w:val="24"/>
              </w:rPr>
              <w:t>materiālus</w:t>
            </w:r>
            <w:r w:rsidRPr="0062788B">
              <w:rPr>
                <w:rFonts w:ascii="Times New Roman" w:eastAsia="Times New Roman" w:hAnsi="Times New Roman" w:cs="Times New Roman"/>
                <w:sz w:val="24"/>
                <w:szCs w:val="24"/>
              </w:rPr>
              <w:t xml:space="preserve"> </w:t>
            </w:r>
            <w:r w:rsidRPr="0062788B">
              <w:rPr>
                <w:rFonts w:ascii="Times New Roman" w:eastAsia="Times New Roman" w:hAnsi="Times New Roman" w:cs="Times New Roman"/>
                <w:sz w:val="24"/>
                <w:szCs w:val="24"/>
              </w:rPr>
              <w:t>atbilstoši</w:t>
            </w:r>
            <w:r w:rsidRPr="0062788B">
              <w:rPr>
                <w:rFonts w:ascii="Times New Roman" w:eastAsia="Times New Roman" w:hAnsi="Times New Roman" w:cs="Times New Roman"/>
                <w:sz w:val="24"/>
                <w:szCs w:val="24"/>
              </w:rPr>
              <w:t xml:space="preserve"> </w:t>
            </w:r>
            <w:r w:rsidRPr="0062788B">
              <w:rPr>
                <w:rFonts w:ascii="Times New Roman" w:eastAsia="Times New Roman" w:hAnsi="Times New Roman" w:cs="Times New Roman"/>
                <w:sz w:val="24"/>
                <w:szCs w:val="24"/>
              </w:rPr>
              <w:t>tēmai</w:t>
            </w:r>
            <w:r w:rsidRPr="0062788B">
              <w:rPr>
                <w:rFonts w:ascii="Times New Roman" w:eastAsia="Times New Roman" w:hAnsi="Times New Roman" w:cs="Times New Roman"/>
                <w:sz w:val="24"/>
                <w:szCs w:val="24"/>
              </w:rPr>
              <w:t xml:space="preserve">, </w:t>
            </w:r>
            <w:r w:rsidRPr="0062788B">
              <w:rPr>
                <w:rFonts w:ascii="Times New Roman" w:eastAsia="Times New Roman" w:hAnsi="Times New Roman" w:cs="Times New Roman"/>
                <w:sz w:val="24"/>
                <w:szCs w:val="24"/>
              </w:rPr>
              <w:t>bērnu</w:t>
            </w:r>
            <w:r w:rsidRPr="0062788B">
              <w:rPr>
                <w:rFonts w:ascii="Times New Roman" w:eastAsia="Times New Roman" w:hAnsi="Times New Roman" w:cs="Times New Roman"/>
                <w:sz w:val="24"/>
                <w:szCs w:val="24"/>
              </w:rPr>
              <w:t xml:space="preserve"> </w:t>
            </w:r>
            <w:r w:rsidRPr="0062788B">
              <w:rPr>
                <w:rFonts w:ascii="Times New Roman" w:eastAsia="Times New Roman" w:hAnsi="Times New Roman" w:cs="Times New Roman"/>
                <w:sz w:val="24"/>
                <w:szCs w:val="24"/>
              </w:rPr>
              <w:t>vecumam</w:t>
            </w:r>
            <w:r w:rsidRPr="0062788B">
              <w:rPr>
                <w:rFonts w:ascii="Times New Roman" w:eastAsia="Times New Roman" w:hAnsi="Times New Roman" w:cs="Times New Roman"/>
                <w:sz w:val="24"/>
                <w:szCs w:val="24"/>
              </w:rPr>
              <w:t xml:space="preserve"> un </w:t>
            </w:r>
            <w:r w:rsidRPr="0062788B">
              <w:rPr>
                <w:rFonts w:ascii="Times New Roman" w:eastAsia="Times New Roman" w:hAnsi="Times New Roman" w:cs="Times New Roman"/>
                <w:sz w:val="24"/>
                <w:szCs w:val="24"/>
              </w:rPr>
              <w:t>sasniedzamajam</w:t>
            </w:r>
            <w:r w:rsidRPr="0062788B">
              <w:rPr>
                <w:rFonts w:ascii="Times New Roman" w:eastAsia="Times New Roman" w:hAnsi="Times New Roman" w:cs="Times New Roman"/>
                <w:sz w:val="24"/>
                <w:szCs w:val="24"/>
              </w:rPr>
              <w:t xml:space="preserve"> </w:t>
            </w:r>
            <w:r w:rsidRPr="0062788B">
              <w:rPr>
                <w:rFonts w:ascii="Times New Roman" w:eastAsia="Times New Roman" w:hAnsi="Times New Roman" w:cs="Times New Roman"/>
                <w:sz w:val="24"/>
                <w:szCs w:val="24"/>
              </w:rPr>
              <w:t>rezultātam</w:t>
            </w:r>
            <w:r w:rsidRPr="0062788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Īpaši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daudz</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tika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papildināti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valodas</w:t>
            </w:r>
            <w:r>
              <w:rPr>
                <w:rFonts w:ascii="Times New Roman" w:eastAsia="Times New Roman" w:hAnsi="Times New Roman" w:cs="Times New Roman"/>
                <w:sz w:val="24"/>
                <w:szCs w:val="24"/>
              </w:rPr>
              <w:t xml:space="preserve"> un </w:t>
            </w:r>
            <w:r>
              <w:rPr>
                <w:rFonts w:ascii="Times New Roman" w:eastAsia="Times New Roman" w:hAnsi="Times New Roman" w:cs="Times New Roman"/>
                <w:sz w:val="24"/>
                <w:szCs w:val="24"/>
              </w:rPr>
              <w:t>lasīšanas</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centri</w:t>
            </w:r>
            <w:r>
              <w:rPr>
                <w:rFonts w:ascii="Times New Roman" w:eastAsia="Times New Roman" w:hAnsi="Times New Roman" w:cs="Times New Roman"/>
                <w:sz w:val="24"/>
                <w:szCs w:val="24"/>
              </w:rPr>
              <w:t>.</w:t>
            </w:r>
          </w:p>
          <w:p w:rsidR="009566AF" w:rsidRPr="00827D16" w:rsidP="009566AF" w14:paraId="72340A97" w14:textId="77777777">
            <w:pPr>
              <w:jc w:val="both"/>
              <w:rPr>
                <w:rFonts w:ascii="Times New Roman" w:eastAsia="Times New Roman" w:hAnsi="Times New Roman" w:cs="Times New Roman"/>
                <w:sz w:val="24"/>
                <w:szCs w:val="24"/>
                <w:lang w:val="lv-LV"/>
              </w:rPr>
            </w:pPr>
            <w:r w:rsidRPr="0062788B">
              <w:rPr>
                <w:rFonts w:ascii="Times New Roman" w:eastAsia="Times New Roman" w:hAnsi="Times New Roman" w:cs="Times New Roman"/>
                <w:sz w:val="24"/>
                <w:szCs w:val="24"/>
                <w:lang w:val="lv-LV"/>
              </w:rPr>
              <w:t>3</w:t>
            </w:r>
            <w:r w:rsidRPr="00827D16">
              <w:rPr>
                <w:rFonts w:ascii="Times New Roman" w:eastAsia="Times New Roman" w:hAnsi="Times New Roman" w:cs="Times New Roman"/>
                <w:sz w:val="24"/>
                <w:szCs w:val="24"/>
                <w:lang w:val="lv-LV"/>
              </w:rPr>
              <w:t xml:space="preserve">. Ir ieviesta kvalitatīva vērtēšanas sistēma, pedagogi labi izprot </w:t>
            </w:r>
            <w:r w:rsidRPr="00827D16">
              <w:rPr>
                <w:rFonts w:ascii="Times New Roman" w:eastAsia="Times New Roman" w:hAnsi="Times New Roman" w:cs="Times New Roman"/>
                <w:sz w:val="24"/>
                <w:szCs w:val="24"/>
                <w:lang w:val="lv-LV"/>
              </w:rPr>
              <w:t>formatīvās</w:t>
            </w:r>
            <w:r w:rsidRPr="00827D16">
              <w:rPr>
                <w:rFonts w:ascii="Times New Roman" w:eastAsia="Times New Roman" w:hAnsi="Times New Roman" w:cs="Times New Roman"/>
                <w:sz w:val="24"/>
                <w:szCs w:val="24"/>
                <w:lang w:val="lv-LV"/>
              </w:rPr>
              <w:t xml:space="preserve"> vērtēšanas nozīmīgumu. </w:t>
            </w:r>
          </w:p>
          <w:p w:rsidR="009566AF" w:rsidRPr="00943ED8" w:rsidP="009566AF" w14:paraId="51872D7A" w14:textId="77777777">
            <w:pPr>
              <w:shd w:val="clear" w:color="auto" w:fill="FFFFFF" w:themeFill="background1"/>
              <w:spacing w:line="300" w:lineRule="atLeast"/>
              <w:rPr>
                <w:rFonts w:ascii="Times New Roman" w:eastAsia="Times New Roman" w:hAnsi="Times New Roman" w:cs="Times New Roman"/>
                <w:color w:val="202124"/>
                <w:spacing w:val="3"/>
                <w:sz w:val="24"/>
                <w:szCs w:val="24"/>
                <w:lang w:eastAsia="lv-LV"/>
              </w:rPr>
            </w:pPr>
            <w:r w:rsidRPr="00827D16">
              <w:rPr>
                <w:rFonts w:ascii="Times New Roman" w:eastAsia="Times New Roman" w:hAnsi="Times New Roman" w:cs="Times New Roman"/>
                <w:sz w:val="24"/>
                <w:szCs w:val="24"/>
                <w:lang w:val="lv-LV"/>
              </w:rPr>
              <w:t xml:space="preserve">4. </w:t>
            </w:r>
            <w:r w:rsidRPr="00943ED8">
              <w:rPr>
                <w:rFonts w:ascii="Times New Roman" w:eastAsia="Times New Roman" w:hAnsi="Times New Roman" w:cs="Times New Roman"/>
                <w:sz w:val="24"/>
                <w:szCs w:val="24"/>
                <w:lang w:val="lv-LV"/>
              </w:rPr>
              <w:t>Anketēšanas rezultāti apliecina, ka 92.9% vecāku uzskata, ka</w:t>
            </w:r>
            <w:r w:rsidRPr="00943ED8">
              <w:rPr>
                <w:rFonts w:ascii="Times New Roman" w:eastAsia="Times New Roman" w:hAnsi="Times New Roman" w:cs="Times New Roman"/>
                <w:color w:val="202124"/>
                <w:spacing w:val="3"/>
                <w:sz w:val="24"/>
                <w:szCs w:val="24"/>
                <w:lang w:eastAsia="lv-LV"/>
              </w:rPr>
              <w:t xml:space="preserve"> </w:t>
            </w:r>
            <w:r w:rsidRPr="00943ED8">
              <w:rPr>
                <w:rFonts w:ascii="Times New Roman" w:eastAsia="Times New Roman" w:hAnsi="Times New Roman" w:cs="Times New Roman"/>
                <w:color w:val="202124"/>
                <w:spacing w:val="3"/>
                <w:sz w:val="24"/>
                <w:szCs w:val="24"/>
                <w:lang w:eastAsia="lv-LV"/>
              </w:rPr>
              <w:t>bērni</w:t>
            </w:r>
            <w:r w:rsidRPr="00943ED8">
              <w:rPr>
                <w:rFonts w:ascii="Times New Roman" w:eastAsia="Times New Roman" w:hAnsi="Times New Roman" w:cs="Times New Roman"/>
                <w:color w:val="202124"/>
                <w:spacing w:val="3"/>
                <w:sz w:val="24"/>
                <w:szCs w:val="24"/>
                <w:lang w:eastAsia="lv-LV"/>
              </w:rPr>
              <w:t xml:space="preserve"> </w:t>
            </w:r>
            <w:r w:rsidRPr="00943ED8">
              <w:rPr>
                <w:rFonts w:ascii="Times New Roman" w:eastAsia="Times New Roman" w:hAnsi="Times New Roman" w:cs="Times New Roman"/>
                <w:color w:val="202124"/>
                <w:spacing w:val="3"/>
                <w:sz w:val="24"/>
                <w:szCs w:val="24"/>
                <w:lang w:eastAsia="lv-LV"/>
              </w:rPr>
              <w:t>labi</w:t>
            </w:r>
            <w:r w:rsidRPr="00943ED8">
              <w:rPr>
                <w:rFonts w:ascii="Times New Roman" w:eastAsia="Times New Roman" w:hAnsi="Times New Roman" w:cs="Times New Roman"/>
                <w:color w:val="202124"/>
                <w:spacing w:val="3"/>
                <w:sz w:val="24"/>
                <w:szCs w:val="24"/>
                <w:lang w:eastAsia="lv-LV"/>
              </w:rPr>
              <w:t xml:space="preserve"> </w:t>
            </w:r>
            <w:r w:rsidRPr="00943ED8">
              <w:rPr>
                <w:rFonts w:ascii="Times New Roman" w:eastAsia="Times New Roman" w:hAnsi="Times New Roman" w:cs="Times New Roman"/>
                <w:color w:val="202124"/>
                <w:spacing w:val="3"/>
                <w:sz w:val="24"/>
                <w:szCs w:val="24"/>
                <w:lang w:eastAsia="lv-LV"/>
              </w:rPr>
              <w:t>tiek</w:t>
            </w:r>
            <w:r w:rsidRPr="00943ED8">
              <w:rPr>
                <w:rFonts w:ascii="Times New Roman" w:eastAsia="Times New Roman" w:hAnsi="Times New Roman" w:cs="Times New Roman"/>
                <w:color w:val="202124"/>
                <w:spacing w:val="3"/>
                <w:sz w:val="24"/>
                <w:szCs w:val="24"/>
                <w:lang w:eastAsia="lv-LV"/>
              </w:rPr>
              <w:t xml:space="preserve"> </w:t>
            </w:r>
            <w:r w:rsidRPr="00943ED8">
              <w:rPr>
                <w:rFonts w:ascii="Times New Roman" w:eastAsia="Times New Roman" w:hAnsi="Times New Roman" w:cs="Times New Roman"/>
                <w:color w:val="202124"/>
                <w:spacing w:val="3"/>
                <w:sz w:val="24"/>
                <w:szCs w:val="24"/>
                <w:lang w:eastAsia="lv-LV"/>
              </w:rPr>
              <w:t>sagatavoti</w:t>
            </w:r>
            <w:r w:rsidRPr="00943ED8">
              <w:rPr>
                <w:rFonts w:ascii="Times New Roman" w:eastAsia="Times New Roman" w:hAnsi="Times New Roman" w:cs="Times New Roman"/>
                <w:color w:val="202124"/>
                <w:spacing w:val="3"/>
                <w:sz w:val="24"/>
                <w:szCs w:val="24"/>
                <w:lang w:eastAsia="lv-LV"/>
              </w:rPr>
              <w:t xml:space="preserve"> </w:t>
            </w:r>
            <w:r w:rsidRPr="00943ED8">
              <w:rPr>
                <w:rFonts w:ascii="Times New Roman" w:eastAsia="Times New Roman" w:hAnsi="Times New Roman" w:cs="Times New Roman"/>
                <w:color w:val="202124"/>
                <w:spacing w:val="3"/>
                <w:sz w:val="24"/>
                <w:szCs w:val="24"/>
                <w:lang w:eastAsia="lv-LV"/>
              </w:rPr>
              <w:t>skolai</w:t>
            </w:r>
            <w:r w:rsidRPr="00943ED8">
              <w:rPr>
                <w:rFonts w:ascii="Times New Roman" w:eastAsia="Times New Roman" w:hAnsi="Times New Roman" w:cs="Times New Roman"/>
                <w:color w:val="202124"/>
                <w:spacing w:val="3"/>
                <w:sz w:val="24"/>
                <w:szCs w:val="24"/>
                <w:lang w:eastAsia="lv-LV"/>
              </w:rPr>
              <w:t xml:space="preserve">, </w:t>
            </w:r>
          </w:p>
          <w:p w:rsidR="009566AF" w:rsidRPr="00943ED8" w:rsidP="009566AF" w14:paraId="49E88D71" w14:textId="7B1052CA">
            <w:pPr>
              <w:shd w:val="clear" w:color="auto" w:fill="FFFFFF" w:themeFill="background1"/>
              <w:spacing w:line="300" w:lineRule="atLeast"/>
              <w:rPr>
                <w:rFonts w:ascii="Times New Roman" w:eastAsia="Times New Roman" w:hAnsi="Times New Roman" w:cs="Times New Roman"/>
                <w:color w:val="202124"/>
                <w:spacing w:val="3"/>
                <w:sz w:val="24"/>
                <w:szCs w:val="24"/>
                <w:lang w:eastAsia="lv-LV"/>
              </w:rPr>
            </w:pPr>
            <w:r w:rsidRPr="00943ED8">
              <w:rPr>
                <w:rFonts w:ascii="Times New Roman" w:eastAsia="Times New Roman" w:hAnsi="Times New Roman" w:cs="Times New Roman"/>
                <w:sz w:val="24"/>
                <w:szCs w:val="24"/>
                <w:lang w:val="lv-LV"/>
              </w:rPr>
              <w:t xml:space="preserve"> skolotājiem ir </w:t>
            </w:r>
            <w:r w:rsidR="00847148">
              <w:rPr>
                <w:rFonts w:ascii="Times New Roman" w:eastAsia="Times New Roman" w:hAnsi="Times New Roman" w:cs="Times New Roman"/>
                <w:sz w:val="24"/>
                <w:szCs w:val="24"/>
                <w:lang w:val="lv-LV"/>
              </w:rPr>
              <w:t>“</w:t>
            </w:r>
            <w:r w:rsidRPr="00943ED8">
              <w:rPr>
                <w:rFonts w:ascii="Times New Roman" w:eastAsia="Times New Roman" w:hAnsi="Times New Roman" w:cs="Times New Roman"/>
                <w:sz w:val="24"/>
                <w:szCs w:val="24"/>
              </w:rPr>
              <w:t>l</w:t>
            </w:r>
            <w:r w:rsidRPr="00943ED8">
              <w:rPr>
                <w:rFonts w:ascii="Times New Roman" w:eastAsia="Times New Roman" w:hAnsi="Times New Roman" w:cs="Times New Roman"/>
                <w:color w:val="202124"/>
                <w:spacing w:val="3"/>
                <w:sz w:val="24"/>
                <w:szCs w:val="24"/>
                <w:lang w:eastAsia="lv-LV"/>
              </w:rPr>
              <w:t>abas</w:t>
            </w:r>
            <w:r w:rsidRPr="00943ED8">
              <w:rPr>
                <w:rFonts w:ascii="Times New Roman" w:eastAsia="Times New Roman" w:hAnsi="Times New Roman" w:cs="Times New Roman"/>
                <w:color w:val="202124"/>
                <w:spacing w:val="3"/>
                <w:sz w:val="24"/>
                <w:szCs w:val="24"/>
                <w:lang w:eastAsia="lv-LV"/>
              </w:rPr>
              <w:t xml:space="preserve"> </w:t>
            </w:r>
            <w:r w:rsidRPr="00943ED8">
              <w:rPr>
                <w:rFonts w:ascii="Times New Roman" w:eastAsia="Times New Roman" w:hAnsi="Times New Roman" w:cs="Times New Roman"/>
                <w:color w:val="202124"/>
                <w:spacing w:val="3"/>
                <w:sz w:val="24"/>
                <w:szCs w:val="24"/>
                <w:lang w:eastAsia="lv-LV"/>
              </w:rPr>
              <w:t>sadarbības</w:t>
            </w:r>
            <w:r w:rsidRPr="00943ED8">
              <w:rPr>
                <w:rFonts w:ascii="Times New Roman" w:eastAsia="Times New Roman" w:hAnsi="Times New Roman" w:cs="Times New Roman"/>
                <w:color w:val="202124"/>
                <w:spacing w:val="3"/>
                <w:sz w:val="24"/>
                <w:szCs w:val="24"/>
                <w:lang w:eastAsia="lv-LV"/>
              </w:rPr>
              <w:t xml:space="preserve"> </w:t>
            </w:r>
            <w:r w:rsidRPr="00943ED8">
              <w:rPr>
                <w:rFonts w:ascii="Times New Roman" w:eastAsia="Times New Roman" w:hAnsi="Times New Roman" w:cs="Times New Roman"/>
                <w:color w:val="202124"/>
                <w:spacing w:val="3"/>
                <w:sz w:val="24"/>
                <w:szCs w:val="24"/>
                <w:lang w:eastAsia="lv-LV"/>
              </w:rPr>
              <w:t>prasmes</w:t>
            </w:r>
            <w:r w:rsidRPr="00943ED8">
              <w:rPr>
                <w:rFonts w:ascii="Times New Roman" w:eastAsia="Times New Roman" w:hAnsi="Times New Roman" w:cs="Times New Roman"/>
                <w:color w:val="202124"/>
                <w:spacing w:val="3"/>
                <w:sz w:val="24"/>
                <w:szCs w:val="24"/>
                <w:lang w:eastAsia="lv-LV"/>
              </w:rPr>
              <w:t xml:space="preserve"> </w:t>
            </w:r>
            <w:r w:rsidRPr="00943ED8">
              <w:rPr>
                <w:rFonts w:ascii="Times New Roman" w:eastAsia="Times New Roman" w:hAnsi="Times New Roman" w:cs="Times New Roman"/>
                <w:color w:val="202124"/>
                <w:spacing w:val="3"/>
                <w:sz w:val="24"/>
                <w:szCs w:val="24"/>
                <w:lang w:eastAsia="lv-LV"/>
              </w:rPr>
              <w:t>ar</w:t>
            </w:r>
            <w:r w:rsidRPr="00943ED8">
              <w:rPr>
                <w:rFonts w:ascii="Times New Roman" w:eastAsia="Times New Roman" w:hAnsi="Times New Roman" w:cs="Times New Roman"/>
                <w:color w:val="202124"/>
                <w:spacing w:val="3"/>
                <w:sz w:val="24"/>
                <w:szCs w:val="24"/>
                <w:lang w:eastAsia="lv-LV"/>
              </w:rPr>
              <w:t xml:space="preserve"> </w:t>
            </w:r>
            <w:r w:rsidRPr="00943ED8">
              <w:rPr>
                <w:rFonts w:ascii="Times New Roman" w:eastAsia="Times New Roman" w:hAnsi="Times New Roman" w:cs="Times New Roman"/>
                <w:color w:val="202124"/>
                <w:spacing w:val="3"/>
                <w:sz w:val="24"/>
                <w:szCs w:val="24"/>
                <w:lang w:eastAsia="lv-LV"/>
              </w:rPr>
              <w:t>vecākiem</w:t>
            </w:r>
            <w:r w:rsidRPr="00943ED8">
              <w:rPr>
                <w:rFonts w:ascii="Times New Roman" w:eastAsia="Times New Roman" w:hAnsi="Times New Roman" w:cs="Times New Roman"/>
                <w:color w:val="202124"/>
                <w:spacing w:val="3"/>
                <w:sz w:val="24"/>
                <w:szCs w:val="24"/>
                <w:lang w:eastAsia="lv-LV"/>
              </w:rPr>
              <w:t xml:space="preserve">, </w:t>
            </w:r>
            <w:r w:rsidRPr="00943ED8">
              <w:rPr>
                <w:rFonts w:ascii="Times New Roman" w:eastAsia="Times New Roman" w:hAnsi="Times New Roman" w:cs="Times New Roman"/>
                <w:color w:val="202124"/>
                <w:spacing w:val="3"/>
                <w:sz w:val="24"/>
                <w:szCs w:val="24"/>
                <w:lang w:eastAsia="lv-LV"/>
              </w:rPr>
              <w:t>daudzpusīgas</w:t>
            </w:r>
            <w:r w:rsidRPr="00943ED8">
              <w:rPr>
                <w:rFonts w:ascii="Times New Roman" w:eastAsia="Times New Roman" w:hAnsi="Times New Roman" w:cs="Times New Roman"/>
                <w:color w:val="202124"/>
                <w:spacing w:val="3"/>
                <w:sz w:val="24"/>
                <w:szCs w:val="24"/>
                <w:lang w:eastAsia="lv-LV"/>
              </w:rPr>
              <w:t xml:space="preserve"> un </w:t>
            </w:r>
            <w:r w:rsidRPr="00943ED8">
              <w:rPr>
                <w:rFonts w:ascii="Times New Roman" w:eastAsia="Times New Roman" w:hAnsi="Times New Roman" w:cs="Times New Roman"/>
                <w:color w:val="202124"/>
                <w:spacing w:val="3"/>
                <w:sz w:val="24"/>
                <w:szCs w:val="24"/>
                <w:lang w:eastAsia="lv-LV"/>
              </w:rPr>
              <w:t>radošas</w:t>
            </w:r>
            <w:r w:rsidRPr="00943ED8">
              <w:rPr>
                <w:rFonts w:ascii="Times New Roman" w:eastAsia="Times New Roman" w:hAnsi="Times New Roman" w:cs="Times New Roman"/>
                <w:color w:val="202124"/>
                <w:spacing w:val="3"/>
                <w:sz w:val="24"/>
                <w:szCs w:val="24"/>
                <w:lang w:eastAsia="lv-LV"/>
              </w:rPr>
              <w:t xml:space="preserve"> </w:t>
            </w:r>
            <w:r w:rsidRPr="00943ED8">
              <w:rPr>
                <w:rFonts w:ascii="Times New Roman" w:eastAsia="Times New Roman" w:hAnsi="Times New Roman" w:cs="Times New Roman"/>
                <w:color w:val="202124"/>
                <w:spacing w:val="3"/>
                <w:sz w:val="24"/>
                <w:szCs w:val="24"/>
                <w:lang w:eastAsia="lv-LV"/>
              </w:rPr>
              <w:t>nodarbības</w:t>
            </w:r>
            <w:r w:rsidRPr="00943ED8">
              <w:rPr>
                <w:rFonts w:ascii="Times New Roman" w:eastAsia="Times New Roman" w:hAnsi="Times New Roman" w:cs="Times New Roman"/>
                <w:color w:val="202124"/>
                <w:spacing w:val="3"/>
                <w:sz w:val="24"/>
                <w:szCs w:val="24"/>
                <w:lang w:eastAsia="lv-LV"/>
              </w:rPr>
              <w:t xml:space="preserve">. </w:t>
            </w:r>
            <w:r w:rsidRPr="00943ED8">
              <w:rPr>
                <w:rFonts w:ascii="Times New Roman" w:eastAsia="Times New Roman" w:hAnsi="Times New Roman" w:cs="Times New Roman"/>
                <w:color w:val="202124"/>
                <w:spacing w:val="3"/>
                <w:sz w:val="24"/>
                <w:szCs w:val="24"/>
                <w:lang w:eastAsia="lv-LV"/>
              </w:rPr>
              <w:t>Ļoti</w:t>
            </w:r>
            <w:r w:rsidRPr="00943ED8">
              <w:rPr>
                <w:rFonts w:ascii="Times New Roman" w:eastAsia="Times New Roman" w:hAnsi="Times New Roman" w:cs="Times New Roman"/>
                <w:color w:val="202124"/>
                <w:spacing w:val="3"/>
                <w:sz w:val="24"/>
                <w:szCs w:val="24"/>
                <w:lang w:eastAsia="lv-LV"/>
              </w:rPr>
              <w:t xml:space="preserve"> labs </w:t>
            </w:r>
            <w:r w:rsidRPr="00943ED8">
              <w:rPr>
                <w:rFonts w:ascii="Times New Roman" w:eastAsia="Times New Roman" w:hAnsi="Times New Roman" w:cs="Times New Roman"/>
                <w:color w:val="202124"/>
                <w:spacing w:val="3"/>
                <w:sz w:val="24"/>
                <w:szCs w:val="24"/>
                <w:lang w:eastAsia="lv-LV"/>
              </w:rPr>
              <w:t>grupu</w:t>
            </w:r>
            <w:r w:rsidRPr="00943ED8">
              <w:rPr>
                <w:rFonts w:ascii="Times New Roman" w:eastAsia="Times New Roman" w:hAnsi="Times New Roman" w:cs="Times New Roman"/>
                <w:color w:val="202124"/>
                <w:spacing w:val="3"/>
                <w:sz w:val="24"/>
                <w:szCs w:val="24"/>
                <w:lang w:eastAsia="lv-LV"/>
              </w:rPr>
              <w:t xml:space="preserve"> </w:t>
            </w:r>
            <w:r w:rsidRPr="00943ED8">
              <w:rPr>
                <w:rFonts w:ascii="Times New Roman" w:eastAsia="Times New Roman" w:hAnsi="Times New Roman" w:cs="Times New Roman"/>
                <w:color w:val="202124"/>
                <w:spacing w:val="3"/>
                <w:sz w:val="24"/>
                <w:szCs w:val="24"/>
                <w:lang w:eastAsia="lv-LV"/>
              </w:rPr>
              <w:t>klimats</w:t>
            </w:r>
            <w:r w:rsidRPr="00943ED8">
              <w:rPr>
                <w:rFonts w:ascii="Times New Roman" w:eastAsia="Times New Roman" w:hAnsi="Times New Roman" w:cs="Times New Roman"/>
                <w:color w:val="202124"/>
                <w:spacing w:val="3"/>
                <w:sz w:val="24"/>
                <w:szCs w:val="24"/>
                <w:lang w:eastAsia="lv-LV"/>
              </w:rPr>
              <w:t xml:space="preserve"> un </w:t>
            </w:r>
            <w:r w:rsidRPr="00943ED8">
              <w:rPr>
                <w:rFonts w:ascii="Times New Roman" w:eastAsia="Times New Roman" w:hAnsi="Times New Roman" w:cs="Times New Roman"/>
                <w:color w:val="202124"/>
                <w:spacing w:val="3"/>
                <w:sz w:val="24"/>
                <w:szCs w:val="24"/>
                <w:lang w:eastAsia="lv-LV"/>
              </w:rPr>
              <w:t>atmosfēra</w:t>
            </w:r>
            <w:r w:rsidRPr="00943ED8">
              <w:rPr>
                <w:rFonts w:ascii="Times New Roman" w:eastAsia="Times New Roman" w:hAnsi="Times New Roman" w:cs="Times New Roman"/>
                <w:color w:val="202124"/>
                <w:spacing w:val="3"/>
                <w:sz w:val="24"/>
                <w:szCs w:val="24"/>
                <w:lang w:eastAsia="lv-LV"/>
              </w:rPr>
              <w:t xml:space="preserve">, </w:t>
            </w:r>
            <w:r w:rsidRPr="00943ED8">
              <w:rPr>
                <w:rFonts w:ascii="Times New Roman" w:eastAsia="Times New Roman" w:hAnsi="Times New Roman" w:cs="Times New Roman"/>
                <w:color w:val="202124"/>
                <w:spacing w:val="3"/>
                <w:sz w:val="24"/>
                <w:szCs w:val="24"/>
                <w:lang w:eastAsia="lv-LV"/>
              </w:rPr>
              <w:t>grupās</w:t>
            </w:r>
            <w:r w:rsidRPr="00943ED8">
              <w:rPr>
                <w:rFonts w:ascii="Times New Roman" w:eastAsia="Times New Roman" w:hAnsi="Times New Roman" w:cs="Times New Roman"/>
                <w:color w:val="202124"/>
                <w:spacing w:val="3"/>
                <w:sz w:val="24"/>
                <w:szCs w:val="24"/>
                <w:lang w:eastAsia="lv-LV"/>
              </w:rPr>
              <w:t xml:space="preserve"> </w:t>
            </w:r>
            <w:r w:rsidRPr="00943ED8">
              <w:rPr>
                <w:rFonts w:ascii="Times New Roman" w:eastAsia="Times New Roman" w:hAnsi="Times New Roman" w:cs="Times New Roman"/>
                <w:color w:val="202124"/>
                <w:spacing w:val="3"/>
                <w:sz w:val="24"/>
                <w:szCs w:val="24"/>
                <w:lang w:eastAsia="lv-LV"/>
              </w:rPr>
              <w:t>daudz</w:t>
            </w:r>
            <w:r w:rsidRPr="00943ED8">
              <w:rPr>
                <w:rFonts w:ascii="Times New Roman" w:eastAsia="Times New Roman" w:hAnsi="Times New Roman" w:cs="Times New Roman"/>
                <w:color w:val="202124"/>
                <w:spacing w:val="3"/>
                <w:sz w:val="24"/>
                <w:szCs w:val="24"/>
                <w:lang w:eastAsia="lv-LV"/>
              </w:rPr>
              <w:t xml:space="preserve"> </w:t>
            </w:r>
            <w:r w:rsidRPr="00943ED8">
              <w:rPr>
                <w:rFonts w:ascii="Times New Roman" w:eastAsia="Times New Roman" w:hAnsi="Times New Roman" w:cs="Times New Roman"/>
                <w:color w:val="202124"/>
                <w:spacing w:val="3"/>
                <w:sz w:val="24"/>
                <w:szCs w:val="24"/>
                <w:lang w:eastAsia="lv-LV"/>
              </w:rPr>
              <w:t>spēļu</w:t>
            </w:r>
            <w:r w:rsidRPr="00943ED8">
              <w:rPr>
                <w:rFonts w:ascii="Times New Roman" w:eastAsia="Times New Roman" w:hAnsi="Times New Roman" w:cs="Times New Roman"/>
                <w:color w:val="202124"/>
                <w:spacing w:val="3"/>
                <w:sz w:val="24"/>
                <w:szCs w:val="24"/>
                <w:lang w:eastAsia="lv-LV"/>
              </w:rPr>
              <w:t xml:space="preserve"> un </w:t>
            </w:r>
            <w:r w:rsidRPr="00943ED8">
              <w:rPr>
                <w:rFonts w:ascii="Times New Roman" w:eastAsia="Times New Roman" w:hAnsi="Times New Roman" w:cs="Times New Roman"/>
                <w:color w:val="202124"/>
                <w:spacing w:val="3"/>
                <w:sz w:val="24"/>
                <w:szCs w:val="24"/>
                <w:lang w:eastAsia="lv-LV"/>
              </w:rPr>
              <w:t>materiālu</w:t>
            </w:r>
            <w:r w:rsidRPr="00943ED8">
              <w:rPr>
                <w:rFonts w:ascii="Times New Roman" w:eastAsia="Times New Roman" w:hAnsi="Times New Roman" w:cs="Times New Roman"/>
                <w:color w:val="202124"/>
                <w:spacing w:val="3"/>
                <w:sz w:val="24"/>
                <w:szCs w:val="24"/>
                <w:lang w:eastAsia="lv-LV"/>
              </w:rPr>
              <w:t xml:space="preserve">. </w:t>
            </w:r>
            <w:r w:rsidRPr="00943ED8">
              <w:rPr>
                <w:rFonts w:ascii="Times New Roman" w:eastAsia="Times New Roman" w:hAnsi="Times New Roman" w:cs="Times New Roman"/>
                <w:color w:val="202124"/>
                <w:spacing w:val="3"/>
                <w:sz w:val="24"/>
                <w:szCs w:val="24"/>
                <w:lang w:eastAsia="lv-LV"/>
              </w:rPr>
              <w:t>Bērni</w:t>
            </w:r>
            <w:r w:rsidRPr="00943ED8">
              <w:rPr>
                <w:rFonts w:ascii="Times New Roman" w:eastAsia="Times New Roman" w:hAnsi="Times New Roman" w:cs="Times New Roman"/>
                <w:color w:val="202124"/>
                <w:spacing w:val="3"/>
                <w:sz w:val="24"/>
                <w:szCs w:val="24"/>
                <w:lang w:eastAsia="lv-LV"/>
              </w:rPr>
              <w:t xml:space="preserve"> </w:t>
            </w:r>
            <w:r w:rsidRPr="00943ED8">
              <w:rPr>
                <w:rFonts w:ascii="Times New Roman" w:eastAsia="Times New Roman" w:hAnsi="Times New Roman" w:cs="Times New Roman"/>
                <w:color w:val="202124"/>
                <w:spacing w:val="3"/>
                <w:sz w:val="24"/>
                <w:szCs w:val="24"/>
                <w:lang w:eastAsia="lv-LV"/>
              </w:rPr>
              <w:t>daudz</w:t>
            </w:r>
            <w:r w:rsidRPr="00943ED8">
              <w:rPr>
                <w:rFonts w:ascii="Times New Roman" w:eastAsia="Times New Roman" w:hAnsi="Times New Roman" w:cs="Times New Roman"/>
                <w:color w:val="202124"/>
                <w:spacing w:val="3"/>
                <w:sz w:val="24"/>
                <w:szCs w:val="24"/>
                <w:lang w:eastAsia="lv-LV"/>
              </w:rPr>
              <w:t xml:space="preserve"> </w:t>
            </w:r>
            <w:r w:rsidRPr="00943ED8">
              <w:rPr>
                <w:rFonts w:ascii="Times New Roman" w:eastAsia="Times New Roman" w:hAnsi="Times New Roman" w:cs="Times New Roman"/>
                <w:color w:val="202124"/>
                <w:spacing w:val="3"/>
                <w:sz w:val="24"/>
                <w:szCs w:val="24"/>
                <w:lang w:eastAsia="lv-LV"/>
              </w:rPr>
              <w:t>laika</w:t>
            </w:r>
            <w:r w:rsidRPr="00943ED8">
              <w:rPr>
                <w:rFonts w:ascii="Times New Roman" w:eastAsia="Times New Roman" w:hAnsi="Times New Roman" w:cs="Times New Roman"/>
                <w:color w:val="202124"/>
                <w:spacing w:val="3"/>
                <w:sz w:val="24"/>
                <w:szCs w:val="24"/>
                <w:lang w:eastAsia="lv-LV"/>
              </w:rPr>
              <w:t xml:space="preserve"> </w:t>
            </w:r>
            <w:r w:rsidRPr="00943ED8">
              <w:rPr>
                <w:rFonts w:ascii="Times New Roman" w:eastAsia="Times New Roman" w:hAnsi="Times New Roman" w:cs="Times New Roman"/>
                <w:color w:val="202124"/>
                <w:spacing w:val="3"/>
                <w:sz w:val="24"/>
                <w:szCs w:val="24"/>
                <w:lang w:eastAsia="lv-LV"/>
              </w:rPr>
              <w:t>pavada</w:t>
            </w:r>
            <w:r w:rsidRPr="00943ED8">
              <w:rPr>
                <w:rFonts w:ascii="Times New Roman" w:eastAsia="Times New Roman" w:hAnsi="Times New Roman" w:cs="Times New Roman"/>
                <w:color w:val="202124"/>
                <w:spacing w:val="3"/>
                <w:sz w:val="24"/>
                <w:szCs w:val="24"/>
                <w:lang w:eastAsia="lv-LV"/>
              </w:rPr>
              <w:t xml:space="preserve"> </w:t>
            </w:r>
            <w:r w:rsidRPr="00943ED8">
              <w:rPr>
                <w:rFonts w:ascii="Times New Roman" w:eastAsia="Times New Roman" w:hAnsi="Times New Roman" w:cs="Times New Roman"/>
                <w:color w:val="202124"/>
                <w:spacing w:val="3"/>
                <w:sz w:val="24"/>
                <w:szCs w:val="24"/>
                <w:lang w:eastAsia="lv-LV"/>
              </w:rPr>
              <w:t>ārā</w:t>
            </w:r>
            <w:r w:rsidRPr="00943ED8">
              <w:rPr>
                <w:rFonts w:ascii="Times New Roman" w:eastAsia="Times New Roman" w:hAnsi="Times New Roman" w:cs="Times New Roman"/>
                <w:color w:val="202124"/>
                <w:spacing w:val="3"/>
                <w:sz w:val="24"/>
                <w:szCs w:val="24"/>
                <w:lang w:eastAsia="lv-LV"/>
              </w:rPr>
              <w:t>.</w:t>
            </w:r>
            <w:r w:rsidR="00847148">
              <w:rPr>
                <w:rFonts w:ascii="Times New Roman" w:eastAsia="Times New Roman" w:hAnsi="Times New Roman" w:cs="Times New Roman"/>
                <w:color w:val="202124"/>
                <w:spacing w:val="3"/>
                <w:sz w:val="24"/>
                <w:szCs w:val="24"/>
                <w:lang w:eastAsia="lv-LV"/>
              </w:rPr>
              <w:t>”</w:t>
            </w:r>
            <w:r w:rsidRPr="00943ED8">
              <w:rPr>
                <w:rFonts w:ascii="Times New Roman" w:eastAsia="Times New Roman" w:hAnsi="Times New Roman" w:cs="Times New Roman"/>
                <w:color w:val="202124"/>
                <w:spacing w:val="3"/>
                <w:sz w:val="24"/>
                <w:szCs w:val="24"/>
                <w:lang w:eastAsia="lv-LV"/>
              </w:rPr>
              <w:t xml:space="preserve"> </w:t>
            </w:r>
            <w:r w:rsidR="00236654">
              <w:rPr>
                <w:rFonts w:ascii="Times New Roman" w:eastAsia="Times New Roman" w:hAnsi="Times New Roman" w:cs="Times New Roman"/>
                <w:color w:val="202124"/>
                <w:spacing w:val="3"/>
                <w:sz w:val="24"/>
                <w:szCs w:val="24"/>
                <w:lang w:eastAsia="lv-LV"/>
              </w:rPr>
              <w:t xml:space="preserve">(No </w:t>
            </w:r>
            <w:r w:rsidR="00236654">
              <w:rPr>
                <w:rFonts w:ascii="Times New Roman" w:eastAsia="Times New Roman" w:hAnsi="Times New Roman" w:cs="Times New Roman"/>
                <w:color w:val="202124"/>
                <w:spacing w:val="3"/>
                <w:sz w:val="24"/>
                <w:szCs w:val="24"/>
                <w:lang w:eastAsia="lv-LV"/>
              </w:rPr>
              <w:t>vecāku</w:t>
            </w:r>
            <w:r w:rsidR="00236654">
              <w:rPr>
                <w:rFonts w:ascii="Times New Roman" w:eastAsia="Times New Roman" w:hAnsi="Times New Roman" w:cs="Times New Roman"/>
                <w:color w:val="202124"/>
                <w:spacing w:val="3"/>
                <w:sz w:val="24"/>
                <w:szCs w:val="24"/>
                <w:lang w:eastAsia="lv-LV"/>
              </w:rPr>
              <w:t xml:space="preserve"> </w:t>
            </w:r>
            <w:r w:rsidR="00236654">
              <w:rPr>
                <w:rFonts w:ascii="Times New Roman" w:eastAsia="Times New Roman" w:hAnsi="Times New Roman" w:cs="Times New Roman"/>
                <w:color w:val="202124"/>
                <w:spacing w:val="3"/>
                <w:sz w:val="24"/>
                <w:szCs w:val="24"/>
                <w:lang w:eastAsia="lv-LV"/>
              </w:rPr>
              <w:t>anketām</w:t>
            </w:r>
            <w:r w:rsidR="00236654">
              <w:rPr>
                <w:rFonts w:ascii="Times New Roman" w:eastAsia="Times New Roman" w:hAnsi="Times New Roman" w:cs="Times New Roman"/>
                <w:color w:val="202124"/>
                <w:spacing w:val="3"/>
                <w:sz w:val="24"/>
                <w:szCs w:val="24"/>
                <w:lang w:eastAsia="lv-LV"/>
              </w:rPr>
              <w:t>)</w:t>
            </w:r>
            <w:r w:rsidR="000C7764">
              <w:rPr>
                <w:rFonts w:ascii="Times New Roman" w:eastAsia="Times New Roman" w:hAnsi="Times New Roman" w:cs="Times New Roman"/>
                <w:color w:val="202124"/>
                <w:spacing w:val="3"/>
                <w:sz w:val="24"/>
                <w:szCs w:val="24"/>
                <w:lang w:eastAsia="lv-LV"/>
              </w:rPr>
              <w:t>.</w:t>
            </w:r>
          </w:p>
          <w:p w:rsidR="009566AF" w:rsidRPr="00943ED8" w:rsidP="009566AF" w14:paraId="79870602" w14:textId="77777777">
            <w:pPr>
              <w:shd w:val="clear" w:color="auto" w:fill="FFFFFF" w:themeFill="background1"/>
              <w:spacing w:line="300" w:lineRule="atLeast"/>
              <w:rPr>
                <w:rFonts w:ascii="Times New Roman" w:eastAsia="Times New Roman" w:hAnsi="Times New Roman" w:cs="Times New Roman"/>
                <w:color w:val="202124"/>
                <w:spacing w:val="3"/>
                <w:sz w:val="24"/>
                <w:szCs w:val="24"/>
                <w:lang w:eastAsia="lv-LV"/>
              </w:rPr>
            </w:pPr>
          </w:p>
          <w:p w:rsidR="001C2C30" w:rsidP="009566AF" w14:paraId="6CB9A339" w14:textId="28130F23">
            <w:pPr>
              <w:shd w:val="clear" w:color="auto" w:fill="FFFFFF" w:themeFill="background1"/>
              <w:spacing w:line="300" w:lineRule="atLeast"/>
              <w:rPr>
                <w:rFonts w:ascii="Times New Roman" w:hAnsi="Times New Roman" w:cs="Times New Roman"/>
                <w:sz w:val="24"/>
                <w:szCs w:val="24"/>
              </w:rPr>
            </w:pPr>
            <w:r w:rsidRPr="009566AF">
              <w:rPr>
                <w:rFonts w:ascii="Times New Roman" w:eastAsia="Times New Roman" w:hAnsi="Times New Roman" w:cs="Times New Roman"/>
                <w:color w:val="202124"/>
                <w:spacing w:val="3"/>
                <w:sz w:val="24"/>
                <w:szCs w:val="24"/>
                <w:lang w:eastAsia="lv-LV"/>
              </w:rPr>
              <w:t>Šajā</w:t>
            </w:r>
            <w:r w:rsidRPr="009566AF">
              <w:rPr>
                <w:rFonts w:ascii="Times New Roman" w:eastAsia="Times New Roman" w:hAnsi="Times New Roman" w:cs="Times New Roman"/>
                <w:color w:val="202124"/>
                <w:spacing w:val="3"/>
                <w:sz w:val="24"/>
                <w:szCs w:val="24"/>
                <w:lang w:eastAsia="lv-LV"/>
              </w:rPr>
              <w:t xml:space="preserve"> </w:t>
            </w:r>
            <w:r w:rsidRPr="009566AF">
              <w:rPr>
                <w:rFonts w:ascii="Times New Roman" w:eastAsia="Times New Roman" w:hAnsi="Times New Roman" w:cs="Times New Roman"/>
                <w:color w:val="202124"/>
                <w:spacing w:val="3"/>
                <w:sz w:val="24"/>
                <w:szCs w:val="24"/>
                <w:lang w:eastAsia="lv-LV"/>
              </w:rPr>
              <w:t>mācību</w:t>
            </w:r>
            <w:r w:rsidRPr="009566AF">
              <w:rPr>
                <w:rFonts w:ascii="Times New Roman" w:eastAsia="Times New Roman" w:hAnsi="Times New Roman" w:cs="Times New Roman"/>
                <w:color w:val="202124"/>
                <w:spacing w:val="3"/>
                <w:sz w:val="24"/>
                <w:szCs w:val="24"/>
                <w:lang w:eastAsia="lv-LV"/>
              </w:rPr>
              <w:t xml:space="preserve"> </w:t>
            </w:r>
            <w:r w:rsidRPr="009566AF">
              <w:rPr>
                <w:rFonts w:ascii="Times New Roman" w:eastAsia="Times New Roman" w:hAnsi="Times New Roman" w:cs="Times New Roman"/>
                <w:color w:val="202124"/>
                <w:spacing w:val="3"/>
                <w:sz w:val="24"/>
                <w:szCs w:val="24"/>
                <w:lang w:eastAsia="lv-LV"/>
              </w:rPr>
              <w:t>gadā</w:t>
            </w:r>
            <w:r w:rsidRPr="009566AF">
              <w:rPr>
                <w:rFonts w:ascii="Times New Roman" w:eastAsia="Times New Roman" w:hAnsi="Times New Roman" w:cs="Times New Roman"/>
                <w:color w:val="202124"/>
                <w:spacing w:val="3"/>
                <w:sz w:val="24"/>
                <w:szCs w:val="24"/>
                <w:lang w:eastAsia="lv-LV"/>
              </w:rPr>
              <w:t xml:space="preserve"> </w:t>
            </w:r>
            <w:r w:rsidRPr="009566AF">
              <w:rPr>
                <w:rFonts w:ascii="Times New Roman" w:eastAsia="Times New Roman" w:hAnsi="Times New Roman" w:cs="Times New Roman"/>
                <w:color w:val="202124"/>
                <w:spacing w:val="3"/>
                <w:sz w:val="24"/>
                <w:szCs w:val="24"/>
                <w:lang w:eastAsia="lv-LV"/>
              </w:rPr>
              <w:t>pirmo</w:t>
            </w:r>
            <w:r w:rsidRPr="009566AF">
              <w:rPr>
                <w:rFonts w:ascii="Times New Roman" w:eastAsia="Times New Roman" w:hAnsi="Times New Roman" w:cs="Times New Roman"/>
                <w:color w:val="202124"/>
                <w:spacing w:val="3"/>
                <w:sz w:val="24"/>
                <w:szCs w:val="24"/>
                <w:lang w:eastAsia="lv-LV"/>
              </w:rPr>
              <w:t xml:space="preserve"> </w:t>
            </w:r>
            <w:r w:rsidRPr="009566AF">
              <w:rPr>
                <w:rFonts w:ascii="Times New Roman" w:eastAsia="Times New Roman" w:hAnsi="Times New Roman" w:cs="Times New Roman"/>
                <w:color w:val="202124"/>
                <w:spacing w:val="3"/>
                <w:sz w:val="24"/>
                <w:szCs w:val="24"/>
                <w:lang w:eastAsia="lv-LV"/>
              </w:rPr>
              <w:t>reizi</w:t>
            </w:r>
            <w:r w:rsidRPr="009566AF">
              <w:rPr>
                <w:rFonts w:ascii="Times New Roman" w:eastAsia="Times New Roman" w:hAnsi="Times New Roman" w:cs="Times New Roman"/>
                <w:color w:val="202124"/>
                <w:spacing w:val="3"/>
                <w:sz w:val="24"/>
                <w:szCs w:val="24"/>
                <w:lang w:eastAsia="lv-LV"/>
              </w:rPr>
              <w:t xml:space="preserve"> </w:t>
            </w:r>
            <w:r w:rsidRPr="009566AF">
              <w:rPr>
                <w:rFonts w:ascii="Times New Roman" w:eastAsia="Times New Roman" w:hAnsi="Times New Roman" w:cs="Times New Roman"/>
                <w:color w:val="202124"/>
                <w:spacing w:val="3"/>
                <w:sz w:val="24"/>
                <w:szCs w:val="24"/>
                <w:lang w:eastAsia="lv-LV"/>
              </w:rPr>
              <w:t>tika</w:t>
            </w:r>
            <w:r w:rsidRPr="009566AF">
              <w:rPr>
                <w:rFonts w:ascii="Times New Roman" w:eastAsia="Times New Roman" w:hAnsi="Times New Roman" w:cs="Times New Roman"/>
                <w:color w:val="202124"/>
                <w:spacing w:val="3"/>
                <w:sz w:val="24"/>
                <w:szCs w:val="24"/>
                <w:lang w:eastAsia="lv-LV"/>
              </w:rPr>
              <w:t xml:space="preserve"> </w:t>
            </w:r>
            <w:r w:rsidRPr="009566AF">
              <w:rPr>
                <w:rFonts w:ascii="Times New Roman" w:eastAsia="Times New Roman" w:hAnsi="Times New Roman" w:cs="Times New Roman"/>
                <w:color w:val="202124"/>
                <w:spacing w:val="3"/>
                <w:sz w:val="24"/>
                <w:szCs w:val="24"/>
                <w:lang w:eastAsia="lv-LV"/>
              </w:rPr>
              <w:t>veikta</w:t>
            </w:r>
            <w:r w:rsidRPr="009566AF">
              <w:rPr>
                <w:rFonts w:ascii="Times New Roman" w:eastAsia="Times New Roman" w:hAnsi="Times New Roman" w:cs="Times New Roman"/>
                <w:color w:val="202124"/>
                <w:spacing w:val="3"/>
                <w:sz w:val="24"/>
                <w:szCs w:val="24"/>
                <w:lang w:eastAsia="lv-LV"/>
              </w:rPr>
              <w:t xml:space="preserve"> </w:t>
            </w:r>
            <w:r w:rsidR="000C7764">
              <w:rPr>
                <w:rFonts w:ascii="Times New Roman" w:eastAsia="Times New Roman" w:hAnsi="Times New Roman" w:cs="Times New Roman"/>
                <w:color w:val="202124"/>
                <w:spacing w:val="3"/>
                <w:sz w:val="24"/>
                <w:szCs w:val="24"/>
                <w:lang w:eastAsia="lv-LV"/>
              </w:rPr>
              <w:t>i</w:t>
            </w:r>
            <w:r w:rsidRPr="009566AF">
              <w:rPr>
                <w:rFonts w:ascii="Times New Roman" w:hAnsi="Times New Roman" w:cs="Times New Roman"/>
                <w:sz w:val="24"/>
                <w:szCs w:val="24"/>
              </w:rPr>
              <w:t>zglītojamo</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speciālo</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vajadzību</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izvērtēšana</w:t>
            </w:r>
            <w:r w:rsidRPr="009566AF">
              <w:rPr>
                <w:rFonts w:ascii="Times New Roman" w:hAnsi="Times New Roman" w:cs="Times New Roman"/>
                <w:sz w:val="24"/>
                <w:szCs w:val="24"/>
              </w:rPr>
              <w:t xml:space="preserve"> 1,5-3 </w:t>
            </w:r>
            <w:r w:rsidRPr="009566AF">
              <w:rPr>
                <w:rFonts w:ascii="Times New Roman" w:hAnsi="Times New Roman" w:cs="Times New Roman"/>
                <w:sz w:val="24"/>
                <w:szCs w:val="24"/>
              </w:rPr>
              <w:t>gadu</w:t>
            </w:r>
            <w:r w:rsidRPr="009566AF">
              <w:rPr>
                <w:rFonts w:ascii="Times New Roman" w:hAnsi="Times New Roman" w:cs="Times New Roman"/>
                <w:sz w:val="28"/>
                <w:szCs w:val="28"/>
              </w:rPr>
              <w:t xml:space="preserve"> </w:t>
            </w:r>
            <w:r w:rsidRPr="009566AF">
              <w:rPr>
                <w:rFonts w:ascii="Times New Roman" w:hAnsi="Times New Roman" w:cs="Times New Roman"/>
                <w:sz w:val="24"/>
                <w:szCs w:val="24"/>
              </w:rPr>
              <w:t>vecumā</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pēc</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iestādes</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speciālistu</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izstrādātas</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vērtēšanas</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sistēmas</w:t>
            </w:r>
            <w:r w:rsidRPr="009566AF">
              <w:rPr>
                <w:rFonts w:ascii="Times New Roman" w:hAnsi="Times New Roman" w:cs="Times New Roman"/>
                <w:sz w:val="24"/>
                <w:szCs w:val="24"/>
              </w:rPr>
              <w:t xml:space="preserve">. </w:t>
            </w:r>
            <w:r>
              <w:rPr>
                <w:rFonts w:ascii="Times New Roman" w:hAnsi="Times New Roman" w:cs="Times New Roman"/>
                <w:sz w:val="24"/>
                <w:szCs w:val="24"/>
              </w:rPr>
              <w:t>Pēc</w:t>
            </w:r>
            <w:r>
              <w:rPr>
                <w:rFonts w:ascii="Times New Roman" w:hAnsi="Times New Roman" w:cs="Times New Roman"/>
                <w:sz w:val="24"/>
                <w:szCs w:val="24"/>
              </w:rPr>
              <w:t xml:space="preserve"> </w:t>
            </w:r>
            <w:r>
              <w:rPr>
                <w:rFonts w:ascii="Times New Roman" w:hAnsi="Times New Roman" w:cs="Times New Roman"/>
                <w:sz w:val="24"/>
                <w:szCs w:val="24"/>
              </w:rPr>
              <w:t>izvērtēšanās</w:t>
            </w:r>
            <w:r>
              <w:rPr>
                <w:rFonts w:ascii="Times New Roman" w:hAnsi="Times New Roman" w:cs="Times New Roman"/>
                <w:sz w:val="24"/>
                <w:szCs w:val="24"/>
              </w:rPr>
              <w:t xml:space="preserve"> </w:t>
            </w:r>
            <w:r>
              <w:rPr>
                <w:rFonts w:ascii="Times New Roman" w:hAnsi="Times New Roman" w:cs="Times New Roman"/>
                <w:sz w:val="24"/>
                <w:szCs w:val="24"/>
              </w:rPr>
              <w:t>skolotājas</w:t>
            </w:r>
            <w:r>
              <w:rPr>
                <w:rFonts w:ascii="Times New Roman" w:hAnsi="Times New Roman" w:cs="Times New Roman"/>
                <w:sz w:val="24"/>
                <w:szCs w:val="24"/>
              </w:rPr>
              <w:t xml:space="preserve"> </w:t>
            </w:r>
            <w:r>
              <w:rPr>
                <w:rFonts w:ascii="Times New Roman" w:hAnsi="Times New Roman" w:cs="Times New Roman"/>
                <w:sz w:val="24"/>
                <w:szCs w:val="24"/>
              </w:rPr>
              <w:t>ieteica</w:t>
            </w:r>
            <w:r>
              <w:rPr>
                <w:rFonts w:ascii="Times New Roman" w:hAnsi="Times New Roman" w:cs="Times New Roman"/>
                <w:sz w:val="24"/>
                <w:szCs w:val="24"/>
              </w:rPr>
              <w:t xml:space="preserve"> </w:t>
            </w:r>
            <w:r>
              <w:rPr>
                <w:rFonts w:ascii="Times New Roman" w:hAnsi="Times New Roman" w:cs="Times New Roman"/>
                <w:sz w:val="24"/>
                <w:szCs w:val="24"/>
              </w:rPr>
              <w:t>labojumus</w:t>
            </w:r>
            <w:r>
              <w:rPr>
                <w:rFonts w:ascii="Times New Roman" w:hAnsi="Times New Roman" w:cs="Times New Roman"/>
                <w:sz w:val="24"/>
                <w:szCs w:val="24"/>
              </w:rPr>
              <w:t xml:space="preserve"> un </w:t>
            </w:r>
            <w:r>
              <w:rPr>
                <w:rFonts w:ascii="Times New Roman" w:hAnsi="Times New Roman" w:cs="Times New Roman"/>
                <w:sz w:val="24"/>
                <w:szCs w:val="24"/>
              </w:rPr>
              <w:t>papildinājumus</w:t>
            </w:r>
            <w:r>
              <w:rPr>
                <w:rFonts w:ascii="Times New Roman" w:hAnsi="Times New Roman" w:cs="Times New Roman"/>
                <w:sz w:val="24"/>
                <w:szCs w:val="24"/>
              </w:rPr>
              <w:t xml:space="preserve"> </w:t>
            </w:r>
            <w:r>
              <w:rPr>
                <w:rFonts w:ascii="Times New Roman" w:hAnsi="Times New Roman" w:cs="Times New Roman"/>
                <w:sz w:val="24"/>
                <w:szCs w:val="24"/>
              </w:rPr>
              <w:t>vērtēšanas</w:t>
            </w:r>
            <w:r>
              <w:rPr>
                <w:rFonts w:ascii="Times New Roman" w:hAnsi="Times New Roman" w:cs="Times New Roman"/>
                <w:sz w:val="24"/>
                <w:szCs w:val="24"/>
              </w:rPr>
              <w:t xml:space="preserve"> </w:t>
            </w:r>
            <w:r>
              <w:rPr>
                <w:rFonts w:ascii="Times New Roman" w:hAnsi="Times New Roman" w:cs="Times New Roman"/>
                <w:sz w:val="24"/>
                <w:szCs w:val="24"/>
              </w:rPr>
              <w:t>kritērijos</w:t>
            </w:r>
            <w:r>
              <w:rPr>
                <w:rFonts w:ascii="Times New Roman" w:hAnsi="Times New Roman" w:cs="Times New Roman"/>
                <w:sz w:val="24"/>
                <w:szCs w:val="24"/>
              </w:rPr>
              <w:t xml:space="preserve">. </w:t>
            </w:r>
            <w:r>
              <w:rPr>
                <w:rFonts w:ascii="Times New Roman" w:hAnsi="Times New Roman" w:cs="Times New Roman"/>
                <w:sz w:val="24"/>
                <w:szCs w:val="24"/>
              </w:rPr>
              <w:t>Labojumi</w:t>
            </w:r>
            <w:r>
              <w:rPr>
                <w:rFonts w:ascii="Times New Roman" w:hAnsi="Times New Roman" w:cs="Times New Roman"/>
                <w:sz w:val="24"/>
                <w:szCs w:val="24"/>
              </w:rPr>
              <w:t xml:space="preserve"> </w:t>
            </w:r>
            <w:r>
              <w:rPr>
                <w:rFonts w:ascii="Times New Roman" w:hAnsi="Times New Roman" w:cs="Times New Roman"/>
                <w:sz w:val="24"/>
                <w:szCs w:val="24"/>
              </w:rPr>
              <w:t>tika</w:t>
            </w:r>
            <w:r>
              <w:rPr>
                <w:rFonts w:ascii="Times New Roman" w:hAnsi="Times New Roman" w:cs="Times New Roman"/>
                <w:sz w:val="24"/>
                <w:szCs w:val="24"/>
              </w:rPr>
              <w:t xml:space="preserve"> </w:t>
            </w:r>
            <w:r>
              <w:rPr>
                <w:rFonts w:ascii="Times New Roman" w:hAnsi="Times New Roman" w:cs="Times New Roman"/>
                <w:sz w:val="24"/>
                <w:szCs w:val="24"/>
              </w:rPr>
              <w:t>veikti</w:t>
            </w:r>
            <w:r>
              <w:rPr>
                <w:rFonts w:ascii="Times New Roman" w:hAnsi="Times New Roman" w:cs="Times New Roman"/>
                <w:sz w:val="24"/>
                <w:szCs w:val="24"/>
              </w:rPr>
              <w:t xml:space="preserve">. </w:t>
            </w:r>
          </w:p>
          <w:p w:rsidR="009566AF" w:rsidRPr="009566AF" w:rsidP="009566AF" w14:paraId="4BFE7263" w14:textId="70078D03">
            <w:pPr>
              <w:shd w:val="clear" w:color="auto" w:fill="FFFFFF" w:themeFill="background1"/>
              <w:spacing w:line="300" w:lineRule="atLeast"/>
              <w:rPr>
                <w:rFonts w:ascii="Times New Roman" w:hAnsi="Times New Roman" w:cs="Times New Roman"/>
                <w:sz w:val="24"/>
                <w:szCs w:val="24"/>
              </w:rPr>
            </w:pPr>
            <w:r w:rsidRPr="009566AF">
              <w:rPr>
                <w:rFonts w:ascii="Times New Roman" w:hAnsi="Times New Roman" w:cs="Times New Roman"/>
                <w:sz w:val="24"/>
                <w:szCs w:val="24"/>
              </w:rPr>
              <w:t>Tika</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veikta</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izglītojamo</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speciālo</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vajadzību</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izvērtēšana</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piecgadīgiem</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izglītojamiem</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balstoties</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uz</w:t>
            </w:r>
            <w:r w:rsidRPr="009566AF">
              <w:rPr>
                <w:rFonts w:ascii="Times New Roman" w:hAnsi="Times New Roman" w:cs="Times New Roman"/>
                <w:sz w:val="24"/>
                <w:szCs w:val="24"/>
              </w:rPr>
              <w:t xml:space="preserve"> MK 2021.gada </w:t>
            </w:r>
            <w:r w:rsidRPr="009566AF">
              <w:rPr>
                <w:rFonts w:ascii="Times New Roman" w:hAnsi="Times New Roman" w:cs="Times New Roman"/>
                <w:sz w:val="24"/>
                <w:szCs w:val="24"/>
              </w:rPr>
              <w:t>29.jūnija</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noteikumiem</w:t>
            </w:r>
            <w:r w:rsidRPr="009566AF">
              <w:rPr>
                <w:rFonts w:ascii="Times New Roman" w:hAnsi="Times New Roman" w:cs="Times New Roman"/>
                <w:sz w:val="24"/>
                <w:szCs w:val="24"/>
              </w:rPr>
              <w:t xml:space="preserve"> Nr. 453</w:t>
            </w:r>
          </w:p>
          <w:p w:rsidR="009566AF" w:rsidRPr="009566AF" w:rsidP="009566AF" w14:paraId="7B771CF3" w14:textId="77777777">
            <w:pPr>
              <w:shd w:val="clear" w:color="auto" w:fill="FFFFFF" w:themeFill="background1"/>
              <w:spacing w:line="300" w:lineRule="atLeast"/>
              <w:rPr>
                <w:rFonts w:ascii="Times New Roman" w:hAnsi="Times New Roman" w:cs="Times New Roman"/>
                <w:sz w:val="24"/>
                <w:szCs w:val="24"/>
              </w:rPr>
            </w:pPr>
            <w:r w:rsidRPr="009566AF">
              <w:rPr>
                <w:rFonts w:ascii="Times New Roman" w:hAnsi="Times New Roman" w:cs="Times New Roman"/>
                <w:sz w:val="24"/>
                <w:szCs w:val="24"/>
              </w:rPr>
              <w:t>Tika</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organizētas</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atbalsta</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komandas</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tikšanās</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ar</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vecākiem</w:t>
            </w:r>
            <w:r w:rsidRPr="009566AF">
              <w:rPr>
                <w:rFonts w:ascii="Times New Roman" w:hAnsi="Times New Roman" w:cs="Times New Roman"/>
                <w:sz w:val="24"/>
                <w:szCs w:val="24"/>
              </w:rPr>
              <w:t xml:space="preserve">, ja </w:t>
            </w:r>
            <w:r w:rsidRPr="009566AF">
              <w:rPr>
                <w:rFonts w:ascii="Times New Roman" w:hAnsi="Times New Roman" w:cs="Times New Roman"/>
                <w:sz w:val="24"/>
                <w:szCs w:val="24"/>
              </w:rPr>
              <w:t>bērnu</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vērtējumos</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parādījās</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problēmas</w:t>
            </w:r>
            <w:r w:rsidRPr="009566AF">
              <w:rPr>
                <w:rFonts w:ascii="Times New Roman" w:hAnsi="Times New Roman" w:cs="Times New Roman"/>
                <w:sz w:val="24"/>
                <w:szCs w:val="24"/>
              </w:rPr>
              <w:t xml:space="preserve">. </w:t>
            </w:r>
          </w:p>
          <w:p w:rsidR="009566AF" w:rsidRPr="009566AF" w:rsidP="009566AF" w14:paraId="239E8014" w14:textId="77777777">
            <w:pPr>
              <w:shd w:val="clear" w:color="auto" w:fill="FFFFFF" w:themeFill="background1"/>
              <w:spacing w:line="300" w:lineRule="atLeast"/>
              <w:rPr>
                <w:rFonts w:ascii="Times New Roman" w:hAnsi="Times New Roman" w:cs="Times New Roman"/>
                <w:sz w:val="24"/>
                <w:szCs w:val="24"/>
              </w:rPr>
            </w:pPr>
            <w:r w:rsidRPr="009566AF">
              <w:rPr>
                <w:rFonts w:ascii="Times New Roman" w:hAnsi="Times New Roman" w:cs="Times New Roman"/>
                <w:sz w:val="24"/>
                <w:szCs w:val="24"/>
              </w:rPr>
              <w:t>Pārējos</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vecākus</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ar</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vērtējumu</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iepazīstināja</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skolotājas</w:t>
            </w:r>
            <w:r w:rsidRPr="009566AF">
              <w:rPr>
                <w:rFonts w:ascii="Times New Roman" w:hAnsi="Times New Roman" w:cs="Times New Roman"/>
                <w:sz w:val="24"/>
                <w:szCs w:val="24"/>
              </w:rPr>
              <w:t xml:space="preserve">. </w:t>
            </w:r>
          </w:p>
          <w:p w:rsidR="009566AF" w:rsidRPr="009566AF" w:rsidP="009566AF" w14:paraId="12A44507" w14:textId="77777777">
            <w:pPr>
              <w:shd w:val="clear" w:color="auto" w:fill="FFFFFF" w:themeFill="background1"/>
              <w:spacing w:line="300" w:lineRule="atLeast"/>
              <w:rPr>
                <w:rFonts w:ascii="Times New Roman" w:hAnsi="Times New Roman" w:cs="Times New Roman"/>
                <w:sz w:val="24"/>
                <w:szCs w:val="24"/>
              </w:rPr>
            </w:pPr>
            <w:r w:rsidRPr="009566AF">
              <w:rPr>
                <w:rFonts w:ascii="Times New Roman" w:hAnsi="Times New Roman" w:cs="Times New Roman"/>
                <w:sz w:val="24"/>
                <w:szCs w:val="24"/>
              </w:rPr>
              <w:t xml:space="preserve">Lai </w:t>
            </w:r>
            <w:r w:rsidRPr="009566AF">
              <w:rPr>
                <w:rFonts w:ascii="Times New Roman" w:hAnsi="Times New Roman" w:cs="Times New Roman"/>
                <w:sz w:val="24"/>
                <w:szCs w:val="24"/>
              </w:rPr>
              <w:t>veicinātu</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bērnu</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interesi</w:t>
            </w:r>
            <w:r w:rsidRPr="009566AF">
              <w:rPr>
                <w:rFonts w:ascii="Times New Roman" w:hAnsi="Times New Roman" w:cs="Times New Roman"/>
                <w:sz w:val="24"/>
                <w:szCs w:val="24"/>
              </w:rPr>
              <w:t xml:space="preserve"> par </w:t>
            </w:r>
            <w:r w:rsidRPr="009566AF">
              <w:rPr>
                <w:rFonts w:ascii="Times New Roman" w:hAnsi="Times New Roman" w:cs="Times New Roman"/>
                <w:sz w:val="24"/>
                <w:szCs w:val="24"/>
              </w:rPr>
              <w:t>dramatizāciju</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pedagogi</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iestudēja</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izrādi</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bērniem</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Ričijs</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Rū</w:t>
            </w:r>
            <w:r w:rsidRPr="009566AF">
              <w:rPr>
                <w:rFonts w:ascii="Times New Roman" w:hAnsi="Times New Roman" w:cs="Times New Roman"/>
                <w:sz w:val="24"/>
                <w:szCs w:val="24"/>
              </w:rPr>
              <w:t>”.</w:t>
            </w:r>
          </w:p>
          <w:p w:rsidR="009566AF" w:rsidRPr="000D4586" w:rsidP="009566AF" w14:paraId="42F8D524" w14:textId="7E38779F">
            <w:pPr>
              <w:shd w:val="clear" w:color="auto" w:fill="FFFFFF" w:themeFill="background1"/>
              <w:spacing w:line="300" w:lineRule="atLeast"/>
              <w:rPr>
                <w:sz w:val="24"/>
                <w:szCs w:val="24"/>
              </w:rPr>
            </w:pPr>
            <w:r w:rsidRPr="009566AF">
              <w:rPr>
                <w:rFonts w:ascii="Times New Roman" w:hAnsi="Times New Roman" w:cs="Times New Roman"/>
                <w:sz w:val="24"/>
                <w:szCs w:val="24"/>
              </w:rPr>
              <w:t>Atbalsta</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komandas</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darbs</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vērtējams</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kā</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veiksmīgs</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Panākta</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laba</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sadarbība</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ar</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vecākiem</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kā</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rezultātā</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sniegts</w:t>
            </w:r>
            <w:r w:rsidRPr="009566AF">
              <w:rPr>
                <w:rFonts w:ascii="Times New Roman" w:hAnsi="Times New Roman" w:cs="Times New Roman"/>
                <w:sz w:val="24"/>
                <w:szCs w:val="24"/>
              </w:rPr>
              <w:t xml:space="preserve"> atbalsts </w:t>
            </w:r>
            <w:r w:rsidRPr="009566AF">
              <w:rPr>
                <w:rFonts w:ascii="Times New Roman" w:hAnsi="Times New Roman" w:cs="Times New Roman"/>
                <w:sz w:val="24"/>
                <w:szCs w:val="24"/>
              </w:rPr>
              <w:t>pieciem</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bērniem</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kuri</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nosūtīti</w:t>
            </w:r>
            <w:r w:rsidRPr="009566AF">
              <w:rPr>
                <w:rFonts w:ascii="Times New Roman" w:hAnsi="Times New Roman" w:cs="Times New Roman"/>
                <w:sz w:val="24"/>
                <w:szCs w:val="24"/>
              </w:rPr>
              <w:t xml:space="preserve"> pie </w:t>
            </w:r>
            <w:r w:rsidRPr="009566AF">
              <w:rPr>
                <w:rFonts w:ascii="Times New Roman" w:hAnsi="Times New Roman" w:cs="Times New Roman"/>
                <w:sz w:val="24"/>
                <w:szCs w:val="24"/>
              </w:rPr>
              <w:t>speciālistiem</w:t>
            </w:r>
            <w:r w:rsidRPr="009566AF">
              <w:rPr>
                <w:rFonts w:ascii="Times New Roman" w:hAnsi="Times New Roman" w:cs="Times New Roman"/>
                <w:sz w:val="24"/>
                <w:szCs w:val="24"/>
              </w:rPr>
              <w:t xml:space="preserve"> un </w:t>
            </w:r>
            <w:r w:rsidRPr="009566AF">
              <w:rPr>
                <w:rFonts w:ascii="Times New Roman" w:hAnsi="Times New Roman" w:cs="Times New Roman"/>
                <w:sz w:val="24"/>
                <w:szCs w:val="24"/>
              </w:rPr>
              <w:t>uz</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pedagoģiski</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medicīnisko</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komisiju</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pirms</w:t>
            </w:r>
            <w:r w:rsidRPr="009566AF">
              <w:rPr>
                <w:rFonts w:ascii="Times New Roman" w:hAnsi="Times New Roman" w:cs="Times New Roman"/>
                <w:sz w:val="24"/>
                <w:szCs w:val="24"/>
              </w:rPr>
              <w:t xml:space="preserve"> </w:t>
            </w:r>
            <w:r w:rsidRPr="009566AF">
              <w:rPr>
                <w:rFonts w:ascii="Times New Roman" w:hAnsi="Times New Roman" w:cs="Times New Roman"/>
                <w:sz w:val="24"/>
                <w:szCs w:val="24"/>
              </w:rPr>
              <w:t>skolas</w:t>
            </w:r>
            <w:r w:rsidRPr="009566AF">
              <w:rPr>
                <w:rFonts w:ascii="Times New Roman" w:hAnsi="Times New Roman" w:cs="Times New Roman"/>
                <w:sz w:val="24"/>
                <w:szCs w:val="24"/>
              </w:rPr>
              <w:t>.</w:t>
            </w:r>
            <w:r w:rsidR="00206A50">
              <w:rPr>
                <w:rFonts w:ascii="Times New Roman" w:hAnsi="Times New Roman" w:cs="Times New Roman"/>
                <w:sz w:val="24"/>
                <w:szCs w:val="24"/>
              </w:rPr>
              <w:t xml:space="preserve"> </w:t>
            </w:r>
            <w:r w:rsidR="001C2C30">
              <w:rPr>
                <w:rFonts w:ascii="Times New Roman" w:hAnsi="Times New Roman" w:cs="Times New Roman"/>
                <w:sz w:val="24"/>
                <w:szCs w:val="24"/>
              </w:rPr>
              <w:t>Ikdienā</w:t>
            </w:r>
            <w:r w:rsidR="001C2C30">
              <w:rPr>
                <w:rFonts w:ascii="Times New Roman" w:hAnsi="Times New Roman" w:cs="Times New Roman"/>
                <w:sz w:val="24"/>
                <w:szCs w:val="24"/>
              </w:rPr>
              <w:t xml:space="preserve"> </w:t>
            </w:r>
            <w:r>
              <w:rPr>
                <w:sz w:val="24"/>
                <w:szCs w:val="24"/>
              </w:rPr>
              <w:t xml:space="preserve"> </w:t>
            </w:r>
            <w:r w:rsidR="001C2C30">
              <w:rPr>
                <w:sz w:val="24"/>
                <w:szCs w:val="24"/>
              </w:rPr>
              <w:t xml:space="preserve"> </w:t>
            </w:r>
            <w:r w:rsidR="00206A50">
              <w:rPr>
                <w:sz w:val="24"/>
                <w:szCs w:val="24"/>
              </w:rPr>
              <w:t>tiek</w:t>
            </w:r>
            <w:r w:rsidR="00206A50">
              <w:rPr>
                <w:sz w:val="24"/>
                <w:szCs w:val="24"/>
              </w:rPr>
              <w:t xml:space="preserve"> </w:t>
            </w:r>
            <w:r w:rsidR="00206A50">
              <w:rPr>
                <w:sz w:val="24"/>
                <w:szCs w:val="24"/>
              </w:rPr>
              <w:t>sniegtas</w:t>
            </w:r>
            <w:r w:rsidR="00206A50">
              <w:rPr>
                <w:sz w:val="24"/>
                <w:szCs w:val="24"/>
              </w:rPr>
              <w:t xml:space="preserve"> </w:t>
            </w:r>
            <w:r w:rsidR="00206A50">
              <w:rPr>
                <w:sz w:val="24"/>
                <w:szCs w:val="24"/>
              </w:rPr>
              <w:t>konsultācijas</w:t>
            </w:r>
            <w:r w:rsidR="00206A50">
              <w:rPr>
                <w:sz w:val="24"/>
                <w:szCs w:val="24"/>
              </w:rPr>
              <w:t xml:space="preserve"> </w:t>
            </w:r>
            <w:r w:rsidR="00206A50">
              <w:rPr>
                <w:sz w:val="24"/>
                <w:szCs w:val="24"/>
              </w:rPr>
              <w:t>skolotājām</w:t>
            </w:r>
            <w:r w:rsidR="00206A50">
              <w:rPr>
                <w:sz w:val="24"/>
                <w:szCs w:val="24"/>
              </w:rPr>
              <w:t xml:space="preserve"> un </w:t>
            </w:r>
            <w:r w:rsidR="00206A50">
              <w:rPr>
                <w:sz w:val="24"/>
                <w:szCs w:val="24"/>
              </w:rPr>
              <w:t>strādāts</w:t>
            </w:r>
            <w:r w:rsidR="00206A50">
              <w:rPr>
                <w:sz w:val="24"/>
                <w:szCs w:val="24"/>
              </w:rPr>
              <w:t xml:space="preserve"> </w:t>
            </w:r>
            <w:r w:rsidR="00206A50">
              <w:rPr>
                <w:sz w:val="24"/>
                <w:szCs w:val="24"/>
              </w:rPr>
              <w:t>individuāli</w:t>
            </w:r>
            <w:r w:rsidR="00206A50">
              <w:rPr>
                <w:sz w:val="24"/>
                <w:szCs w:val="24"/>
              </w:rPr>
              <w:t xml:space="preserve"> </w:t>
            </w:r>
            <w:r w:rsidR="00206A50">
              <w:rPr>
                <w:sz w:val="24"/>
                <w:szCs w:val="24"/>
              </w:rPr>
              <w:t>ar</w:t>
            </w:r>
            <w:r w:rsidR="00206A50">
              <w:rPr>
                <w:sz w:val="24"/>
                <w:szCs w:val="24"/>
              </w:rPr>
              <w:t xml:space="preserve"> </w:t>
            </w:r>
            <w:r w:rsidR="00206A50">
              <w:rPr>
                <w:sz w:val="24"/>
                <w:szCs w:val="24"/>
              </w:rPr>
              <w:t>bērniem</w:t>
            </w:r>
            <w:r w:rsidR="00206A50">
              <w:rPr>
                <w:sz w:val="24"/>
                <w:szCs w:val="24"/>
              </w:rPr>
              <w:t xml:space="preserve">. </w:t>
            </w:r>
          </w:p>
        </w:tc>
        <w:tc>
          <w:tcPr>
            <w:tcW w:w="4247" w:type="dxa"/>
          </w:tcPr>
          <w:p w:rsidR="009566AF" w:rsidRPr="0062788B" w:rsidP="009566AF" w14:paraId="5F159760" w14:textId="77777777">
            <w:pPr>
              <w:pStyle w:val="ListParagraph"/>
              <w:ind w:left="0"/>
              <w:jc w:val="both"/>
              <w:rPr>
                <w:rFonts w:ascii="Times New Roman" w:eastAsia="Times New Roman" w:hAnsi="Times New Roman" w:cs="Times New Roman"/>
                <w:sz w:val="24"/>
                <w:szCs w:val="24"/>
                <w:lang w:val="lv-LV"/>
              </w:rPr>
            </w:pPr>
          </w:p>
          <w:p w:rsidR="009566AF" w:rsidRPr="0062788B" w:rsidP="009566AF" w14:paraId="5A5D1AC9" w14:textId="77777777">
            <w:pPr>
              <w:pStyle w:val="ListParagraph"/>
              <w:tabs>
                <w:tab w:val="left" w:pos="1299"/>
              </w:tabs>
              <w:ind w:left="0" w:right="30"/>
              <w:jc w:val="both"/>
              <w:rPr>
                <w:rFonts w:ascii="Times New Roman" w:eastAsia="Times New Roman" w:hAnsi="Times New Roman" w:cs="Times New Roman"/>
                <w:sz w:val="24"/>
                <w:szCs w:val="24"/>
                <w:lang w:val="lv-LV"/>
              </w:rPr>
            </w:pPr>
            <w:r w:rsidRPr="0062788B">
              <w:rPr>
                <w:rFonts w:ascii="Times New Roman" w:eastAsia="Times New Roman" w:hAnsi="Times New Roman" w:cs="Times New Roman"/>
                <w:sz w:val="24"/>
                <w:szCs w:val="24"/>
                <w:lang w:val="lv-LV"/>
              </w:rPr>
              <w:t xml:space="preserve">Turpināt izglītot pedagogus par jauno digitālo ierīču  un digitālo platformu lietošanu bērnu mācību procesa dažādošanai. </w:t>
            </w:r>
          </w:p>
          <w:p w:rsidR="009566AF" w:rsidRPr="0062788B" w:rsidP="009566AF" w14:paraId="40D973DA" w14:textId="77777777">
            <w:pPr>
              <w:pStyle w:val="ListParagraph"/>
              <w:ind w:left="0"/>
              <w:jc w:val="both"/>
              <w:rPr>
                <w:rFonts w:ascii="Times New Roman" w:hAnsi="Times New Roman" w:cs="Times New Roman"/>
                <w:sz w:val="24"/>
                <w:szCs w:val="24"/>
                <w:lang w:val="lv-LV"/>
              </w:rPr>
            </w:pPr>
          </w:p>
          <w:p w:rsidR="009566AF" w:rsidP="009566AF" w14:paraId="713E3C12" w14:textId="77777777">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Ieviest aktīvā apritē šogad iegādātos četrus “Anna un Leons eksperimentē” komplektus. </w:t>
            </w:r>
          </w:p>
          <w:p w:rsidR="009566AF" w:rsidP="009566AF" w14:paraId="7B93827C" w14:textId="77777777">
            <w:pPr>
              <w:pStyle w:val="ListParagraph"/>
              <w:ind w:left="0"/>
              <w:jc w:val="both"/>
              <w:rPr>
                <w:rFonts w:ascii="Times New Roman" w:eastAsia="Times New Roman" w:hAnsi="Times New Roman" w:cs="Times New Roman"/>
                <w:sz w:val="24"/>
                <w:szCs w:val="24"/>
                <w:lang w:val="lv-LV"/>
              </w:rPr>
            </w:pPr>
          </w:p>
          <w:p w:rsidR="009566AF" w:rsidRPr="0062788B" w:rsidP="009566AF" w14:paraId="6501CA4D" w14:textId="77777777">
            <w:pPr>
              <w:pStyle w:val="ListParagraph"/>
              <w:ind w:left="0" w:right="3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Turpināt ieviest āra nodarbības (šogad- dabaszinātņu mācību jomas nodarbības).</w:t>
            </w:r>
          </w:p>
        </w:tc>
      </w:tr>
    </w:tbl>
    <w:p w:rsidR="00B56A18" w:rsidRPr="00B56A18" w:rsidP="00E71647" w14:paraId="3F9FADA9" w14:textId="77777777">
      <w:pPr>
        <w:pStyle w:val="NormalWeb"/>
        <w:rPr>
          <w:b/>
          <w:bCs/>
          <w:sz w:val="12"/>
          <w:szCs w:val="12"/>
          <w:lang w:val="lv-LV"/>
        </w:rPr>
      </w:pPr>
      <w:bookmarkStart w:id="0" w:name="_GoBack"/>
      <w:bookmarkEnd w:id="0"/>
    </w:p>
    <w:p w:rsidR="00A7236D" w:rsidRPr="000569BE" w:rsidP="00B56A18" w14:paraId="7DC45C31" w14:textId="6C421EAC">
      <w:pPr>
        <w:pStyle w:val="NormalWeb"/>
        <w:jc w:val="center"/>
        <w:rPr>
          <w:b/>
          <w:bCs/>
          <w:lang w:val="lv-LV"/>
        </w:rPr>
      </w:pPr>
      <w:r w:rsidRPr="000569BE">
        <w:rPr>
          <w:b/>
          <w:bCs/>
          <w:lang w:val="lv-LV"/>
        </w:rPr>
        <w:t>Audzināšanas darba prioritārie uzdevumi trīs gadiem:</w:t>
      </w:r>
    </w:p>
    <w:p w:rsidR="00A7236D" w:rsidP="000C7764" w14:paraId="7111AD39" w14:textId="3C021273">
      <w:pPr>
        <w:pStyle w:val="NoSpacing"/>
        <w:numPr>
          <w:ilvl w:val="0"/>
          <w:numId w:val="17"/>
        </w:numPr>
        <w:jc w:val="both"/>
        <w:rPr>
          <w:lang w:val="lv-LV"/>
        </w:rPr>
      </w:pPr>
      <w:r w:rsidRPr="002D6F44">
        <w:rPr>
          <w:lang w:val="lv-LV"/>
        </w:rPr>
        <w:t xml:space="preserve">Valstij un sabiedrībai būtisku vērtību un tradīciju veidošana caur mācību procesu, svētkiem un pasākumiem. </w:t>
      </w:r>
    </w:p>
    <w:p w:rsidR="00A7236D" w:rsidP="00A7236D" w14:paraId="4E2F536D" w14:textId="1290F852">
      <w:pPr>
        <w:pStyle w:val="NoSpacing"/>
        <w:numPr>
          <w:ilvl w:val="0"/>
          <w:numId w:val="17"/>
        </w:numPr>
        <w:jc w:val="both"/>
        <w:rPr>
          <w:lang w:val="lv-LV"/>
        </w:rPr>
      </w:pPr>
      <w:r w:rsidRPr="000C7764">
        <w:rPr>
          <w:lang w:val="lv-LV"/>
        </w:rPr>
        <w:t xml:space="preserve">Veicināt bērnu sociāli emocionālo audzināšanu atbalstot pozitīvu uzvedību, sekmējot bērnu mijiedarbību  draudzīgā un </w:t>
      </w:r>
      <w:r w:rsidRPr="000C7764">
        <w:rPr>
          <w:lang w:val="lv-LV"/>
        </w:rPr>
        <w:t>cieņpilnā</w:t>
      </w:r>
      <w:r w:rsidRPr="000C7764">
        <w:rPr>
          <w:lang w:val="lv-LV"/>
        </w:rPr>
        <w:t xml:space="preserve"> veidā.</w:t>
      </w:r>
    </w:p>
    <w:p w:rsidR="00A7236D" w:rsidP="00A7236D" w14:paraId="08A04FD9" w14:textId="5BCD3DB2">
      <w:pPr>
        <w:pStyle w:val="NoSpacing"/>
        <w:numPr>
          <w:ilvl w:val="0"/>
          <w:numId w:val="17"/>
        </w:numPr>
        <w:jc w:val="both"/>
        <w:rPr>
          <w:lang w:val="lv-LV"/>
        </w:rPr>
      </w:pPr>
      <w:r w:rsidRPr="000C7764">
        <w:rPr>
          <w:lang w:val="lv-LV"/>
        </w:rPr>
        <w:t xml:space="preserve"> Turpināt pilnveidot iestādes darbinieku un bērnu vecāku mērķtiecīgu sadarbību audzināšanas, mācību jautājumu risināšanā.</w:t>
      </w:r>
    </w:p>
    <w:p w:rsidR="00A7236D" w:rsidRPr="000C7764" w:rsidP="00A7236D" w14:paraId="0923E3BE" w14:textId="62F6A157">
      <w:pPr>
        <w:pStyle w:val="NoSpacing"/>
        <w:numPr>
          <w:ilvl w:val="0"/>
          <w:numId w:val="17"/>
        </w:numPr>
        <w:jc w:val="both"/>
        <w:rPr>
          <w:lang w:val="lv-LV"/>
        </w:rPr>
      </w:pPr>
      <w:r w:rsidRPr="000C7764">
        <w:rPr>
          <w:lang w:val="lv-LV"/>
        </w:rPr>
        <w:t>Pilnveidot izglītības pedagogu profesionālo kompetenci un paaugstināt personīgo izaugsmi  izglītības kvalitātes nodrošināšanai.</w:t>
      </w:r>
    </w:p>
    <w:p w:rsidR="00A7236D" w:rsidP="00B56A18" w14:paraId="40E4B46F" w14:textId="6BD60BED">
      <w:pPr>
        <w:pStyle w:val="NormalWeb"/>
        <w:jc w:val="center"/>
        <w:rPr>
          <w:b/>
        </w:rPr>
      </w:pPr>
      <w:r w:rsidRPr="0028754A">
        <w:rPr>
          <w:b/>
        </w:rPr>
        <w:t>Galvenie</w:t>
      </w:r>
      <w:r w:rsidRPr="0028754A">
        <w:rPr>
          <w:b/>
        </w:rPr>
        <w:t xml:space="preserve"> </w:t>
      </w:r>
      <w:r w:rsidRPr="0028754A">
        <w:rPr>
          <w:b/>
        </w:rPr>
        <w:t>secinājumi</w:t>
      </w:r>
      <w:r w:rsidRPr="0028754A">
        <w:rPr>
          <w:b/>
        </w:rPr>
        <w:t xml:space="preserve"> </w:t>
      </w:r>
      <w:r w:rsidRPr="0028754A">
        <w:rPr>
          <w:b/>
        </w:rPr>
        <w:t>pēc</w:t>
      </w:r>
      <w:r w:rsidRPr="0028754A">
        <w:rPr>
          <w:b/>
        </w:rPr>
        <w:t xml:space="preserve"> </w:t>
      </w:r>
      <w:r w:rsidRPr="0028754A">
        <w:rPr>
          <w:b/>
        </w:rPr>
        <w:t>mācību</w:t>
      </w:r>
      <w:r w:rsidRPr="0028754A">
        <w:rPr>
          <w:b/>
        </w:rPr>
        <w:t xml:space="preserve"> </w:t>
      </w:r>
      <w:r w:rsidRPr="0028754A">
        <w:rPr>
          <w:b/>
        </w:rPr>
        <w:t>gada</w:t>
      </w:r>
      <w:r w:rsidRPr="0028754A">
        <w:rPr>
          <w:b/>
        </w:rPr>
        <w:t xml:space="preserve"> </w:t>
      </w:r>
      <w:r w:rsidRPr="0028754A">
        <w:rPr>
          <w:b/>
        </w:rPr>
        <w:t>izvērtēšanas</w:t>
      </w:r>
      <w:r w:rsidRPr="0028754A">
        <w:rPr>
          <w:b/>
        </w:rPr>
        <w:t>:</w:t>
      </w:r>
    </w:p>
    <w:p w:rsidR="000C7764" w:rsidP="000C7764" w14:paraId="01170E96" w14:textId="77777777">
      <w:pPr>
        <w:pStyle w:val="NoSpacing"/>
        <w:ind w:firstLine="720"/>
        <w:jc w:val="both"/>
      </w:pPr>
      <w:r w:rsidRPr="00FA0884">
        <w:t>Noteikts</w:t>
      </w:r>
      <w:r w:rsidRPr="00FA0884">
        <w:t xml:space="preserve"> </w:t>
      </w:r>
      <w:r w:rsidRPr="00FA0884">
        <w:t>dienas</w:t>
      </w:r>
      <w:r w:rsidRPr="00FA0884">
        <w:t xml:space="preserve"> </w:t>
      </w:r>
      <w:r w:rsidRPr="00FA0884">
        <w:t>ritms</w:t>
      </w:r>
      <w:r w:rsidRPr="00FA0884">
        <w:t xml:space="preserve">, </w:t>
      </w:r>
      <w:r w:rsidRPr="00FA0884">
        <w:t>sarunas</w:t>
      </w:r>
      <w:r w:rsidRPr="00FA0884">
        <w:t xml:space="preserve">, </w:t>
      </w:r>
      <w:r w:rsidRPr="00FA0884">
        <w:t>bērnu</w:t>
      </w:r>
      <w:r w:rsidRPr="00FA0884">
        <w:t xml:space="preserve"> </w:t>
      </w:r>
      <w:r w:rsidRPr="00FA0884">
        <w:t>viedokļu</w:t>
      </w:r>
      <w:r w:rsidRPr="00FA0884">
        <w:t xml:space="preserve">, </w:t>
      </w:r>
      <w:r w:rsidRPr="00FA0884">
        <w:t>secinājumu</w:t>
      </w:r>
      <w:r w:rsidRPr="00FA0884">
        <w:t xml:space="preserve"> </w:t>
      </w:r>
      <w:r w:rsidRPr="00FA0884">
        <w:t>uzklausīšana</w:t>
      </w:r>
      <w:r w:rsidRPr="00FA0884">
        <w:t xml:space="preserve">, </w:t>
      </w:r>
      <w:r w:rsidRPr="00FA0884">
        <w:t>seku</w:t>
      </w:r>
      <w:r w:rsidRPr="00FA0884">
        <w:t xml:space="preserve"> </w:t>
      </w:r>
      <w:r w:rsidRPr="00FA0884">
        <w:t>analīze</w:t>
      </w:r>
      <w:r w:rsidRPr="00FA0884">
        <w:t xml:space="preserve"> </w:t>
      </w:r>
      <w:r w:rsidRPr="00FA0884">
        <w:t>palīdz</w:t>
      </w:r>
      <w:r w:rsidRPr="00FA0884">
        <w:t xml:space="preserve"> </w:t>
      </w:r>
      <w:r w:rsidRPr="00FA0884">
        <w:t>veidot</w:t>
      </w:r>
      <w:r w:rsidRPr="00FA0884">
        <w:t xml:space="preserve"> </w:t>
      </w:r>
      <w:r w:rsidRPr="00FA0884">
        <w:t>bērniem</w:t>
      </w:r>
      <w:r w:rsidRPr="00FA0884">
        <w:t xml:space="preserve"> </w:t>
      </w:r>
      <w:r w:rsidRPr="00FA0884">
        <w:t>pozitīvu</w:t>
      </w:r>
      <w:r w:rsidRPr="00FA0884">
        <w:t xml:space="preserve"> </w:t>
      </w:r>
      <w:r w:rsidRPr="00FA0884">
        <w:t>sociālo</w:t>
      </w:r>
      <w:r w:rsidRPr="00FA0884">
        <w:t xml:space="preserve"> </w:t>
      </w:r>
      <w:r w:rsidRPr="00FA0884">
        <w:t>uzvedību</w:t>
      </w:r>
      <w:r>
        <w:t xml:space="preserve"> </w:t>
      </w:r>
      <w:r>
        <w:t>Svarīgi</w:t>
      </w:r>
      <w:r>
        <w:t xml:space="preserve"> </w:t>
      </w:r>
      <w:r>
        <w:t>uzreiz</w:t>
      </w:r>
      <w:r>
        <w:t xml:space="preserve"> </w:t>
      </w:r>
      <w:r>
        <w:t>pēc</w:t>
      </w:r>
      <w:r>
        <w:t xml:space="preserve"> </w:t>
      </w:r>
      <w:r>
        <w:t>konflikta</w:t>
      </w:r>
      <w:r>
        <w:t xml:space="preserve"> </w:t>
      </w:r>
      <w:r>
        <w:t>pārrunāt</w:t>
      </w:r>
      <w:r>
        <w:t xml:space="preserve">, </w:t>
      </w:r>
      <w:r>
        <w:t>kā</w:t>
      </w:r>
      <w:r>
        <w:t xml:space="preserve"> </w:t>
      </w:r>
      <w:r>
        <w:t>varēja</w:t>
      </w:r>
      <w:r>
        <w:t xml:space="preserve"> </w:t>
      </w:r>
      <w:r>
        <w:t>rīkoties</w:t>
      </w:r>
      <w:r>
        <w:t xml:space="preserve"> </w:t>
      </w:r>
      <w:r>
        <w:t>citādāk</w:t>
      </w:r>
      <w:r>
        <w:t>.</w:t>
      </w:r>
      <w:r w:rsidR="00AB62D4">
        <w:t xml:space="preserve"> </w:t>
      </w:r>
      <w:r>
        <w:t xml:space="preserve">   </w:t>
      </w:r>
    </w:p>
    <w:p w:rsidR="00A7236D" w:rsidP="000C7764" w14:paraId="20EAD9F2" w14:textId="04255B1B">
      <w:pPr>
        <w:pStyle w:val="NoSpacing"/>
        <w:ind w:firstLine="720"/>
        <w:jc w:val="both"/>
      </w:pPr>
      <w:r>
        <w:t xml:space="preserve">Ko </w:t>
      </w:r>
      <w:r>
        <w:t>darīt</w:t>
      </w:r>
      <w:r>
        <w:t xml:space="preserve">, </w:t>
      </w:r>
      <w:r>
        <w:t>lai</w:t>
      </w:r>
      <w:r>
        <w:t xml:space="preserve"> </w:t>
      </w:r>
      <w:r>
        <w:t>tādas</w:t>
      </w:r>
      <w:r>
        <w:t xml:space="preserve"> </w:t>
      </w:r>
      <w:r>
        <w:t>situācijas</w:t>
      </w:r>
      <w:r>
        <w:t xml:space="preserve"> </w:t>
      </w:r>
      <w:r>
        <w:t>neatkārtotos</w:t>
      </w:r>
      <w:r>
        <w:t xml:space="preserve">. </w:t>
      </w:r>
    </w:p>
    <w:p w:rsidR="00A7236D" w:rsidRPr="00FA0884" w:rsidP="00B56A18" w14:paraId="6CB7E7A9" w14:textId="56606874">
      <w:pPr>
        <w:pStyle w:val="NormalWeb"/>
        <w:ind w:firstLine="720"/>
        <w:jc w:val="both"/>
        <w:rPr>
          <w:bCs/>
          <w:lang w:val="lv-LV"/>
        </w:rPr>
      </w:pPr>
      <w:r>
        <w:rPr>
          <w:bCs/>
        </w:rPr>
        <w:t>Regulāri</w:t>
      </w:r>
      <w:r>
        <w:rPr>
          <w:bCs/>
        </w:rPr>
        <w:t xml:space="preserve"> </w:t>
      </w:r>
      <w:r>
        <w:rPr>
          <w:bCs/>
        </w:rPr>
        <w:t>organizētas</w:t>
      </w:r>
      <w:r>
        <w:rPr>
          <w:bCs/>
        </w:rPr>
        <w:t xml:space="preserve"> </w:t>
      </w:r>
      <w:r>
        <w:rPr>
          <w:bCs/>
        </w:rPr>
        <w:t>emocionālās</w:t>
      </w:r>
      <w:r>
        <w:rPr>
          <w:bCs/>
        </w:rPr>
        <w:t xml:space="preserve"> </w:t>
      </w:r>
      <w:r>
        <w:rPr>
          <w:bCs/>
        </w:rPr>
        <w:t>audzināšanas</w:t>
      </w:r>
      <w:r>
        <w:rPr>
          <w:bCs/>
        </w:rPr>
        <w:t xml:space="preserve"> </w:t>
      </w:r>
      <w:r>
        <w:rPr>
          <w:bCs/>
        </w:rPr>
        <w:t>aktivitātes</w:t>
      </w:r>
      <w:r>
        <w:rPr>
          <w:bCs/>
        </w:rPr>
        <w:t xml:space="preserve"> </w:t>
      </w:r>
      <w:r>
        <w:rPr>
          <w:bCs/>
        </w:rPr>
        <w:t>palīdz</w:t>
      </w:r>
      <w:r>
        <w:rPr>
          <w:bCs/>
        </w:rPr>
        <w:t xml:space="preserve"> </w:t>
      </w:r>
      <w:r>
        <w:rPr>
          <w:bCs/>
        </w:rPr>
        <w:t>bērniem</w:t>
      </w:r>
      <w:r>
        <w:rPr>
          <w:bCs/>
        </w:rPr>
        <w:t xml:space="preserve"> </w:t>
      </w:r>
      <w:r>
        <w:rPr>
          <w:bCs/>
        </w:rPr>
        <w:t>izprast</w:t>
      </w:r>
      <w:r>
        <w:rPr>
          <w:bCs/>
        </w:rPr>
        <w:t xml:space="preserve"> un </w:t>
      </w:r>
      <w:r>
        <w:rPr>
          <w:bCs/>
        </w:rPr>
        <w:t>nosaukt</w:t>
      </w:r>
      <w:r>
        <w:rPr>
          <w:bCs/>
        </w:rPr>
        <w:t xml:space="preserve"> </w:t>
      </w:r>
      <w:r>
        <w:rPr>
          <w:bCs/>
        </w:rPr>
        <w:t>savas</w:t>
      </w:r>
      <w:r>
        <w:rPr>
          <w:bCs/>
        </w:rPr>
        <w:t xml:space="preserve"> </w:t>
      </w:r>
      <w:r>
        <w:rPr>
          <w:bCs/>
        </w:rPr>
        <w:t>emocijas</w:t>
      </w:r>
      <w:r>
        <w:rPr>
          <w:bCs/>
        </w:rPr>
        <w:t xml:space="preserve">, </w:t>
      </w:r>
      <w:r>
        <w:rPr>
          <w:bCs/>
        </w:rPr>
        <w:t>izprast</w:t>
      </w:r>
      <w:r>
        <w:rPr>
          <w:bCs/>
        </w:rPr>
        <w:t xml:space="preserve"> </w:t>
      </w:r>
      <w:r>
        <w:rPr>
          <w:bCs/>
        </w:rPr>
        <w:t>citu</w:t>
      </w:r>
      <w:r>
        <w:rPr>
          <w:bCs/>
        </w:rPr>
        <w:t xml:space="preserve"> </w:t>
      </w:r>
      <w:r>
        <w:rPr>
          <w:bCs/>
        </w:rPr>
        <w:t>vienaudžu</w:t>
      </w:r>
      <w:r>
        <w:rPr>
          <w:bCs/>
        </w:rPr>
        <w:t xml:space="preserve"> </w:t>
      </w:r>
      <w:r>
        <w:rPr>
          <w:bCs/>
        </w:rPr>
        <w:t>jūtas</w:t>
      </w:r>
      <w:r>
        <w:rPr>
          <w:bCs/>
        </w:rPr>
        <w:t>.</w:t>
      </w:r>
      <w:r w:rsidR="00AB62D4">
        <w:rPr>
          <w:bCs/>
        </w:rPr>
        <w:t xml:space="preserve"> </w:t>
      </w:r>
      <w:r>
        <w:rPr>
          <w:bCs/>
        </w:rPr>
        <w:t>Uzlabojusies</w:t>
      </w:r>
      <w:r>
        <w:rPr>
          <w:bCs/>
        </w:rPr>
        <w:t xml:space="preserve"> </w:t>
      </w:r>
      <w:r>
        <w:rPr>
          <w:bCs/>
        </w:rPr>
        <w:t>bērnu</w:t>
      </w:r>
      <w:r>
        <w:rPr>
          <w:bCs/>
        </w:rPr>
        <w:t xml:space="preserve"> </w:t>
      </w:r>
      <w:r>
        <w:rPr>
          <w:bCs/>
        </w:rPr>
        <w:t>pašregulācija</w:t>
      </w:r>
      <w:r>
        <w:rPr>
          <w:bCs/>
        </w:rPr>
        <w:t xml:space="preserve">, </w:t>
      </w:r>
      <w:r>
        <w:rPr>
          <w:bCs/>
        </w:rPr>
        <w:t>mazinājusies</w:t>
      </w:r>
      <w:r>
        <w:rPr>
          <w:bCs/>
        </w:rPr>
        <w:t xml:space="preserve"> </w:t>
      </w:r>
      <w:r>
        <w:rPr>
          <w:bCs/>
        </w:rPr>
        <w:t>impulsīva</w:t>
      </w:r>
      <w:r>
        <w:rPr>
          <w:bCs/>
        </w:rPr>
        <w:t xml:space="preserve"> </w:t>
      </w:r>
      <w:r>
        <w:rPr>
          <w:bCs/>
        </w:rPr>
        <w:t>uzvedība</w:t>
      </w:r>
      <w:r>
        <w:rPr>
          <w:bCs/>
        </w:rPr>
        <w:t xml:space="preserve"> </w:t>
      </w:r>
      <w:r>
        <w:rPr>
          <w:bCs/>
        </w:rPr>
        <w:t>stresa</w:t>
      </w:r>
      <w:r>
        <w:rPr>
          <w:bCs/>
        </w:rPr>
        <w:t xml:space="preserve"> </w:t>
      </w:r>
      <w:r>
        <w:rPr>
          <w:bCs/>
        </w:rPr>
        <w:t>situācijās</w:t>
      </w:r>
      <w:r>
        <w:rPr>
          <w:bCs/>
        </w:rPr>
        <w:t xml:space="preserve">. </w:t>
      </w:r>
    </w:p>
    <w:p w:rsidR="00A7236D" w:rsidRPr="000C7764" w:rsidP="009566AF" w14:paraId="22C46BBE" w14:textId="36EA9DF6">
      <w:pPr>
        <w:pStyle w:val="NormalWeb"/>
        <w:ind w:firstLine="720"/>
        <w:jc w:val="both"/>
        <w:rPr>
          <w:b/>
          <w:lang w:val="lv-LV"/>
        </w:rPr>
      </w:pPr>
      <w:r w:rsidRPr="00A7236D">
        <w:rPr>
          <w:b/>
          <w:bCs/>
          <w:lang w:val="lv-LV"/>
        </w:rPr>
        <w:t>Iestādes vadītājas profesionālās darbības novērtēšana</w:t>
      </w:r>
      <w:r w:rsidRPr="00EA48F8">
        <w:rPr>
          <w:lang w:val="lv-LV"/>
        </w:rPr>
        <w:t xml:space="preserve"> veikta no </w:t>
      </w:r>
      <w:r w:rsidRPr="00EA48F8">
        <w:t xml:space="preserve">no </w:t>
      </w:r>
      <w:r w:rsidRPr="000C7764">
        <w:rPr>
          <w:b/>
        </w:rPr>
        <w:t xml:space="preserve">2025. </w:t>
      </w:r>
      <w:r w:rsidRPr="000C7764">
        <w:rPr>
          <w:b/>
        </w:rPr>
        <w:t>gada</w:t>
      </w:r>
      <w:r w:rsidRPr="000C7764">
        <w:rPr>
          <w:b/>
        </w:rPr>
        <w:t xml:space="preserve"> 3. </w:t>
      </w:r>
      <w:r w:rsidRPr="000C7764">
        <w:rPr>
          <w:b/>
        </w:rPr>
        <w:t>marta</w:t>
      </w:r>
      <w:r w:rsidRPr="000C7764">
        <w:rPr>
          <w:b/>
        </w:rPr>
        <w:t xml:space="preserve"> </w:t>
      </w:r>
      <w:r w:rsidRPr="000C7764">
        <w:rPr>
          <w:b/>
        </w:rPr>
        <w:t>līdz</w:t>
      </w:r>
      <w:r w:rsidRPr="000C7764">
        <w:rPr>
          <w:b/>
        </w:rPr>
        <w:t xml:space="preserve"> 7. </w:t>
      </w:r>
      <w:r w:rsidRPr="000C7764">
        <w:rPr>
          <w:b/>
        </w:rPr>
        <w:t>martam</w:t>
      </w:r>
    </w:p>
    <w:p w:rsidR="00A7236D" w:rsidRPr="009566AF" w:rsidP="009566AF" w14:paraId="6466231A" w14:textId="77777777">
      <w:pPr>
        <w:spacing w:after="0" w:line="276" w:lineRule="auto"/>
        <w:ind w:firstLine="720"/>
        <w:jc w:val="both"/>
        <w:rPr>
          <w:rFonts w:ascii="Times New Roman" w:eastAsia="Times New Roman" w:hAnsi="Times New Roman" w:cs="Times New Roman"/>
          <w:strike/>
          <w:sz w:val="24"/>
          <w:szCs w:val="24"/>
          <w:lang w:val="lv-LV"/>
        </w:rPr>
      </w:pPr>
      <w:r w:rsidRPr="009566AF">
        <w:rPr>
          <w:rFonts w:ascii="Times New Roman" w:eastAsia="Times New Roman" w:hAnsi="Times New Roman" w:cs="Times New Roman"/>
          <w:sz w:val="24"/>
          <w:szCs w:val="24"/>
          <w:lang w:val="lv-LV"/>
        </w:rPr>
        <w:t>Saskaņā ar MK noteikumiem Nr. 453</w:t>
      </w:r>
      <w:r w:rsidRPr="009566AF">
        <w:rPr>
          <w:rFonts w:ascii="Times New Roman" w:eastAsia="Times New Roman" w:hAnsi="Times New Roman" w:cs="Times New Roman"/>
          <w:i/>
          <w:iCs/>
          <w:sz w:val="24"/>
          <w:szCs w:val="24"/>
          <w:lang w:val="lv-LV"/>
        </w:rPr>
        <w:t xml:space="preserve"> “</w:t>
      </w:r>
      <w:r w:rsidRPr="009566AF">
        <w:rPr>
          <w:rFonts w:ascii="Times New Roman" w:eastAsia="Times New Roman" w:hAnsi="Times New Roman" w:cs="Times New Roman"/>
          <w:sz w:val="24"/>
          <w:szCs w:val="24"/>
          <w:lang w:val="lv-LV"/>
        </w:rPr>
        <w:t>Izglītojamo speciālo vajadzību izvērtēšanas metodika pirmsskolas izglītības iestādēs</w:t>
      </w:r>
      <w:r w:rsidRPr="009566AF">
        <w:rPr>
          <w:rFonts w:ascii="Times New Roman" w:eastAsia="Times New Roman" w:hAnsi="Times New Roman" w:cs="Times New Roman"/>
          <w:i/>
          <w:iCs/>
          <w:sz w:val="24"/>
          <w:szCs w:val="24"/>
          <w:lang w:val="lv-LV"/>
        </w:rPr>
        <w:t xml:space="preserve">” </w:t>
      </w:r>
      <w:r w:rsidRPr="009566AF">
        <w:rPr>
          <w:rFonts w:ascii="Times New Roman" w:eastAsia="Times New Roman" w:hAnsi="Times New Roman" w:cs="Times New Roman"/>
          <w:sz w:val="24"/>
          <w:szCs w:val="24"/>
          <w:lang w:val="lv-LV"/>
        </w:rPr>
        <w:t>nodrošināt izglītojamo vecāku iepazīstināšanu ar izvērtēšanas rezultātiem.</w:t>
      </w:r>
    </w:p>
    <w:p w:rsidR="00A7236D" w:rsidRPr="000C7764" w:rsidP="000C7764" w14:paraId="3D5D766F" w14:textId="77777777">
      <w:pPr>
        <w:pStyle w:val="NormalWeb"/>
        <w:ind w:firstLine="720"/>
        <w:jc w:val="both"/>
        <w:rPr>
          <w:color w:val="FF0000"/>
          <w:lang w:val="lv-LV"/>
        </w:rPr>
      </w:pPr>
      <w:r w:rsidRPr="000C7764">
        <w:rPr>
          <w:lang w:val="lv-LV"/>
        </w:rPr>
        <w:t>Izpildes termiņš</w:t>
      </w:r>
      <w:r w:rsidRPr="005207C8">
        <w:rPr>
          <w:i/>
          <w:lang w:val="lv-LV"/>
        </w:rPr>
        <w:t xml:space="preserve"> – </w:t>
      </w:r>
      <w:r w:rsidRPr="000C7764">
        <w:rPr>
          <w:lang w:val="lv-LV"/>
        </w:rPr>
        <w:t>2025.gada 1.oktobris. Izpildes gaitu atspoguļot ikgadējā pašnovērtējuma ziņojumā.</w:t>
      </w:r>
    </w:p>
    <w:p w:rsidR="00A7236D" w:rsidRPr="005207C8" w:rsidP="00A7236D" w14:paraId="45955FEF" w14:textId="0D42C742">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5207C8">
        <w:rPr>
          <w:rFonts w:ascii="Times New Roman" w:hAnsi="Times New Roman" w:cs="Times New Roman"/>
          <w:sz w:val="24"/>
          <w:szCs w:val="24"/>
          <w:lang w:val="lv-LV"/>
        </w:rPr>
        <w:t>Uzdevums izpildīts</w:t>
      </w:r>
      <w:r w:rsidR="009566AF">
        <w:rPr>
          <w:rFonts w:ascii="Times New Roman" w:hAnsi="Times New Roman" w:cs="Times New Roman"/>
          <w:sz w:val="24"/>
          <w:szCs w:val="24"/>
          <w:lang w:val="lv-LV"/>
        </w:rPr>
        <w:t>.</w:t>
      </w:r>
    </w:p>
    <w:p w:rsidR="00252B94" w:rsidP="00624B0B" w14:paraId="4D81C5DF" w14:textId="77777777">
      <w:pPr>
        <w:spacing w:after="0" w:line="240" w:lineRule="auto"/>
        <w:jc w:val="both"/>
        <w:rPr>
          <w:rFonts w:ascii="Times New Roman" w:hAnsi="Times New Roman" w:cs="Times New Roman"/>
          <w:color w:val="FF0000"/>
          <w:sz w:val="24"/>
          <w:szCs w:val="24"/>
          <w:lang w:val="lv-LV"/>
        </w:rPr>
      </w:pPr>
    </w:p>
    <w:p w:rsidR="00D71C5B" w:rsidP="00252B94" w14:paraId="364CFB9C" w14:textId="612C51FF">
      <w:pPr>
        <w:spacing w:after="0" w:line="240" w:lineRule="auto"/>
        <w:jc w:val="center"/>
        <w:rPr>
          <w:rFonts w:ascii="Times New Roman" w:hAnsi="Times New Roman" w:cs="Times New Roman"/>
          <w:b/>
          <w:bCs/>
          <w:sz w:val="24"/>
          <w:szCs w:val="24"/>
          <w:lang w:val="lv-LV"/>
        </w:rPr>
      </w:pPr>
      <w:r w:rsidRPr="00C12CF6">
        <w:rPr>
          <w:rFonts w:ascii="Times New Roman" w:hAnsi="Times New Roman" w:cs="Times New Roman"/>
          <w:b/>
          <w:bCs/>
          <w:sz w:val="24"/>
          <w:szCs w:val="24"/>
          <w:lang w:val="lv-LV"/>
        </w:rPr>
        <w:t xml:space="preserve">Fakti </w:t>
      </w:r>
      <w:r w:rsidRPr="00C12CF6" w:rsidR="00C12CF6">
        <w:rPr>
          <w:rFonts w:ascii="Times New Roman" w:hAnsi="Times New Roman" w:cs="Times New Roman"/>
          <w:b/>
          <w:bCs/>
          <w:sz w:val="24"/>
          <w:szCs w:val="24"/>
          <w:lang w:val="lv-LV"/>
        </w:rPr>
        <w:t>no iepriekšējiem gadiem</w:t>
      </w:r>
    </w:p>
    <w:p w:rsidR="008B6308" w:rsidP="00252B94" w14:paraId="7C529959" w14:textId="07D1D2E3">
      <w:pPr>
        <w:spacing w:after="0" w:line="240" w:lineRule="auto"/>
        <w:jc w:val="center"/>
        <w:rPr>
          <w:rFonts w:ascii="Times New Roman" w:hAnsi="Times New Roman" w:cs="Times New Roman"/>
          <w:b/>
          <w:bCs/>
          <w:sz w:val="24"/>
          <w:szCs w:val="24"/>
          <w:lang w:val="lv-LV"/>
        </w:rPr>
      </w:pPr>
    </w:p>
    <w:p w:rsidR="008B6308" w:rsidRPr="00252B94" w:rsidP="008B6308" w14:paraId="07FD908E" w14:textId="77777777">
      <w:pPr>
        <w:spacing w:after="0" w:line="240" w:lineRule="auto"/>
        <w:jc w:val="center"/>
        <w:rPr>
          <w:rFonts w:ascii="Times New Roman" w:hAnsi="Times New Roman" w:cs="Times New Roman"/>
          <w:b/>
          <w:bCs/>
          <w:sz w:val="24"/>
          <w:szCs w:val="24"/>
          <w:lang w:val="lv-LV"/>
        </w:rPr>
      </w:pPr>
      <w:r w:rsidRPr="00252B94">
        <w:rPr>
          <w:rFonts w:ascii="Times New Roman" w:hAnsi="Times New Roman" w:cs="Times New Roman"/>
          <w:b/>
          <w:bCs/>
          <w:sz w:val="24"/>
          <w:szCs w:val="24"/>
          <w:lang w:val="lv-LV"/>
        </w:rPr>
        <w:t>1.  Joma Atbil</w:t>
      </w:r>
      <w:r>
        <w:rPr>
          <w:rFonts w:ascii="Times New Roman" w:hAnsi="Times New Roman" w:cs="Times New Roman"/>
          <w:b/>
          <w:bCs/>
          <w:sz w:val="24"/>
          <w:szCs w:val="24"/>
          <w:lang w:val="lv-LV"/>
        </w:rPr>
        <w:t>s</w:t>
      </w:r>
      <w:r w:rsidRPr="00252B94">
        <w:rPr>
          <w:rFonts w:ascii="Times New Roman" w:hAnsi="Times New Roman" w:cs="Times New Roman"/>
          <w:b/>
          <w:bCs/>
          <w:sz w:val="24"/>
          <w:szCs w:val="24"/>
          <w:lang w:val="lv-LV"/>
        </w:rPr>
        <w:t>tība mērķiem</w:t>
      </w:r>
    </w:p>
    <w:p w:rsidR="008B6308" w:rsidRPr="00445D5A" w:rsidP="008B6308" w14:paraId="259F515C" w14:textId="77777777">
      <w:pPr>
        <w:spacing w:after="0" w:line="240" w:lineRule="auto"/>
        <w:rPr>
          <w:rFonts w:ascii="Times New Roman" w:hAnsi="Times New Roman" w:cs="Times New Roman"/>
          <w:color w:val="FF0000"/>
          <w:sz w:val="24"/>
          <w:szCs w:val="24"/>
          <w:lang w:val="lv-LV"/>
        </w:rPr>
      </w:pPr>
    </w:p>
    <w:p w:rsidR="008B6308" w:rsidRPr="00E15FBE" w:rsidP="008B6308" w14:paraId="6C00EB9E" w14:textId="58A121B1">
      <w:pPr>
        <w:pStyle w:val="ListParagraph"/>
        <w:numPr>
          <w:ilvl w:val="1"/>
          <w:numId w:val="8"/>
        </w:numPr>
        <w:spacing w:after="0" w:line="240" w:lineRule="auto"/>
        <w:ind w:left="426"/>
        <w:jc w:val="both"/>
        <w:rPr>
          <w:rFonts w:ascii="Times New Roman" w:hAnsi="Times New Roman" w:cs="Times New Roman"/>
          <w:b/>
          <w:sz w:val="24"/>
          <w:szCs w:val="24"/>
          <w:lang w:val="lv-LV"/>
        </w:rPr>
      </w:pPr>
      <w:r w:rsidRPr="00E15FBE">
        <w:rPr>
          <w:rFonts w:ascii="Times New Roman" w:hAnsi="Times New Roman" w:cs="Times New Roman"/>
          <w:b/>
          <w:sz w:val="24"/>
          <w:szCs w:val="24"/>
          <w:lang w:val="lv-LV"/>
        </w:rPr>
        <w:t xml:space="preserve"> Kritērija “Kompetences un sasniegumi” stiprās puses un turpmākas attīstības vajadzības</w:t>
      </w:r>
      <w:r w:rsidR="00E15FBE">
        <w:rPr>
          <w:rFonts w:ascii="Times New Roman" w:hAnsi="Times New Roman" w:cs="Times New Roman"/>
          <w:b/>
          <w:sz w:val="24"/>
          <w:szCs w:val="24"/>
          <w:lang w:val="lv-LV"/>
        </w:rPr>
        <w:t>:</w:t>
      </w:r>
    </w:p>
    <w:p w:rsidR="008B6308" w:rsidRPr="00B56A18" w:rsidP="008B6308" w14:paraId="7A5C0B40" w14:textId="77777777">
      <w:pPr>
        <w:spacing w:after="0" w:line="240" w:lineRule="auto"/>
        <w:jc w:val="both"/>
        <w:rPr>
          <w:rFonts w:ascii="Times New Roman" w:hAnsi="Times New Roman" w:cs="Times New Roman"/>
          <w:sz w:val="24"/>
          <w:szCs w:val="24"/>
          <w:lang w:val="lv-LV"/>
        </w:rPr>
      </w:pPr>
    </w:p>
    <w:tbl>
      <w:tblPr>
        <w:tblStyle w:val="TableGrid"/>
        <w:tblW w:w="10065" w:type="dxa"/>
        <w:tblInd w:w="-147" w:type="dxa"/>
        <w:tblLook w:val="04A0"/>
      </w:tblPr>
      <w:tblGrid>
        <w:gridCol w:w="5387"/>
        <w:gridCol w:w="4678"/>
      </w:tblGrid>
      <w:tr w14:paraId="71AB70B7" w14:textId="77777777" w:rsidTr="008F6F0E">
        <w:tblPrEx>
          <w:tblW w:w="10065" w:type="dxa"/>
          <w:tblInd w:w="-147" w:type="dxa"/>
          <w:tblLook w:val="04A0"/>
        </w:tblPrEx>
        <w:tc>
          <w:tcPr>
            <w:tcW w:w="5387" w:type="dxa"/>
          </w:tcPr>
          <w:p w:rsidR="008B6308" w:rsidRPr="00E15FBE" w:rsidP="008F6F0E" w14:paraId="38288405" w14:textId="77777777">
            <w:pPr>
              <w:pStyle w:val="ListParagraph"/>
              <w:ind w:left="0"/>
              <w:jc w:val="center"/>
              <w:rPr>
                <w:rFonts w:ascii="Times New Roman" w:eastAsia="Times New Roman" w:hAnsi="Times New Roman" w:cs="Times New Roman"/>
                <w:b/>
                <w:color w:val="000000" w:themeColor="text1"/>
                <w:sz w:val="24"/>
                <w:szCs w:val="24"/>
                <w:lang w:val="lv-LV"/>
              </w:rPr>
            </w:pPr>
            <w:r w:rsidRPr="00E15FBE">
              <w:rPr>
                <w:rFonts w:ascii="Times New Roman" w:eastAsia="Times New Roman" w:hAnsi="Times New Roman" w:cs="Times New Roman"/>
                <w:b/>
                <w:color w:val="000000" w:themeColor="text1"/>
                <w:sz w:val="24"/>
                <w:szCs w:val="24"/>
                <w:lang w:val="lv-LV"/>
              </w:rPr>
              <w:t>Fakti</w:t>
            </w:r>
          </w:p>
        </w:tc>
        <w:tc>
          <w:tcPr>
            <w:tcW w:w="4678" w:type="dxa"/>
          </w:tcPr>
          <w:p w:rsidR="008B6308" w:rsidRPr="00E15FBE" w:rsidP="008F6F0E" w14:paraId="055D91B5" w14:textId="77777777">
            <w:pPr>
              <w:pStyle w:val="ListParagraph"/>
              <w:ind w:left="0"/>
              <w:jc w:val="center"/>
              <w:rPr>
                <w:rFonts w:ascii="Times New Roman" w:eastAsia="Times New Roman" w:hAnsi="Times New Roman" w:cs="Times New Roman"/>
                <w:b/>
                <w:color w:val="000000" w:themeColor="text1"/>
                <w:sz w:val="24"/>
                <w:szCs w:val="24"/>
                <w:lang w:val="lv-LV"/>
              </w:rPr>
            </w:pPr>
            <w:r w:rsidRPr="00E15FBE">
              <w:rPr>
                <w:rFonts w:ascii="Times New Roman" w:eastAsia="Times New Roman" w:hAnsi="Times New Roman" w:cs="Times New Roman"/>
                <w:b/>
                <w:color w:val="000000" w:themeColor="text1"/>
                <w:sz w:val="24"/>
                <w:szCs w:val="24"/>
                <w:lang w:val="lv-LV"/>
              </w:rPr>
              <w:t>Turpmākās attīstības vajadzības</w:t>
            </w:r>
          </w:p>
        </w:tc>
      </w:tr>
      <w:tr w14:paraId="27033632" w14:textId="77777777" w:rsidTr="008F6F0E">
        <w:tblPrEx>
          <w:tblW w:w="10065" w:type="dxa"/>
          <w:tblInd w:w="-147" w:type="dxa"/>
          <w:tblLook w:val="04A0"/>
        </w:tblPrEx>
        <w:trPr>
          <w:trHeight w:val="1265"/>
        </w:trPr>
        <w:tc>
          <w:tcPr>
            <w:tcW w:w="5387" w:type="dxa"/>
          </w:tcPr>
          <w:p w:rsidR="008B6308" w:rsidRPr="00763765" w:rsidP="008F6F0E" w14:paraId="591023E0" w14:textId="3BEF0A27">
            <w:pPr>
              <w:jc w:val="both"/>
              <w:rPr>
                <w:rFonts w:ascii="Times New Roman" w:eastAsia="Times New Roman" w:hAnsi="Times New Roman" w:cs="Times New Roman"/>
                <w:color w:val="000000" w:themeColor="text1"/>
                <w:sz w:val="24"/>
                <w:szCs w:val="24"/>
                <w:lang w:val="lv-LV"/>
              </w:rPr>
            </w:pPr>
            <w:r w:rsidRPr="00763765">
              <w:rPr>
                <w:rFonts w:ascii="Times New Roman" w:eastAsia="Times New Roman" w:hAnsi="Times New Roman" w:cs="Times New Roman"/>
                <w:color w:val="000000" w:themeColor="text1"/>
                <w:sz w:val="24"/>
                <w:szCs w:val="24"/>
                <w:lang w:val="lv-LV"/>
              </w:rPr>
              <w:t>2022.</w:t>
            </w:r>
            <w:r>
              <w:rPr>
                <w:rFonts w:ascii="Times New Roman" w:eastAsia="Times New Roman" w:hAnsi="Times New Roman" w:cs="Times New Roman"/>
                <w:color w:val="000000" w:themeColor="text1"/>
                <w:sz w:val="24"/>
                <w:szCs w:val="24"/>
                <w:lang w:val="lv-LV"/>
              </w:rPr>
              <w:t xml:space="preserve"> </w:t>
            </w:r>
            <w:r w:rsidRPr="00763765">
              <w:rPr>
                <w:rFonts w:ascii="Times New Roman" w:eastAsia="Times New Roman" w:hAnsi="Times New Roman" w:cs="Times New Roman"/>
                <w:color w:val="000000" w:themeColor="text1"/>
                <w:sz w:val="24"/>
                <w:szCs w:val="24"/>
                <w:lang w:val="lv-LV"/>
              </w:rPr>
              <w:t xml:space="preserve">Ieviestās </w:t>
            </w:r>
            <w:r w:rsidRPr="00763765">
              <w:rPr>
                <w:rFonts w:ascii="Times New Roman" w:eastAsia="Times New Roman" w:hAnsi="Times New Roman" w:cs="Times New Roman"/>
                <w:color w:val="000000" w:themeColor="text1"/>
                <w:sz w:val="24"/>
                <w:szCs w:val="24"/>
                <w:lang w:val="lv-LV"/>
              </w:rPr>
              <w:t>formatīvās</w:t>
            </w:r>
            <w:r w:rsidRPr="00763765">
              <w:rPr>
                <w:rFonts w:ascii="Times New Roman" w:eastAsia="Times New Roman" w:hAnsi="Times New Roman" w:cs="Times New Roman"/>
                <w:color w:val="000000" w:themeColor="text1"/>
                <w:sz w:val="24"/>
                <w:szCs w:val="24"/>
                <w:lang w:val="lv-LV"/>
              </w:rPr>
              <w:t xml:space="preserve"> vērtēšanas metodes ļauj savlaicīgi pamanīt bērnu vajadzības un uzlabot mācību sasniegumus</w:t>
            </w:r>
          </w:p>
        </w:tc>
        <w:tc>
          <w:tcPr>
            <w:tcW w:w="4678" w:type="dxa"/>
          </w:tcPr>
          <w:p w:rsidR="008B6308" w:rsidRPr="00763765" w:rsidP="008F6F0E" w14:paraId="5B3D2AE8" w14:textId="1F813C32">
            <w:pPr>
              <w:pStyle w:val="ListParagraph"/>
              <w:ind w:left="0"/>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2022. </w:t>
            </w:r>
            <w:r w:rsidRPr="00763765">
              <w:rPr>
                <w:rFonts w:ascii="Times New Roman" w:eastAsia="Times New Roman" w:hAnsi="Times New Roman" w:cs="Times New Roman"/>
                <w:color w:val="000000" w:themeColor="text1"/>
                <w:sz w:val="24"/>
                <w:szCs w:val="24"/>
                <w:lang w:val="lv-LV"/>
              </w:rPr>
              <w:t xml:space="preserve">Nepieciešams turpināt individuālo darbu ar iekļaujošās izglītības bērniem. </w:t>
            </w:r>
          </w:p>
          <w:p w:rsidR="008B6308" w:rsidRPr="00AD66BF" w:rsidP="008F6F0E" w14:paraId="54A3DAA6" w14:textId="77777777">
            <w:pPr>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2022.</w:t>
            </w:r>
            <w:r w:rsidRPr="00AD66BF">
              <w:rPr>
                <w:rFonts w:ascii="Times New Roman" w:eastAsia="Times New Roman" w:hAnsi="Times New Roman" w:cs="Times New Roman"/>
                <w:sz w:val="24"/>
                <w:szCs w:val="24"/>
                <w:lang w:val="lv-LV"/>
              </w:rPr>
              <w:t>jāveicina bērnu  prasme darboties patstāvīgi</w:t>
            </w:r>
          </w:p>
          <w:p w:rsidR="008B6308" w:rsidRPr="00763765" w:rsidP="008F6F0E" w14:paraId="2D080060" w14:textId="77777777">
            <w:pPr>
              <w:pStyle w:val="ListParagraph"/>
              <w:ind w:left="0"/>
              <w:rPr>
                <w:rFonts w:ascii="Times New Roman" w:eastAsia="Times New Roman" w:hAnsi="Times New Roman" w:cs="Times New Roman"/>
                <w:iCs/>
                <w:color w:val="000000" w:themeColor="text1"/>
                <w:sz w:val="24"/>
                <w:szCs w:val="24"/>
                <w:lang w:val="lv-LV"/>
              </w:rPr>
            </w:pPr>
          </w:p>
        </w:tc>
      </w:tr>
    </w:tbl>
    <w:p w:rsidR="008B6308" w:rsidP="008B6308" w14:paraId="211D5000" w14:textId="77777777">
      <w:pPr>
        <w:spacing w:after="0" w:line="240" w:lineRule="auto"/>
        <w:jc w:val="both"/>
        <w:rPr>
          <w:rFonts w:ascii="Times New Roman" w:hAnsi="Times New Roman" w:cs="Times New Roman"/>
          <w:sz w:val="24"/>
          <w:szCs w:val="24"/>
          <w:lang w:val="lv-LV"/>
        </w:rPr>
      </w:pPr>
    </w:p>
    <w:p w:rsidR="008B6308" w:rsidRPr="000C7764" w:rsidP="008B6308" w14:paraId="7C92D18F" w14:textId="2B79B386">
      <w:pPr>
        <w:spacing w:after="0" w:line="240" w:lineRule="auto"/>
        <w:jc w:val="both"/>
        <w:rPr>
          <w:rFonts w:ascii="Times New Roman" w:hAnsi="Times New Roman" w:cs="Times New Roman"/>
          <w:b/>
          <w:sz w:val="24"/>
          <w:szCs w:val="24"/>
          <w:lang w:val="lv-LV"/>
        </w:rPr>
      </w:pPr>
      <w:r w:rsidRPr="000C7764">
        <w:rPr>
          <w:rFonts w:ascii="Times New Roman" w:hAnsi="Times New Roman" w:cs="Times New Roman"/>
          <w:b/>
          <w:sz w:val="24"/>
          <w:szCs w:val="24"/>
          <w:lang w:val="lv-LV"/>
        </w:rPr>
        <w:t>1.2 Izglītības turpināšana un nodarbinātība</w:t>
      </w:r>
      <w:r w:rsidR="000C7764">
        <w:rPr>
          <w:rFonts w:ascii="Times New Roman" w:hAnsi="Times New Roman" w:cs="Times New Roman"/>
          <w:b/>
          <w:sz w:val="24"/>
          <w:szCs w:val="24"/>
          <w:lang w:val="lv-LV"/>
        </w:rPr>
        <w:t>:</w:t>
      </w:r>
    </w:p>
    <w:tbl>
      <w:tblPr>
        <w:tblStyle w:val="TableGrid"/>
        <w:tblW w:w="10065" w:type="dxa"/>
        <w:tblInd w:w="-147" w:type="dxa"/>
        <w:tblLook w:val="04A0"/>
      </w:tblPr>
      <w:tblGrid>
        <w:gridCol w:w="5245"/>
        <w:gridCol w:w="4820"/>
      </w:tblGrid>
      <w:tr w14:paraId="2F6102D9" w14:textId="77777777" w:rsidTr="008F6F0E">
        <w:tblPrEx>
          <w:tblW w:w="10065" w:type="dxa"/>
          <w:tblInd w:w="-147" w:type="dxa"/>
          <w:tblLook w:val="04A0"/>
        </w:tblPrEx>
        <w:tc>
          <w:tcPr>
            <w:tcW w:w="5245" w:type="dxa"/>
          </w:tcPr>
          <w:p w:rsidR="008B6308" w:rsidRPr="000C7764" w:rsidP="008F6F0E" w14:paraId="277E58AE" w14:textId="77777777">
            <w:pPr>
              <w:pStyle w:val="ListParagraph"/>
              <w:ind w:left="0"/>
              <w:jc w:val="center"/>
              <w:rPr>
                <w:rFonts w:ascii="Times New Roman" w:eastAsia="Times New Roman" w:hAnsi="Times New Roman" w:cs="Times New Roman"/>
                <w:b/>
                <w:color w:val="000000" w:themeColor="text1"/>
                <w:sz w:val="24"/>
                <w:szCs w:val="24"/>
                <w:lang w:val="lv-LV"/>
              </w:rPr>
            </w:pPr>
            <w:r w:rsidRPr="000C7764">
              <w:rPr>
                <w:rFonts w:ascii="Times New Roman" w:eastAsia="Times New Roman" w:hAnsi="Times New Roman" w:cs="Times New Roman"/>
                <w:b/>
                <w:color w:val="000000" w:themeColor="text1"/>
                <w:sz w:val="24"/>
                <w:szCs w:val="24"/>
                <w:lang w:val="lv-LV"/>
              </w:rPr>
              <w:t>Fakti</w:t>
            </w:r>
          </w:p>
        </w:tc>
        <w:tc>
          <w:tcPr>
            <w:tcW w:w="4820" w:type="dxa"/>
          </w:tcPr>
          <w:p w:rsidR="008B6308" w:rsidRPr="000C7764" w:rsidP="008F6F0E" w14:paraId="351CDD42" w14:textId="77777777">
            <w:pPr>
              <w:pStyle w:val="ListParagraph"/>
              <w:ind w:left="0"/>
              <w:jc w:val="center"/>
              <w:rPr>
                <w:rFonts w:ascii="Times New Roman" w:eastAsia="Times New Roman" w:hAnsi="Times New Roman" w:cs="Times New Roman"/>
                <w:b/>
                <w:color w:val="000000" w:themeColor="text1"/>
                <w:sz w:val="24"/>
                <w:szCs w:val="24"/>
                <w:lang w:val="lv-LV"/>
              </w:rPr>
            </w:pPr>
            <w:r w:rsidRPr="000C7764">
              <w:rPr>
                <w:rFonts w:ascii="Times New Roman" w:eastAsia="Times New Roman" w:hAnsi="Times New Roman" w:cs="Times New Roman"/>
                <w:b/>
                <w:color w:val="000000" w:themeColor="text1"/>
                <w:sz w:val="24"/>
                <w:szCs w:val="24"/>
                <w:lang w:val="lv-LV"/>
              </w:rPr>
              <w:t>Turpmākās attīstības vajadzības</w:t>
            </w:r>
          </w:p>
        </w:tc>
      </w:tr>
      <w:tr w14:paraId="4BDC0AEF" w14:textId="77777777" w:rsidTr="008F6F0E">
        <w:tblPrEx>
          <w:tblW w:w="10065" w:type="dxa"/>
          <w:tblInd w:w="-147" w:type="dxa"/>
          <w:tblLook w:val="04A0"/>
        </w:tblPrEx>
        <w:tc>
          <w:tcPr>
            <w:tcW w:w="5245" w:type="dxa"/>
          </w:tcPr>
          <w:p w:rsidR="008B6308" w:rsidRPr="00763765" w:rsidP="008F6F0E" w14:paraId="37B6F874" w14:textId="77777777">
            <w:pPr>
              <w:pStyle w:val="ListParagraph"/>
              <w:ind w:left="0"/>
              <w:jc w:val="center"/>
              <w:rPr>
                <w:rFonts w:ascii="Times New Roman" w:eastAsia="Times New Roman" w:hAnsi="Times New Roman" w:cs="Times New Roman"/>
                <w:color w:val="000000" w:themeColor="text1"/>
                <w:sz w:val="24"/>
                <w:szCs w:val="24"/>
                <w:lang w:val="lv-LV"/>
              </w:rPr>
            </w:pPr>
          </w:p>
        </w:tc>
        <w:tc>
          <w:tcPr>
            <w:tcW w:w="4820" w:type="dxa"/>
          </w:tcPr>
          <w:p w:rsidR="008B6308" w:rsidRPr="00763765" w:rsidP="008F6F0E" w14:paraId="016647C5" w14:textId="77777777">
            <w:pPr>
              <w:pStyle w:val="ListParagraph"/>
              <w:ind w:left="0"/>
              <w:jc w:val="center"/>
              <w:rPr>
                <w:rFonts w:ascii="Times New Roman" w:eastAsia="Times New Roman" w:hAnsi="Times New Roman" w:cs="Times New Roman"/>
                <w:color w:val="000000" w:themeColor="text1"/>
                <w:sz w:val="24"/>
                <w:szCs w:val="24"/>
                <w:lang w:val="lv-LV"/>
              </w:rPr>
            </w:pPr>
          </w:p>
        </w:tc>
      </w:tr>
    </w:tbl>
    <w:p w:rsidR="008B6308" w:rsidP="008B6308" w14:paraId="539C5FC5" w14:textId="77777777">
      <w:pPr>
        <w:spacing w:after="0" w:line="240" w:lineRule="auto"/>
        <w:jc w:val="both"/>
        <w:rPr>
          <w:rFonts w:ascii="Times New Roman" w:hAnsi="Times New Roman" w:cs="Times New Roman"/>
          <w:sz w:val="24"/>
          <w:szCs w:val="24"/>
          <w:lang w:val="lv-LV"/>
        </w:rPr>
      </w:pPr>
    </w:p>
    <w:p w:rsidR="008B6308" w:rsidRPr="000C7764" w:rsidP="008B6308" w14:paraId="3112F1EB" w14:textId="5D5F48D3">
      <w:pPr>
        <w:spacing w:after="0" w:line="240" w:lineRule="auto"/>
        <w:jc w:val="both"/>
        <w:rPr>
          <w:rFonts w:ascii="Times New Roman" w:hAnsi="Times New Roman" w:cs="Times New Roman"/>
          <w:b/>
          <w:sz w:val="24"/>
          <w:szCs w:val="24"/>
          <w:lang w:val="lv-LV"/>
        </w:rPr>
      </w:pPr>
      <w:r w:rsidRPr="000C7764">
        <w:rPr>
          <w:rFonts w:ascii="Times New Roman" w:hAnsi="Times New Roman" w:cs="Times New Roman"/>
          <w:b/>
          <w:sz w:val="24"/>
          <w:szCs w:val="24"/>
          <w:lang w:val="lv-LV"/>
        </w:rPr>
        <w:t>1.3.Kritērija “Vienlīdzība un iekļaušana” stiprās puses un turpmākas attīstības vajadzības</w:t>
      </w:r>
      <w:r w:rsidR="000C7764">
        <w:rPr>
          <w:rFonts w:ascii="Times New Roman" w:hAnsi="Times New Roman" w:cs="Times New Roman"/>
          <w:b/>
          <w:sz w:val="24"/>
          <w:szCs w:val="24"/>
          <w:lang w:val="lv-LV"/>
        </w:rPr>
        <w:t>:</w:t>
      </w:r>
    </w:p>
    <w:p w:rsidR="008B6308" w:rsidP="008B6308" w14:paraId="3ED786AF" w14:textId="77777777">
      <w:pPr>
        <w:pStyle w:val="ListParagraph"/>
        <w:spacing w:after="0" w:line="240" w:lineRule="auto"/>
        <w:ind w:left="426"/>
        <w:jc w:val="both"/>
        <w:rPr>
          <w:rFonts w:ascii="Times New Roman" w:hAnsi="Times New Roman" w:cs="Times New Roman"/>
          <w:sz w:val="24"/>
          <w:szCs w:val="24"/>
          <w:lang w:val="lv-LV"/>
        </w:rPr>
      </w:pPr>
    </w:p>
    <w:tbl>
      <w:tblPr>
        <w:tblStyle w:val="TableGrid"/>
        <w:tblW w:w="10065" w:type="dxa"/>
        <w:tblInd w:w="-147" w:type="dxa"/>
        <w:tblLook w:val="04A0"/>
      </w:tblPr>
      <w:tblGrid>
        <w:gridCol w:w="5245"/>
        <w:gridCol w:w="4820"/>
      </w:tblGrid>
      <w:tr w14:paraId="66E5230F" w14:textId="77777777" w:rsidTr="008F6F0E">
        <w:tblPrEx>
          <w:tblW w:w="10065" w:type="dxa"/>
          <w:tblInd w:w="-147" w:type="dxa"/>
          <w:tblLook w:val="04A0"/>
        </w:tblPrEx>
        <w:tc>
          <w:tcPr>
            <w:tcW w:w="5245" w:type="dxa"/>
          </w:tcPr>
          <w:p w:rsidR="008B6308" w:rsidRPr="000C7764" w:rsidP="008F6F0E" w14:paraId="6D56B7E5" w14:textId="77777777">
            <w:pPr>
              <w:pStyle w:val="ListParagraph"/>
              <w:ind w:left="0"/>
              <w:jc w:val="center"/>
              <w:rPr>
                <w:rFonts w:ascii="Times New Roman" w:eastAsia="Times New Roman" w:hAnsi="Times New Roman" w:cs="Times New Roman"/>
                <w:b/>
                <w:color w:val="000000" w:themeColor="text1"/>
                <w:sz w:val="24"/>
                <w:szCs w:val="24"/>
                <w:lang w:val="lv-LV"/>
              </w:rPr>
            </w:pPr>
            <w:r w:rsidRPr="000C7764">
              <w:rPr>
                <w:rFonts w:ascii="Times New Roman" w:eastAsia="Times New Roman" w:hAnsi="Times New Roman" w:cs="Times New Roman"/>
                <w:b/>
                <w:color w:val="000000" w:themeColor="text1"/>
                <w:sz w:val="24"/>
                <w:szCs w:val="24"/>
                <w:lang w:val="lv-LV"/>
              </w:rPr>
              <w:t>Fakti</w:t>
            </w:r>
          </w:p>
        </w:tc>
        <w:tc>
          <w:tcPr>
            <w:tcW w:w="4820" w:type="dxa"/>
          </w:tcPr>
          <w:p w:rsidR="008B6308" w:rsidRPr="000C7764" w:rsidP="008F6F0E" w14:paraId="32D9C19B" w14:textId="77777777">
            <w:pPr>
              <w:pStyle w:val="ListParagraph"/>
              <w:ind w:left="0"/>
              <w:jc w:val="center"/>
              <w:rPr>
                <w:rFonts w:ascii="Times New Roman" w:eastAsia="Times New Roman" w:hAnsi="Times New Roman" w:cs="Times New Roman"/>
                <w:b/>
                <w:color w:val="000000" w:themeColor="text1"/>
                <w:sz w:val="24"/>
                <w:szCs w:val="24"/>
                <w:lang w:val="lv-LV"/>
              </w:rPr>
            </w:pPr>
            <w:r w:rsidRPr="000C7764">
              <w:rPr>
                <w:rFonts w:ascii="Times New Roman" w:eastAsia="Times New Roman" w:hAnsi="Times New Roman" w:cs="Times New Roman"/>
                <w:b/>
                <w:color w:val="000000" w:themeColor="text1"/>
                <w:sz w:val="24"/>
                <w:szCs w:val="24"/>
                <w:lang w:val="lv-LV"/>
              </w:rPr>
              <w:t>Turpmākās attīstības vajadzības</w:t>
            </w:r>
          </w:p>
        </w:tc>
      </w:tr>
      <w:tr w14:paraId="41DC6F39" w14:textId="77777777" w:rsidTr="008F6F0E">
        <w:tblPrEx>
          <w:tblW w:w="10065" w:type="dxa"/>
          <w:tblInd w:w="-147" w:type="dxa"/>
          <w:tblLook w:val="04A0"/>
        </w:tblPrEx>
        <w:trPr>
          <w:trHeight w:val="1265"/>
        </w:trPr>
        <w:tc>
          <w:tcPr>
            <w:tcW w:w="5245" w:type="dxa"/>
          </w:tcPr>
          <w:p w:rsidR="008B6308" w:rsidRPr="00BC4F01" w:rsidP="008F6F0E" w14:paraId="7F7EE8C9" w14:textId="77777777">
            <w:pPr>
              <w:spacing w:after="160" w:line="259" w:lineRule="auto"/>
              <w:contextualSpacing/>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2022.</w:t>
            </w:r>
            <w:r w:rsidRPr="00BC4F01">
              <w:rPr>
                <w:rFonts w:ascii="Times New Roman" w:eastAsia="Times New Roman" w:hAnsi="Times New Roman" w:cs="Times New Roman"/>
                <w:color w:val="000000" w:themeColor="text1"/>
                <w:sz w:val="24"/>
                <w:szCs w:val="24"/>
                <w:lang w:val="lv-LV"/>
              </w:rPr>
              <w:t>Iestādē ir izstrādāts bērnu tiesību aizsardzības protokols, ar kuru ir iepazīstināti visi iestādes darbinieki, tas paredz vardarbības pret bērnu novēršanu trijos līmeņos: bērns- bērns, bērns- darbinieks, bērns- vecāks.</w:t>
            </w:r>
          </w:p>
          <w:p w:rsidR="008B6308" w:rsidRPr="00763765" w:rsidP="008F6F0E" w14:paraId="42B56E44" w14:textId="77777777">
            <w:pPr>
              <w:jc w:val="both"/>
              <w:rPr>
                <w:rFonts w:ascii="Times New Roman" w:eastAsia="Times New Roman" w:hAnsi="Times New Roman" w:cs="Times New Roman"/>
                <w:color w:val="000000" w:themeColor="text1"/>
                <w:sz w:val="24"/>
                <w:szCs w:val="24"/>
                <w:lang w:val="lv-LV"/>
              </w:rPr>
            </w:pPr>
          </w:p>
        </w:tc>
        <w:tc>
          <w:tcPr>
            <w:tcW w:w="4820" w:type="dxa"/>
          </w:tcPr>
          <w:p w:rsidR="008B6308" w:rsidRPr="00763765" w:rsidP="008F6F0E" w14:paraId="4553FB4C" w14:textId="449B93C8">
            <w:pPr>
              <w:pStyle w:val="ListParagraph"/>
              <w:ind w:left="0"/>
              <w:rPr>
                <w:rFonts w:ascii="Times New Roman" w:eastAsia="Times New Roman" w:hAnsi="Times New Roman" w:cs="Times New Roman"/>
                <w:iCs/>
                <w:color w:val="000000" w:themeColor="text1"/>
                <w:sz w:val="24"/>
                <w:szCs w:val="24"/>
                <w:lang w:val="lv-LV"/>
              </w:rPr>
            </w:pPr>
            <w:r>
              <w:rPr>
                <w:rFonts w:ascii="Times New Roman" w:eastAsia="Times New Roman" w:hAnsi="Times New Roman" w:cs="Times New Roman"/>
                <w:color w:val="000000" w:themeColor="text1"/>
                <w:sz w:val="24"/>
                <w:szCs w:val="24"/>
                <w:lang w:val="lv-LV"/>
              </w:rPr>
              <w:t xml:space="preserve">2022. </w:t>
            </w:r>
            <w:r w:rsidRPr="00BC4F01">
              <w:rPr>
                <w:rFonts w:ascii="Times New Roman" w:eastAsia="Times New Roman" w:hAnsi="Times New Roman" w:cs="Times New Roman"/>
                <w:color w:val="000000" w:themeColor="text1"/>
                <w:sz w:val="24"/>
                <w:szCs w:val="24"/>
                <w:lang w:val="lv-LV"/>
              </w:rPr>
              <w:t>Jāturpina darbs pie vienotas izpratnes veidošanas par iekļaujošās izglītības pamatnostādnēm. Pedagogos jāstiprina pārliecība par to, ka katrs bērns attīstās savā tempā</w:t>
            </w:r>
          </w:p>
        </w:tc>
      </w:tr>
    </w:tbl>
    <w:p w:rsidR="008B6308" w:rsidP="008B6308" w14:paraId="40A3A4AA" w14:textId="77777777">
      <w:pPr>
        <w:spacing w:after="0" w:line="240" w:lineRule="auto"/>
        <w:rPr>
          <w:rFonts w:ascii="Times New Roman" w:hAnsi="Times New Roman" w:cs="Times New Roman"/>
          <w:b/>
          <w:bCs/>
          <w:sz w:val="24"/>
          <w:szCs w:val="24"/>
          <w:lang w:val="lv-LV"/>
        </w:rPr>
      </w:pPr>
    </w:p>
    <w:p w:rsidR="008B6308" w:rsidP="00252B94" w14:paraId="17940324" w14:textId="55E2ED3E">
      <w:pPr>
        <w:spacing w:after="0" w:line="240" w:lineRule="auto"/>
        <w:jc w:val="center"/>
        <w:rPr>
          <w:rFonts w:ascii="Times New Roman" w:hAnsi="Times New Roman" w:cs="Times New Roman"/>
          <w:b/>
          <w:bCs/>
          <w:sz w:val="24"/>
          <w:szCs w:val="24"/>
          <w:lang w:val="lv-LV"/>
        </w:rPr>
      </w:pPr>
    </w:p>
    <w:p w:rsidR="000C7764" w:rsidP="00252B94" w14:paraId="7DB43B30" w14:textId="064F8E36">
      <w:pPr>
        <w:spacing w:after="0" w:line="240" w:lineRule="auto"/>
        <w:jc w:val="center"/>
        <w:rPr>
          <w:rFonts w:ascii="Times New Roman" w:hAnsi="Times New Roman" w:cs="Times New Roman"/>
          <w:b/>
          <w:bCs/>
          <w:sz w:val="24"/>
          <w:szCs w:val="24"/>
          <w:lang w:val="lv-LV"/>
        </w:rPr>
      </w:pPr>
    </w:p>
    <w:p w:rsidR="000C7764" w:rsidP="00252B94" w14:paraId="350F6524" w14:textId="77777777">
      <w:pPr>
        <w:spacing w:after="0" w:line="240" w:lineRule="auto"/>
        <w:jc w:val="center"/>
        <w:rPr>
          <w:rFonts w:ascii="Times New Roman" w:hAnsi="Times New Roman" w:cs="Times New Roman"/>
          <w:b/>
          <w:bCs/>
          <w:sz w:val="24"/>
          <w:szCs w:val="24"/>
          <w:lang w:val="lv-LV"/>
        </w:rPr>
      </w:pPr>
    </w:p>
    <w:p w:rsidR="008B6308" w:rsidRPr="00C12CF6" w:rsidP="00252B94" w14:paraId="2AAE9E59" w14:textId="77777777">
      <w:pPr>
        <w:spacing w:after="0" w:line="240" w:lineRule="auto"/>
        <w:jc w:val="center"/>
        <w:rPr>
          <w:rFonts w:ascii="Times New Roman" w:hAnsi="Times New Roman" w:cs="Times New Roman"/>
          <w:b/>
          <w:bCs/>
          <w:sz w:val="24"/>
          <w:szCs w:val="24"/>
          <w:lang w:val="lv-LV"/>
        </w:rPr>
      </w:pPr>
    </w:p>
    <w:p w:rsidR="005F3803" w:rsidRPr="00E71AAC" w:rsidP="00E71AAC" w14:paraId="20699B6A" w14:textId="292055D6">
      <w:pPr>
        <w:pStyle w:val="ListParagraph"/>
        <w:numPr>
          <w:ilvl w:val="0"/>
          <w:numId w:val="1"/>
        </w:numPr>
        <w:spacing w:after="0" w:line="240" w:lineRule="auto"/>
        <w:jc w:val="center"/>
        <w:rPr>
          <w:rFonts w:ascii="Times New Roman" w:hAnsi="Times New Roman" w:cs="Times New Roman"/>
          <w:b/>
          <w:bCs/>
          <w:sz w:val="24"/>
          <w:szCs w:val="24"/>
          <w:lang w:val="lv-LV"/>
        </w:rPr>
      </w:pPr>
      <w:r>
        <w:rPr>
          <w:rFonts w:ascii="Times New Roman" w:hAnsi="Times New Roman" w:cs="Times New Roman"/>
          <w:b/>
          <w:bCs/>
          <w:sz w:val="24"/>
          <w:szCs w:val="24"/>
          <w:lang w:val="lv-LV"/>
        </w:rPr>
        <w:t>Joma Kvalitatīvas mācības</w:t>
      </w:r>
    </w:p>
    <w:p w:rsidR="00D71C5B" w:rsidP="00624B0B" w14:paraId="10B1C5CA" w14:textId="5889C4A3">
      <w:pPr>
        <w:spacing w:after="0" w:line="240" w:lineRule="auto"/>
        <w:jc w:val="both"/>
        <w:rPr>
          <w:rFonts w:ascii="Times New Roman" w:hAnsi="Times New Roman" w:cs="Times New Roman"/>
          <w:color w:val="FF0000"/>
          <w:sz w:val="24"/>
          <w:szCs w:val="24"/>
          <w:lang w:val="lv-LV"/>
        </w:rPr>
      </w:pPr>
    </w:p>
    <w:p w:rsidR="00E71AAC" w:rsidRPr="000C7764" w:rsidP="00624B0B" w14:paraId="38498F83" w14:textId="3FA81474">
      <w:pPr>
        <w:spacing w:after="0" w:line="240" w:lineRule="auto"/>
        <w:jc w:val="both"/>
        <w:rPr>
          <w:rFonts w:ascii="Times New Roman" w:hAnsi="Times New Roman" w:cs="Times New Roman"/>
          <w:b/>
          <w:sz w:val="24"/>
          <w:szCs w:val="24"/>
          <w:lang w:val="lv-LV"/>
        </w:rPr>
      </w:pPr>
      <w:r w:rsidRPr="000C7764">
        <w:rPr>
          <w:rFonts w:ascii="Times New Roman" w:hAnsi="Times New Roman" w:cs="Times New Roman"/>
          <w:b/>
          <w:sz w:val="24"/>
          <w:szCs w:val="24"/>
          <w:lang w:val="lv-LV"/>
        </w:rPr>
        <w:t>2.1.Mācīšana un mācīšanās</w:t>
      </w:r>
      <w:r w:rsidR="000C7764">
        <w:rPr>
          <w:rFonts w:ascii="Times New Roman" w:hAnsi="Times New Roman" w:cs="Times New Roman"/>
          <w:b/>
          <w:sz w:val="24"/>
          <w:szCs w:val="24"/>
          <w:lang w:val="lv-LV"/>
        </w:rPr>
        <w:t>:</w:t>
      </w:r>
    </w:p>
    <w:p w:rsidR="008B6308" w:rsidP="00624B0B" w14:paraId="2F475844" w14:textId="77777777">
      <w:pPr>
        <w:spacing w:after="0" w:line="240" w:lineRule="auto"/>
        <w:jc w:val="both"/>
        <w:rPr>
          <w:rFonts w:ascii="Times New Roman" w:hAnsi="Times New Roman" w:cs="Times New Roman"/>
          <w:color w:val="FF0000"/>
          <w:sz w:val="24"/>
          <w:szCs w:val="24"/>
          <w:lang w:val="lv-LV"/>
        </w:rPr>
      </w:pPr>
    </w:p>
    <w:tbl>
      <w:tblPr>
        <w:tblStyle w:val="TableGrid"/>
        <w:tblW w:w="10065" w:type="dxa"/>
        <w:tblInd w:w="-147" w:type="dxa"/>
        <w:tblLook w:val="04A0"/>
      </w:tblPr>
      <w:tblGrid>
        <w:gridCol w:w="5245"/>
        <w:gridCol w:w="4820"/>
      </w:tblGrid>
      <w:tr w14:paraId="6D4ED98B" w14:textId="77777777" w:rsidTr="008F6F0E">
        <w:tblPrEx>
          <w:tblW w:w="10065" w:type="dxa"/>
          <w:tblInd w:w="-147" w:type="dxa"/>
          <w:tblLook w:val="04A0"/>
        </w:tblPrEx>
        <w:tc>
          <w:tcPr>
            <w:tcW w:w="5245" w:type="dxa"/>
          </w:tcPr>
          <w:p w:rsidR="008B6308" w:rsidRPr="000C7764" w:rsidP="008F6F0E" w14:paraId="5F120649" w14:textId="77777777">
            <w:pPr>
              <w:pStyle w:val="ListParagraph"/>
              <w:ind w:left="0"/>
              <w:rPr>
                <w:rFonts w:ascii="Times New Roman" w:eastAsia="Times New Roman" w:hAnsi="Times New Roman" w:cs="Times New Roman"/>
                <w:b/>
                <w:color w:val="000000" w:themeColor="text1"/>
                <w:sz w:val="24"/>
                <w:szCs w:val="24"/>
                <w:lang w:val="lv-LV"/>
              </w:rPr>
            </w:pPr>
            <w:r w:rsidRPr="000C7764">
              <w:rPr>
                <w:rFonts w:ascii="Times New Roman" w:eastAsia="Times New Roman" w:hAnsi="Times New Roman" w:cs="Times New Roman"/>
                <w:b/>
                <w:color w:val="000000" w:themeColor="text1"/>
                <w:sz w:val="24"/>
                <w:szCs w:val="24"/>
                <w:lang w:val="lv-LV"/>
              </w:rPr>
              <w:t xml:space="preserve">                         Fakti</w:t>
            </w:r>
          </w:p>
        </w:tc>
        <w:tc>
          <w:tcPr>
            <w:tcW w:w="4820" w:type="dxa"/>
          </w:tcPr>
          <w:p w:rsidR="008B6308" w:rsidRPr="000C7764" w:rsidP="008F6F0E" w14:paraId="518819B3" w14:textId="77777777">
            <w:pPr>
              <w:pStyle w:val="ListParagraph"/>
              <w:ind w:left="0"/>
              <w:jc w:val="center"/>
              <w:rPr>
                <w:rFonts w:ascii="Times New Roman" w:eastAsia="Times New Roman" w:hAnsi="Times New Roman" w:cs="Times New Roman"/>
                <w:b/>
                <w:color w:val="000000" w:themeColor="text1"/>
                <w:sz w:val="24"/>
                <w:szCs w:val="24"/>
                <w:lang w:val="lv-LV"/>
              </w:rPr>
            </w:pPr>
            <w:r w:rsidRPr="000C7764">
              <w:rPr>
                <w:rFonts w:ascii="Times New Roman" w:eastAsia="Times New Roman" w:hAnsi="Times New Roman" w:cs="Times New Roman"/>
                <w:b/>
                <w:color w:val="000000" w:themeColor="text1"/>
                <w:sz w:val="24"/>
                <w:szCs w:val="24"/>
                <w:lang w:val="lv-LV"/>
              </w:rPr>
              <w:t>Turpmākās attīstības vajadzības</w:t>
            </w:r>
          </w:p>
        </w:tc>
      </w:tr>
      <w:tr w14:paraId="713D3678" w14:textId="77777777" w:rsidTr="000C7764">
        <w:tblPrEx>
          <w:tblW w:w="10065" w:type="dxa"/>
          <w:tblInd w:w="-147" w:type="dxa"/>
          <w:tblLook w:val="04A0"/>
        </w:tblPrEx>
        <w:trPr>
          <w:trHeight w:val="2715"/>
        </w:trPr>
        <w:tc>
          <w:tcPr>
            <w:tcW w:w="5245" w:type="dxa"/>
          </w:tcPr>
          <w:p w:rsidR="008B6308" w:rsidRPr="00225D73" w:rsidP="008F6F0E" w14:paraId="04FC8A75" w14:textId="77777777">
            <w:pPr>
              <w:pBdr>
                <w:top w:val="nil"/>
                <w:left w:val="nil"/>
                <w:bottom w:val="nil"/>
                <w:right w:val="nil"/>
                <w:between w:val="nil"/>
              </w:pBdr>
              <w:spacing w:line="259" w:lineRule="auto"/>
              <w:jc w:val="both"/>
              <w:rPr>
                <w:rFonts w:ascii="Times New Roman" w:hAnsi="Times New Roman" w:cs="Times New Roman"/>
                <w:color w:val="000000" w:themeColor="text1"/>
                <w:sz w:val="24"/>
                <w:szCs w:val="24"/>
              </w:rPr>
            </w:pPr>
            <w:r w:rsidRPr="00225D73">
              <w:rPr>
                <w:rFonts w:ascii="Times New Roman" w:hAnsi="Times New Roman" w:cs="Times New Roman"/>
                <w:color w:val="000000" w:themeColor="text1"/>
                <w:sz w:val="24"/>
                <w:szCs w:val="24"/>
              </w:rPr>
              <w:t xml:space="preserve">  </w:t>
            </w:r>
          </w:p>
          <w:p w:rsidR="00997311" w:rsidP="00997311" w14:paraId="2E05C783" w14:textId="1EAC1F12">
            <w:pPr>
              <w:pStyle w:val="ListParagraph"/>
              <w:ind w:left="179" w:firstLine="297"/>
              <w:jc w:val="both"/>
              <w:rPr>
                <w:rFonts w:ascii="Times New Roman" w:eastAsia="Times New Roman" w:hAnsi="Times New Roman" w:cs="Times New Roman"/>
                <w:sz w:val="24"/>
                <w:szCs w:val="24"/>
                <w:lang w:val="lv-LV"/>
              </w:rPr>
            </w:pPr>
            <w:r>
              <w:rPr>
                <w:rFonts w:ascii="Times New Roman" w:hAnsi="Times New Roman" w:cs="Times New Roman"/>
                <w:color w:val="000000" w:themeColor="text1"/>
                <w:sz w:val="24"/>
                <w:szCs w:val="24"/>
              </w:rPr>
              <w:t>2024.</w:t>
            </w:r>
            <w:r w:rsidRPr="00225D73" w:rsidR="008B6308">
              <w:rPr>
                <w:rFonts w:ascii="Times New Roman" w:hAnsi="Times New Roman" w:cs="Times New Roman"/>
                <w:color w:val="000000" w:themeColor="text1"/>
                <w:sz w:val="24"/>
                <w:szCs w:val="24"/>
              </w:rPr>
              <w:t xml:space="preserve">  </w:t>
            </w:r>
            <w:r w:rsidRPr="00831FCD">
              <w:rPr>
                <w:rFonts w:ascii="Times New Roman" w:eastAsia="Times New Roman" w:hAnsi="Times New Roman" w:cs="Times New Roman"/>
                <w:sz w:val="24"/>
                <w:szCs w:val="24"/>
                <w:lang w:val="lv-LV"/>
              </w:rPr>
              <w:t>Skolotāji regulāri tiekas, plānojot mēneša tēmu un sasniedzamos mācību un audzināšanas rezultātus, vērtējot sasniegto un atspoguļojot e-klasē.</w:t>
            </w:r>
          </w:p>
          <w:p w:rsidR="00997311" w:rsidRPr="00831FCD" w:rsidP="00997311" w14:paraId="6875EFA8" w14:textId="1D79BE0B">
            <w:pPr>
              <w:pStyle w:val="ListParagraph"/>
              <w:ind w:left="179" w:firstLine="297"/>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2024.</w:t>
            </w:r>
            <w:r w:rsidRPr="00831FCD">
              <w:rPr>
                <w:rFonts w:ascii="Times New Roman" w:eastAsia="Times New Roman" w:hAnsi="Times New Roman" w:cs="Times New Roman"/>
                <w:sz w:val="24"/>
                <w:szCs w:val="24"/>
                <w:lang w:val="lv-LV"/>
              </w:rPr>
              <w:t xml:space="preserve">Ikdienas vērojumi, atklātie vērojumi un skolotāju pašvērtējumi atklāj skolotāju stiprās puses, kā arī nepieciešamo palīdzību. </w:t>
            </w:r>
          </w:p>
          <w:p w:rsidR="008B6308" w:rsidRPr="00225D73" w:rsidP="008F6F0E" w14:paraId="445F34C0" w14:textId="610F8BEE">
            <w:pPr>
              <w:jc w:val="both"/>
              <w:rPr>
                <w:rFonts w:ascii="Times New Roman" w:eastAsia="Times New Roman" w:hAnsi="Times New Roman" w:cs="Times New Roman"/>
                <w:color w:val="000000" w:themeColor="text1"/>
                <w:sz w:val="24"/>
                <w:szCs w:val="24"/>
                <w:lang w:val="lv-LV"/>
              </w:rPr>
            </w:pPr>
          </w:p>
        </w:tc>
        <w:tc>
          <w:tcPr>
            <w:tcW w:w="4820" w:type="dxa"/>
          </w:tcPr>
          <w:p w:rsidR="00997311" w:rsidRPr="0074137D" w:rsidP="00997311" w14:paraId="7B888719" w14:textId="4BEBBF1B">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2024.</w:t>
            </w:r>
            <w:r w:rsidRPr="0074137D">
              <w:rPr>
                <w:rFonts w:ascii="Times New Roman" w:hAnsi="Times New Roman" w:cs="Times New Roman"/>
                <w:sz w:val="24"/>
                <w:szCs w:val="24"/>
                <w:lang w:val="lv-LV"/>
              </w:rPr>
              <w:t xml:space="preserve">Skolotāju profesionālā pilnveide par </w:t>
            </w:r>
            <w:r>
              <w:rPr>
                <w:rFonts w:ascii="Times New Roman" w:hAnsi="Times New Roman" w:cs="Times New Roman"/>
                <w:sz w:val="24"/>
                <w:szCs w:val="24"/>
                <w:lang w:val="lv-LV"/>
              </w:rPr>
              <w:t>iekļaujošo izglītību.</w:t>
            </w:r>
          </w:p>
          <w:p w:rsidR="00997311" w:rsidRPr="0074137D" w:rsidP="00997311" w14:paraId="3FB3CA5C" w14:textId="77777777">
            <w:pPr>
              <w:pStyle w:val="ListParagraph"/>
              <w:ind w:left="0"/>
              <w:jc w:val="both"/>
              <w:rPr>
                <w:rFonts w:ascii="Times New Roman" w:hAnsi="Times New Roman" w:cs="Times New Roman"/>
                <w:sz w:val="24"/>
                <w:szCs w:val="24"/>
                <w:lang w:val="lv-LV"/>
              </w:rPr>
            </w:pPr>
          </w:p>
          <w:p w:rsidR="00997311" w:rsidP="00997311" w14:paraId="6F67040F" w14:textId="138F63BE">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2024.P</w:t>
            </w:r>
            <w:r w:rsidRPr="0074137D">
              <w:rPr>
                <w:rFonts w:ascii="Times New Roman" w:hAnsi="Times New Roman" w:cs="Times New Roman"/>
                <w:sz w:val="24"/>
                <w:szCs w:val="24"/>
                <w:lang w:val="lv-LV"/>
              </w:rPr>
              <w:t xml:space="preserve">edagogu </w:t>
            </w:r>
            <w:r>
              <w:rPr>
                <w:rFonts w:ascii="Times New Roman" w:hAnsi="Times New Roman" w:cs="Times New Roman"/>
                <w:sz w:val="24"/>
                <w:szCs w:val="24"/>
                <w:lang w:val="lv-LV"/>
              </w:rPr>
              <w:t xml:space="preserve">iesaistīšana </w:t>
            </w:r>
          </w:p>
          <w:p w:rsidR="008B6308" w:rsidRPr="00225D73" w:rsidP="00997311" w14:paraId="6D5BAE5E" w14:textId="5E13AF14">
            <w:pPr>
              <w:rPr>
                <w:rFonts w:ascii="Times New Roman" w:eastAsia="Times New Roman" w:hAnsi="Times New Roman" w:cs="Times New Roman"/>
                <w:color w:val="000000" w:themeColor="text1"/>
                <w:sz w:val="24"/>
                <w:szCs w:val="24"/>
                <w:lang w:val="lv-LV"/>
              </w:rPr>
            </w:pPr>
            <w:r>
              <w:rPr>
                <w:rFonts w:ascii="Times New Roman" w:hAnsi="Times New Roman" w:cs="Times New Roman"/>
                <w:sz w:val="24"/>
                <w:szCs w:val="24"/>
                <w:lang w:val="lv-LV"/>
              </w:rPr>
              <w:t>d</w:t>
            </w:r>
            <w:r w:rsidRPr="0074137D">
              <w:rPr>
                <w:rFonts w:ascii="Times New Roman" w:hAnsi="Times New Roman" w:cs="Times New Roman"/>
                <w:sz w:val="24"/>
                <w:szCs w:val="24"/>
                <w:lang w:val="lv-LV"/>
              </w:rPr>
              <w:t>igitāl</w:t>
            </w:r>
            <w:r>
              <w:rPr>
                <w:rFonts w:ascii="Times New Roman" w:hAnsi="Times New Roman" w:cs="Times New Roman"/>
                <w:sz w:val="24"/>
                <w:szCs w:val="24"/>
                <w:lang w:val="lv-LV"/>
              </w:rPr>
              <w:t xml:space="preserve">o </w:t>
            </w:r>
            <w:r w:rsidRPr="0074137D">
              <w:rPr>
                <w:rFonts w:ascii="Times New Roman" w:hAnsi="Times New Roman" w:cs="Times New Roman"/>
                <w:sz w:val="24"/>
                <w:szCs w:val="24"/>
                <w:lang w:val="lv-LV"/>
              </w:rPr>
              <w:t xml:space="preserve"> platform</w:t>
            </w:r>
            <w:r>
              <w:rPr>
                <w:rFonts w:ascii="Times New Roman" w:hAnsi="Times New Roman" w:cs="Times New Roman"/>
                <w:sz w:val="24"/>
                <w:szCs w:val="24"/>
                <w:lang w:val="lv-LV"/>
              </w:rPr>
              <w:t>u izmantošanā</w:t>
            </w:r>
            <w:r w:rsidRPr="0074137D">
              <w:rPr>
                <w:rFonts w:ascii="Times New Roman" w:hAnsi="Times New Roman" w:cs="Times New Roman"/>
                <w:sz w:val="24"/>
                <w:szCs w:val="24"/>
                <w:lang w:val="lv-LV"/>
              </w:rPr>
              <w:t xml:space="preserve"> </w:t>
            </w:r>
            <w:r>
              <w:rPr>
                <w:rFonts w:ascii="Times New Roman" w:hAnsi="Times New Roman" w:cs="Times New Roman"/>
                <w:sz w:val="24"/>
                <w:szCs w:val="24"/>
                <w:lang w:val="lv-LV"/>
              </w:rPr>
              <w:t>(</w:t>
            </w:r>
            <w:r w:rsidRPr="0074137D">
              <w:rPr>
                <w:rFonts w:ascii="Times New Roman" w:hAnsi="Times New Roman" w:cs="Times New Roman"/>
                <w:sz w:val="24"/>
                <w:szCs w:val="24"/>
                <w:lang w:val="lv-LV"/>
              </w:rPr>
              <w:t>skolo.lv</w:t>
            </w:r>
            <w:r>
              <w:rPr>
                <w:rFonts w:ascii="Times New Roman" w:hAnsi="Times New Roman" w:cs="Times New Roman"/>
                <w:sz w:val="24"/>
                <w:szCs w:val="24"/>
                <w:lang w:val="lv-LV"/>
              </w:rPr>
              <w:t xml:space="preserve">, Canva.com </w:t>
            </w:r>
            <w:r>
              <w:rPr>
                <w:rFonts w:ascii="Times New Roman" w:hAnsi="Times New Roman" w:cs="Times New Roman"/>
                <w:sz w:val="24"/>
                <w:szCs w:val="24"/>
                <w:lang w:val="lv-LV"/>
              </w:rPr>
              <w:t>u.c</w:t>
            </w:r>
            <w:r>
              <w:rPr>
                <w:rFonts w:ascii="Times New Roman" w:hAnsi="Times New Roman" w:cs="Times New Roman"/>
                <w:sz w:val="24"/>
                <w:szCs w:val="24"/>
                <w:lang w:val="lv-LV"/>
              </w:rPr>
              <w:t>).</w:t>
            </w:r>
          </w:p>
        </w:tc>
      </w:tr>
    </w:tbl>
    <w:p w:rsidR="00E71AAC" w:rsidRPr="00EB56F0" w:rsidP="00624B0B" w14:paraId="5B9CDE46" w14:textId="77777777">
      <w:pPr>
        <w:spacing w:after="0" w:line="240" w:lineRule="auto"/>
        <w:jc w:val="both"/>
        <w:rPr>
          <w:rFonts w:ascii="Times New Roman" w:hAnsi="Times New Roman" w:cs="Times New Roman"/>
          <w:color w:val="FF0000"/>
          <w:sz w:val="24"/>
          <w:szCs w:val="24"/>
          <w:lang w:val="lv-LV"/>
        </w:rPr>
      </w:pPr>
    </w:p>
    <w:p w:rsidR="00DE45BF" w:rsidRPr="000C7764" w:rsidP="00624B0B" w14:paraId="7904D7C2" w14:textId="2E2586A6">
      <w:pPr>
        <w:spacing w:after="0" w:line="240" w:lineRule="auto"/>
        <w:jc w:val="both"/>
        <w:rPr>
          <w:rFonts w:ascii="Times New Roman" w:hAnsi="Times New Roman" w:cs="Times New Roman"/>
          <w:b/>
          <w:sz w:val="24"/>
          <w:szCs w:val="24"/>
          <w:lang w:val="lv-LV"/>
        </w:rPr>
      </w:pPr>
      <w:r w:rsidRPr="000C7764">
        <w:rPr>
          <w:rFonts w:ascii="Times New Roman" w:hAnsi="Times New Roman" w:cs="Times New Roman"/>
          <w:b/>
          <w:sz w:val="24"/>
          <w:szCs w:val="24"/>
          <w:lang w:val="lv-LV"/>
        </w:rPr>
        <w:t>2.2</w:t>
      </w:r>
      <w:r w:rsidRPr="000C7764" w:rsidR="00310171">
        <w:rPr>
          <w:rFonts w:ascii="Times New Roman" w:hAnsi="Times New Roman" w:cs="Times New Roman"/>
          <w:b/>
          <w:sz w:val="24"/>
          <w:szCs w:val="24"/>
          <w:lang w:val="lv-LV"/>
        </w:rPr>
        <w:t xml:space="preserve"> </w:t>
      </w:r>
      <w:r w:rsidRPr="000C7764" w:rsidR="003D6A8E">
        <w:rPr>
          <w:rFonts w:ascii="Times New Roman" w:hAnsi="Times New Roman" w:cs="Times New Roman"/>
          <w:b/>
          <w:sz w:val="24"/>
          <w:szCs w:val="24"/>
          <w:lang w:val="lv-LV"/>
        </w:rPr>
        <w:t>Pedagogu</w:t>
      </w:r>
      <w:r w:rsidRPr="000C7764" w:rsidR="00D87505">
        <w:rPr>
          <w:rFonts w:ascii="Times New Roman" w:hAnsi="Times New Roman" w:cs="Times New Roman"/>
          <w:b/>
          <w:sz w:val="24"/>
          <w:szCs w:val="24"/>
          <w:lang w:val="lv-LV"/>
        </w:rPr>
        <w:t xml:space="preserve"> </w:t>
      </w:r>
      <w:r w:rsidRPr="000C7764" w:rsidR="003D6A8E">
        <w:rPr>
          <w:rFonts w:ascii="Times New Roman" w:hAnsi="Times New Roman" w:cs="Times New Roman"/>
          <w:b/>
          <w:sz w:val="24"/>
          <w:szCs w:val="24"/>
          <w:lang w:val="lv-LV"/>
        </w:rPr>
        <w:t>profesionālā kapacitāte</w:t>
      </w:r>
      <w:r w:rsidR="000C7764">
        <w:rPr>
          <w:rFonts w:ascii="Times New Roman" w:hAnsi="Times New Roman" w:cs="Times New Roman"/>
          <w:b/>
          <w:sz w:val="24"/>
          <w:szCs w:val="24"/>
          <w:lang w:val="lv-LV"/>
        </w:rPr>
        <w:t>:</w:t>
      </w:r>
    </w:p>
    <w:p w:rsidR="003D6A8E" w:rsidP="00624B0B" w14:paraId="48AAC257" w14:textId="77777777">
      <w:pPr>
        <w:spacing w:after="0" w:line="240" w:lineRule="auto"/>
        <w:jc w:val="both"/>
        <w:rPr>
          <w:rFonts w:ascii="Times New Roman" w:hAnsi="Times New Roman" w:cs="Times New Roman"/>
          <w:color w:val="FF0000"/>
          <w:sz w:val="24"/>
          <w:szCs w:val="24"/>
          <w:lang w:val="lv-LV"/>
        </w:rPr>
      </w:pPr>
    </w:p>
    <w:tbl>
      <w:tblPr>
        <w:tblStyle w:val="TableGrid"/>
        <w:tblW w:w="10065" w:type="dxa"/>
        <w:tblInd w:w="-147" w:type="dxa"/>
        <w:tblLook w:val="04A0"/>
      </w:tblPr>
      <w:tblGrid>
        <w:gridCol w:w="5245"/>
        <w:gridCol w:w="4820"/>
      </w:tblGrid>
      <w:tr w14:paraId="39CC2235" w14:textId="77777777" w:rsidTr="00B56A18">
        <w:tblPrEx>
          <w:tblW w:w="10065" w:type="dxa"/>
          <w:tblInd w:w="-147" w:type="dxa"/>
          <w:tblLook w:val="04A0"/>
        </w:tblPrEx>
        <w:tc>
          <w:tcPr>
            <w:tcW w:w="5245" w:type="dxa"/>
          </w:tcPr>
          <w:p w:rsidR="003D6A8E" w:rsidRPr="000C7764" w:rsidP="00323690" w14:paraId="59EE5606" w14:textId="77777777">
            <w:pPr>
              <w:pStyle w:val="ListParagraph"/>
              <w:ind w:left="0"/>
              <w:rPr>
                <w:rFonts w:ascii="Times New Roman" w:eastAsia="Times New Roman" w:hAnsi="Times New Roman" w:cs="Times New Roman"/>
                <w:b/>
                <w:color w:val="000000" w:themeColor="text1"/>
                <w:sz w:val="24"/>
                <w:szCs w:val="24"/>
                <w:lang w:val="lv-LV"/>
              </w:rPr>
            </w:pPr>
            <w:r w:rsidRPr="000C7764">
              <w:rPr>
                <w:rFonts w:ascii="Times New Roman" w:eastAsia="Times New Roman" w:hAnsi="Times New Roman" w:cs="Times New Roman"/>
                <w:b/>
                <w:color w:val="000000" w:themeColor="text1"/>
                <w:sz w:val="24"/>
                <w:szCs w:val="24"/>
                <w:lang w:val="lv-LV"/>
              </w:rPr>
              <w:t xml:space="preserve">                         Fakti</w:t>
            </w:r>
          </w:p>
        </w:tc>
        <w:tc>
          <w:tcPr>
            <w:tcW w:w="4820" w:type="dxa"/>
          </w:tcPr>
          <w:p w:rsidR="003D6A8E" w:rsidRPr="000C7764" w:rsidP="00323690" w14:paraId="27671CE4" w14:textId="77777777">
            <w:pPr>
              <w:pStyle w:val="ListParagraph"/>
              <w:ind w:left="0"/>
              <w:jc w:val="center"/>
              <w:rPr>
                <w:rFonts w:ascii="Times New Roman" w:eastAsia="Times New Roman" w:hAnsi="Times New Roman" w:cs="Times New Roman"/>
                <w:b/>
                <w:color w:val="000000" w:themeColor="text1"/>
                <w:sz w:val="24"/>
                <w:szCs w:val="24"/>
                <w:lang w:val="lv-LV"/>
              </w:rPr>
            </w:pPr>
            <w:r w:rsidRPr="000C7764">
              <w:rPr>
                <w:rFonts w:ascii="Times New Roman" w:eastAsia="Times New Roman" w:hAnsi="Times New Roman" w:cs="Times New Roman"/>
                <w:b/>
                <w:color w:val="000000" w:themeColor="text1"/>
                <w:sz w:val="24"/>
                <w:szCs w:val="24"/>
                <w:lang w:val="lv-LV"/>
              </w:rPr>
              <w:t>Turpmākās attīstības vajadzības</w:t>
            </w:r>
          </w:p>
        </w:tc>
      </w:tr>
      <w:tr w14:paraId="281448A5" w14:textId="77777777" w:rsidTr="00B56A18">
        <w:tblPrEx>
          <w:tblW w:w="10065" w:type="dxa"/>
          <w:tblInd w:w="-147" w:type="dxa"/>
          <w:tblLook w:val="04A0"/>
        </w:tblPrEx>
        <w:trPr>
          <w:trHeight w:val="2982"/>
        </w:trPr>
        <w:tc>
          <w:tcPr>
            <w:tcW w:w="5245" w:type="dxa"/>
          </w:tcPr>
          <w:p w:rsidR="00A008B5" w:rsidRPr="000C7764" w:rsidP="000C7764" w14:paraId="542B9473" w14:textId="2795FA17">
            <w:pPr>
              <w:pBdr>
                <w:top w:val="nil"/>
                <w:left w:val="nil"/>
                <w:bottom w:val="nil"/>
                <w:right w:val="nil"/>
                <w:between w:val="nil"/>
              </w:pBdr>
              <w:spacing w:line="259" w:lineRule="auto"/>
              <w:jc w:val="both"/>
              <w:rPr>
                <w:rFonts w:ascii="Times New Roman" w:hAnsi="Times New Roman" w:cs="Times New Roman"/>
                <w:color w:val="000000" w:themeColor="text1"/>
                <w:sz w:val="24"/>
                <w:szCs w:val="24"/>
              </w:rPr>
            </w:pPr>
            <w:r w:rsidRPr="00225D73">
              <w:rPr>
                <w:rFonts w:ascii="Times New Roman" w:hAnsi="Times New Roman" w:cs="Times New Roman"/>
                <w:color w:val="000000" w:themeColor="text1"/>
                <w:sz w:val="24"/>
                <w:szCs w:val="24"/>
              </w:rPr>
              <w:t xml:space="preserve">  </w:t>
            </w:r>
            <w:r>
              <w:rPr>
                <w:rFonts w:ascii="Times New Roman" w:eastAsia="Times New Roman" w:hAnsi="Times New Roman" w:cs="Times New Roman"/>
                <w:sz w:val="24"/>
                <w:szCs w:val="24"/>
                <w:lang w:val="lv-LV" w:eastAsia="lv-LV"/>
              </w:rPr>
              <w:t>2021.</w:t>
            </w:r>
            <w:r w:rsidRPr="003E2A7A">
              <w:rPr>
                <w:rFonts w:ascii="Times New Roman" w:eastAsia="Times New Roman" w:hAnsi="Times New Roman" w:cs="Times New Roman"/>
                <w:sz w:val="24"/>
                <w:szCs w:val="24"/>
                <w:lang w:val="lv-LV" w:eastAsia="lv-LV"/>
              </w:rPr>
              <w:t>Visiem pedagogiem ir atbilstoša izglītība un profesionālā kvalifikācija, par ko ir savlaicīgi ievadīta pilnīga informācija VIIS, ir nozīmēts atbildīgais darbinieks, kas to veic.</w:t>
            </w:r>
          </w:p>
          <w:p w:rsidR="00A008B5" w:rsidRPr="003E2A7A" w:rsidP="00A008B5" w14:paraId="26EACF47" w14:textId="77777777">
            <w:pPr>
              <w:jc w:val="both"/>
              <w:rPr>
                <w:rFonts w:ascii="Times New Roman" w:eastAsia="Times New Roman" w:hAnsi="Times New Roman" w:cs="Times New Roman"/>
                <w:sz w:val="24"/>
                <w:szCs w:val="24"/>
                <w:lang w:val="lv-LV" w:eastAsia="lv-LV"/>
              </w:rPr>
            </w:pPr>
            <w:r w:rsidRPr="003E2A7A">
              <w:rPr>
                <w:rFonts w:ascii="Times New Roman" w:eastAsia="Times New Roman" w:hAnsi="Times New Roman" w:cs="Times New Roman"/>
                <w:sz w:val="24"/>
                <w:szCs w:val="24"/>
                <w:lang w:val="lv-LV" w:eastAsia="lv-LV"/>
              </w:rPr>
              <w:t>Regulāri tiek atjaunota informācija no sodu reģistra.</w:t>
            </w:r>
          </w:p>
          <w:p w:rsidR="00A008B5" w:rsidRPr="003E2A7A" w:rsidP="00A008B5" w14:paraId="191EA5EC" w14:textId="77777777">
            <w:pPr>
              <w:jc w:val="both"/>
              <w:rPr>
                <w:rFonts w:ascii="Times New Roman" w:eastAsia="Times New Roman" w:hAnsi="Times New Roman" w:cs="Times New Roman"/>
                <w:sz w:val="24"/>
                <w:szCs w:val="24"/>
                <w:lang w:val="lv-LV" w:eastAsia="lv-LV"/>
              </w:rPr>
            </w:pPr>
            <w:r w:rsidRPr="003E2A7A">
              <w:rPr>
                <w:rFonts w:ascii="Times New Roman" w:eastAsia="Times New Roman" w:hAnsi="Times New Roman" w:cs="Times New Roman"/>
                <w:sz w:val="24"/>
                <w:szCs w:val="24"/>
                <w:lang w:val="lv-LV" w:eastAsia="lv-LV"/>
              </w:rPr>
              <w:t>Nav ilgstošu vakanču, pedagogi tiek aizvietoti pēc nepieciešamības.</w:t>
            </w:r>
          </w:p>
          <w:p w:rsidR="003D6A8E" w:rsidRPr="00B56A18" w:rsidP="00B56A18" w14:paraId="3D47063E" w14:textId="14E27462">
            <w:pPr>
              <w:jc w:val="both"/>
              <w:rPr>
                <w:rFonts w:ascii="Times New Roman" w:eastAsia="Times New Roman" w:hAnsi="Times New Roman" w:cs="Times New Roman"/>
                <w:sz w:val="24"/>
                <w:szCs w:val="24"/>
                <w:lang w:val="lv-LV" w:eastAsia="lv-LV"/>
              </w:rPr>
            </w:pPr>
            <w:r w:rsidRPr="003E2A7A">
              <w:rPr>
                <w:rFonts w:ascii="Times New Roman" w:eastAsia="Times New Roman" w:hAnsi="Times New Roman" w:cs="Times New Roman"/>
                <w:sz w:val="24"/>
                <w:szCs w:val="24"/>
                <w:lang w:val="lv-LV" w:eastAsia="lv-LV"/>
              </w:rPr>
              <w:t xml:space="preserve">Reizi gadā skolotāji veic sava darba </w:t>
            </w:r>
            <w:r w:rsidRPr="003E2A7A">
              <w:rPr>
                <w:rFonts w:ascii="Times New Roman" w:eastAsia="Times New Roman" w:hAnsi="Times New Roman" w:cs="Times New Roman"/>
                <w:sz w:val="24"/>
                <w:szCs w:val="24"/>
                <w:lang w:val="lv-LV" w:eastAsia="lv-LV"/>
              </w:rPr>
              <w:t>pašvērtēšanu</w:t>
            </w:r>
            <w:r w:rsidRPr="003E2A7A">
              <w:rPr>
                <w:rFonts w:ascii="Times New Roman" w:eastAsia="Times New Roman" w:hAnsi="Times New Roman" w:cs="Times New Roman"/>
                <w:sz w:val="24"/>
                <w:szCs w:val="24"/>
                <w:lang w:val="lv-LV" w:eastAsia="lv-LV"/>
              </w:rPr>
              <w:t xml:space="preserve">, rakstot pašvērtējumu. </w:t>
            </w:r>
          </w:p>
          <w:p w:rsidR="003D6A8E" w:rsidRPr="00225D73" w:rsidP="00323690" w14:paraId="68C7452C" w14:textId="77777777">
            <w:pPr>
              <w:jc w:val="both"/>
              <w:rPr>
                <w:rFonts w:ascii="Times New Roman" w:eastAsia="Times New Roman" w:hAnsi="Times New Roman" w:cs="Times New Roman"/>
                <w:color w:val="000000" w:themeColor="text1"/>
                <w:sz w:val="24"/>
                <w:szCs w:val="24"/>
                <w:lang w:val="lv-LV"/>
              </w:rPr>
            </w:pPr>
            <w:r w:rsidRPr="00225D73">
              <w:rPr>
                <w:rFonts w:ascii="Times New Roman" w:eastAsia="Times New Roman" w:hAnsi="Times New Roman" w:cs="Times New Roman"/>
                <w:color w:val="000000" w:themeColor="text1"/>
                <w:sz w:val="24"/>
                <w:szCs w:val="24"/>
              </w:rPr>
              <w:t xml:space="preserve">  </w:t>
            </w:r>
          </w:p>
        </w:tc>
        <w:tc>
          <w:tcPr>
            <w:tcW w:w="4820" w:type="dxa"/>
          </w:tcPr>
          <w:p w:rsidR="004C2430" w:rsidRPr="004C2430" w:rsidP="004C2430" w14:paraId="7489F2E5" w14:textId="17531D06">
            <w:pPr>
              <w:pStyle w:val="NoSpacing"/>
            </w:pPr>
            <w:r>
              <w:t>2018.</w:t>
            </w:r>
            <w:r w:rsidRPr="004C2430">
              <w:t xml:space="preserve">Rosināt </w:t>
            </w:r>
            <w:r w:rsidRPr="004C2430">
              <w:t>skolotājas</w:t>
            </w:r>
            <w:r w:rsidRPr="004C2430">
              <w:t xml:space="preserve"> </w:t>
            </w:r>
            <w:r w:rsidRPr="004C2430">
              <w:t>izmantot</w:t>
            </w:r>
            <w:r w:rsidRPr="004C2430">
              <w:t xml:space="preserve"> </w:t>
            </w:r>
            <w:r w:rsidRPr="004C2430">
              <w:t>uzslavas</w:t>
            </w:r>
            <w:r w:rsidRPr="004C2430">
              <w:t xml:space="preserve"> un </w:t>
            </w:r>
            <w:r w:rsidRPr="004C2430">
              <w:t>pamudinājumus</w:t>
            </w:r>
            <w:r w:rsidRPr="004C2430">
              <w:t xml:space="preserve">, </w:t>
            </w:r>
            <w:r w:rsidRPr="004C2430">
              <w:t>vairāk</w:t>
            </w:r>
            <w:r w:rsidRPr="004C2430">
              <w:t xml:space="preserve"> </w:t>
            </w:r>
            <w:r w:rsidRPr="004C2430">
              <w:t>domāt</w:t>
            </w:r>
            <w:r w:rsidRPr="004C2430">
              <w:t xml:space="preserve"> par </w:t>
            </w:r>
            <w:r w:rsidRPr="004C2430">
              <w:t>pozitīvo</w:t>
            </w:r>
            <w:r w:rsidRPr="004C2430">
              <w:t xml:space="preserve"> </w:t>
            </w:r>
            <w:r w:rsidRPr="004C2430">
              <w:t>motivāciju</w:t>
            </w:r>
            <w:r w:rsidRPr="004C2430">
              <w:t>.</w:t>
            </w:r>
          </w:p>
          <w:p w:rsidR="003D6A8E" w:rsidRPr="00225D73" w:rsidP="003D6A8E" w14:paraId="6D6DCB11" w14:textId="6BF70B98">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sz w:val="24"/>
                <w:szCs w:val="24"/>
                <w:lang w:val="lv-LV" w:eastAsia="lv-LV"/>
              </w:rPr>
              <w:t>2021.</w:t>
            </w:r>
            <w:r w:rsidRPr="00A4591E">
              <w:rPr>
                <w:rFonts w:ascii="Times New Roman" w:eastAsia="Times New Roman" w:hAnsi="Times New Roman" w:cs="Times New Roman"/>
                <w:sz w:val="24"/>
                <w:szCs w:val="24"/>
                <w:lang w:val="lv-LV" w:eastAsia="lv-LV"/>
              </w:rPr>
              <w:t>Ped</w:t>
            </w:r>
            <w:r>
              <w:rPr>
                <w:rFonts w:ascii="Times New Roman" w:eastAsia="Times New Roman" w:hAnsi="Times New Roman" w:cs="Times New Roman"/>
                <w:sz w:val="24"/>
                <w:szCs w:val="24"/>
                <w:lang w:val="lv-LV" w:eastAsia="lv-LV"/>
              </w:rPr>
              <w:t>agogiem nepieciešama</w:t>
            </w:r>
            <w:r w:rsidRPr="00A4591E">
              <w:rPr>
                <w:rFonts w:ascii="Times New Roman" w:eastAsia="Times New Roman" w:hAnsi="Times New Roman" w:cs="Times New Roman"/>
                <w:sz w:val="24"/>
                <w:szCs w:val="24"/>
                <w:lang w:val="lv-LV" w:eastAsia="lv-LV"/>
              </w:rPr>
              <w:t xml:space="preserve"> iespēja apmeklēt kursus, </w:t>
            </w:r>
            <w:r w:rsidRPr="00A4591E">
              <w:rPr>
                <w:rFonts w:ascii="Times New Roman" w:eastAsia="Times New Roman" w:hAnsi="Times New Roman" w:cs="Times New Roman"/>
                <w:sz w:val="24"/>
                <w:szCs w:val="24"/>
                <w:lang w:val="lv-LV" w:eastAsia="lv-LV"/>
              </w:rPr>
              <w:t>supervīzijas</w:t>
            </w:r>
            <w:r w:rsidRPr="00A4591E">
              <w:rPr>
                <w:rFonts w:ascii="Times New Roman" w:eastAsia="Times New Roman" w:hAnsi="Times New Roman" w:cs="Times New Roman"/>
                <w:sz w:val="24"/>
                <w:szCs w:val="24"/>
                <w:lang w:val="lv-LV" w:eastAsia="lv-LV"/>
              </w:rPr>
              <w:t>, izdegšanas</w:t>
            </w:r>
            <w:r>
              <w:rPr>
                <w:rFonts w:ascii="Times New Roman" w:eastAsia="Times New Roman" w:hAnsi="Times New Roman" w:cs="Times New Roman"/>
                <w:sz w:val="24"/>
                <w:szCs w:val="24"/>
                <w:lang w:val="lv-LV" w:eastAsia="lv-LV"/>
              </w:rPr>
              <w:t xml:space="preserve"> riska mazināšanai.</w:t>
            </w:r>
          </w:p>
        </w:tc>
      </w:tr>
    </w:tbl>
    <w:p w:rsidR="008B6308" w:rsidP="00624B0B" w14:paraId="6FEADC35" w14:textId="77777777">
      <w:pPr>
        <w:spacing w:after="0" w:line="240" w:lineRule="auto"/>
        <w:jc w:val="both"/>
        <w:rPr>
          <w:rFonts w:ascii="Times New Roman" w:hAnsi="Times New Roman" w:cs="Times New Roman"/>
          <w:sz w:val="24"/>
          <w:szCs w:val="24"/>
          <w:lang w:val="lv-LV"/>
        </w:rPr>
      </w:pPr>
    </w:p>
    <w:p w:rsidR="003D6A8E" w:rsidRPr="000C7764" w:rsidP="00624B0B" w14:paraId="4C677097" w14:textId="70AB6658">
      <w:pPr>
        <w:spacing w:after="0" w:line="240" w:lineRule="auto"/>
        <w:jc w:val="both"/>
        <w:rPr>
          <w:rFonts w:ascii="Times New Roman" w:hAnsi="Times New Roman" w:cs="Times New Roman"/>
          <w:b/>
          <w:sz w:val="24"/>
          <w:szCs w:val="24"/>
          <w:lang w:val="lv-LV"/>
        </w:rPr>
      </w:pPr>
      <w:r w:rsidRPr="000C7764">
        <w:rPr>
          <w:rFonts w:ascii="Times New Roman" w:hAnsi="Times New Roman" w:cs="Times New Roman"/>
          <w:b/>
          <w:sz w:val="24"/>
          <w:szCs w:val="24"/>
          <w:lang w:val="lv-LV"/>
        </w:rPr>
        <w:t>2.3</w:t>
      </w:r>
      <w:r w:rsidRPr="000C7764" w:rsidR="00AE330D">
        <w:rPr>
          <w:rFonts w:ascii="Times New Roman" w:hAnsi="Times New Roman" w:cs="Times New Roman"/>
          <w:b/>
          <w:sz w:val="24"/>
          <w:szCs w:val="24"/>
          <w:lang w:val="lv-LV"/>
        </w:rPr>
        <w:t xml:space="preserve"> Izglītības programmu īstenošana</w:t>
      </w:r>
      <w:r w:rsidR="000C7764">
        <w:rPr>
          <w:rFonts w:ascii="Times New Roman" w:hAnsi="Times New Roman" w:cs="Times New Roman"/>
          <w:b/>
          <w:sz w:val="24"/>
          <w:szCs w:val="24"/>
          <w:lang w:val="lv-LV"/>
        </w:rPr>
        <w:t>:</w:t>
      </w:r>
    </w:p>
    <w:p w:rsidR="008B6308" w:rsidRPr="00252B94" w:rsidP="00624B0B" w14:paraId="1271DBB0" w14:textId="77777777">
      <w:pPr>
        <w:spacing w:after="0" w:line="240" w:lineRule="auto"/>
        <w:jc w:val="both"/>
        <w:rPr>
          <w:rFonts w:ascii="Times New Roman" w:hAnsi="Times New Roman" w:cs="Times New Roman"/>
          <w:sz w:val="24"/>
          <w:szCs w:val="24"/>
          <w:lang w:val="lv-LV"/>
        </w:rPr>
      </w:pPr>
    </w:p>
    <w:tbl>
      <w:tblPr>
        <w:tblStyle w:val="TableGrid"/>
        <w:tblW w:w="10065" w:type="dxa"/>
        <w:tblInd w:w="-147" w:type="dxa"/>
        <w:tblLook w:val="04A0"/>
      </w:tblPr>
      <w:tblGrid>
        <w:gridCol w:w="5245"/>
        <w:gridCol w:w="4820"/>
      </w:tblGrid>
      <w:tr w14:paraId="046BE42A" w14:textId="77777777" w:rsidTr="00B56A18">
        <w:tblPrEx>
          <w:tblW w:w="10065" w:type="dxa"/>
          <w:tblInd w:w="-147" w:type="dxa"/>
          <w:tblLook w:val="04A0"/>
        </w:tblPrEx>
        <w:tc>
          <w:tcPr>
            <w:tcW w:w="5245" w:type="dxa"/>
          </w:tcPr>
          <w:p w:rsidR="00C9105A" w:rsidRPr="000C7764" w:rsidP="00323690" w14:paraId="41F6963F" w14:textId="77777777">
            <w:pPr>
              <w:pStyle w:val="ListParagraph"/>
              <w:ind w:left="0"/>
              <w:rPr>
                <w:rFonts w:ascii="Times New Roman" w:eastAsia="Times New Roman" w:hAnsi="Times New Roman" w:cs="Times New Roman"/>
                <w:b/>
                <w:color w:val="000000" w:themeColor="text1"/>
                <w:sz w:val="24"/>
                <w:szCs w:val="24"/>
                <w:lang w:val="lv-LV"/>
              </w:rPr>
            </w:pPr>
            <w:r w:rsidRPr="000C7764">
              <w:rPr>
                <w:rFonts w:ascii="Times New Roman" w:eastAsia="Times New Roman" w:hAnsi="Times New Roman" w:cs="Times New Roman"/>
                <w:b/>
                <w:color w:val="000000" w:themeColor="text1"/>
                <w:sz w:val="24"/>
                <w:szCs w:val="24"/>
                <w:lang w:val="lv-LV"/>
              </w:rPr>
              <w:t xml:space="preserve">                         Fakti</w:t>
            </w:r>
          </w:p>
        </w:tc>
        <w:tc>
          <w:tcPr>
            <w:tcW w:w="4820" w:type="dxa"/>
          </w:tcPr>
          <w:p w:rsidR="00C9105A" w:rsidRPr="000C7764" w:rsidP="00323690" w14:paraId="2BEED4F1" w14:textId="77777777">
            <w:pPr>
              <w:pStyle w:val="ListParagraph"/>
              <w:ind w:left="0"/>
              <w:jc w:val="center"/>
              <w:rPr>
                <w:rFonts w:ascii="Times New Roman" w:eastAsia="Times New Roman" w:hAnsi="Times New Roman" w:cs="Times New Roman"/>
                <w:b/>
                <w:color w:val="000000" w:themeColor="text1"/>
                <w:sz w:val="24"/>
                <w:szCs w:val="24"/>
                <w:lang w:val="lv-LV"/>
              </w:rPr>
            </w:pPr>
            <w:r w:rsidRPr="000C7764">
              <w:rPr>
                <w:rFonts w:ascii="Times New Roman" w:eastAsia="Times New Roman" w:hAnsi="Times New Roman" w:cs="Times New Roman"/>
                <w:b/>
                <w:color w:val="000000" w:themeColor="text1"/>
                <w:sz w:val="24"/>
                <w:szCs w:val="24"/>
                <w:lang w:val="lv-LV"/>
              </w:rPr>
              <w:t>Turpmākās attīstības vajadzības</w:t>
            </w:r>
          </w:p>
        </w:tc>
      </w:tr>
      <w:tr w14:paraId="58142716" w14:textId="77777777" w:rsidTr="00B56A18">
        <w:tblPrEx>
          <w:tblW w:w="10065" w:type="dxa"/>
          <w:tblInd w:w="-147" w:type="dxa"/>
          <w:tblLook w:val="04A0"/>
        </w:tblPrEx>
        <w:tc>
          <w:tcPr>
            <w:tcW w:w="5245" w:type="dxa"/>
          </w:tcPr>
          <w:p w:rsidR="00C9105A" w:rsidRPr="000C7764" w:rsidP="000C7764" w14:paraId="018D884A" w14:textId="7AED121C">
            <w:pPr>
              <w:pBdr>
                <w:top w:val="nil"/>
                <w:left w:val="nil"/>
                <w:bottom w:val="nil"/>
                <w:right w:val="nil"/>
                <w:between w:val="nil"/>
              </w:pBdr>
              <w:spacing w:line="259" w:lineRule="auto"/>
              <w:jc w:val="both"/>
              <w:rPr>
                <w:rFonts w:ascii="Times New Roman" w:hAnsi="Times New Roman" w:cs="Times New Roman"/>
                <w:color w:val="000000" w:themeColor="text1"/>
                <w:sz w:val="24"/>
                <w:szCs w:val="24"/>
              </w:rPr>
            </w:pPr>
            <w:r w:rsidRPr="000C7764">
              <w:rPr>
                <w:rFonts w:ascii="Times New Roman" w:hAnsi="Times New Roman" w:cs="Times New Roman"/>
                <w:color w:val="000000" w:themeColor="text1"/>
                <w:sz w:val="24"/>
                <w:szCs w:val="24"/>
              </w:rPr>
              <w:t xml:space="preserve">   </w:t>
            </w:r>
            <w:r w:rsidRPr="000C7764" w:rsidR="00997311">
              <w:rPr>
                <w:rFonts w:ascii="Times New Roman" w:eastAsia="Calibri" w:hAnsi="Times New Roman" w:cs="Times New Roman"/>
                <w:sz w:val="24"/>
                <w:szCs w:val="24"/>
                <w:lang w:val="lv-LV"/>
              </w:rPr>
              <w:t>Tiek izmantota individuāla pieeja, attīstot bērnu prasmes un talantus</w:t>
            </w:r>
          </w:p>
          <w:p w:rsidR="00C9105A" w:rsidRPr="000C7764" w:rsidP="000C7764" w14:paraId="2DB225B2" w14:textId="77777777">
            <w:pPr>
              <w:jc w:val="both"/>
              <w:rPr>
                <w:rFonts w:ascii="Times New Roman" w:eastAsia="Times New Roman" w:hAnsi="Times New Roman" w:cs="Times New Roman"/>
                <w:color w:val="000000" w:themeColor="text1"/>
                <w:sz w:val="24"/>
                <w:szCs w:val="24"/>
                <w:lang w:val="lv-LV"/>
              </w:rPr>
            </w:pPr>
            <w:r w:rsidRPr="000C7764">
              <w:rPr>
                <w:rFonts w:ascii="Times New Roman" w:eastAsia="Times New Roman" w:hAnsi="Times New Roman" w:cs="Times New Roman"/>
                <w:color w:val="000000" w:themeColor="text1"/>
                <w:sz w:val="24"/>
                <w:szCs w:val="24"/>
              </w:rPr>
              <w:t xml:space="preserve">  </w:t>
            </w:r>
          </w:p>
        </w:tc>
        <w:tc>
          <w:tcPr>
            <w:tcW w:w="4820" w:type="dxa"/>
          </w:tcPr>
          <w:p w:rsidR="00761044" w:rsidRPr="000C7764" w:rsidP="000C7764" w14:paraId="7AE8C888" w14:textId="52568F3E">
            <w:pPr>
              <w:jc w:val="both"/>
              <w:rPr>
                <w:rFonts w:ascii="Times New Roman" w:eastAsia="Calibri" w:hAnsi="Times New Roman" w:cs="Times New Roman"/>
                <w:sz w:val="24"/>
                <w:szCs w:val="24"/>
              </w:rPr>
            </w:pPr>
            <w:r w:rsidRPr="000C7764">
              <w:rPr>
                <w:rFonts w:ascii="Times New Roman" w:eastAsia="Calibri" w:hAnsi="Times New Roman" w:cs="Times New Roman"/>
                <w:sz w:val="24"/>
                <w:szCs w:val="24"/>
              </w:rPr>
              <w:t xml:space="preserve">2021.Veidot </w:t>
            </w:r>
            <w:r w:rsidRPr="000C7764">
              <w:rPr>
                <w:rFonts w:ascii="Times New Roman" w:eastAsia="Calibri" w:hAnsi="Times New Roman" w:cs="Times New Roman"/>
                <w:sz w:val="24"/>
                <w:szCs w:val="24"/>
              </w:rPr>
              <w:t>bērnos</w:t>
            </w:r>
            <w:r w:rsidRPr="000C7764">
              <w:rPr>
                <w:rFonts w:ascii="Times New Roman" w:eastAsia="Calibri" w:hAnsi="Times New Roman" w:cs="Times New Roman"/>
                <w:sz w:val="24"/>
                <w:szCs w:val="24"/>
              </w:rPr>
              <w:t xml:space="preserve"> </w:t>
            </w:r>
            <w:r w:rsidRPr="000C7764">
              <w:rPr>
                <w:rFonts w:ascii="Times New Roman" w:eastAsia="Calibri" w:hAnsi="Times New Roman" w:cs="Times New Roman"/>
                <w:sz w:val="24"/>
                <w:szCs w:val="24"/>
              </w:rPr>
              <w:t>motivāciju</w:t>
            </w:r>
            <w:r w:rsidRPr="000C7764">
              <w:rPr>
                <w:rFonts w:ascii="Times New Roman" w:eastAsia="Calibri" w:hAnsi="Times New Roman" w:cs="Times New Roman"/>
                <w:sz w:val="24"/>
                <w:szCs w:val="24"/>
              </w:rPr>
              <w:t xml:space="preserve"> </w:t>
            </w:r>
            <w:r w:rsidRPr="000C7764">
              <w:rPr>
                <w:rFonts w:ascii="Times New Roman" w:eastAsia="Calibri" w:hAnsi="Times New Roman" w:cs="Times New Roman"/>
                <w:sz w:val="24"/>
                <w:szCs w:val="24"/>
              </w:rPr>
              <w:t>iegūt</w:t>
            </w:r>
            <w:r w:rsidRPr="000C7764">
              <w:rPr>
                <w:rFonts w:ascii="Times New Roman" w:eastAsia="Calibri" w:hAnsi="Times New Roman" w:cs="Times New Roman"/>
                <w:sz w:val="24"/>
                <w:szCs w:val="24"/>
              </w:rPr>
              <w:t xml:space="preserve"> </w:t>
            </w:r>
            <w:r w:rsidRPr="000C7764">
              <w:rPr>
                <w:rFonts w:ascii="Times New Roman" w:eastAsia="Calibri" w:hAnsi="Times New Roman" w:cs="Times New Roman"/>
                <w:sz w:val="24"/>
                <w:szCs w:val="24"/>
              </w:rPr>
              <w:t>jaunas</w:t>
            </w:r>
            <w:r w:rsidRPr="000C7764">
              <w:rPr>
                <w:rFonts w:ascii="Times New Roman" w:eastAsia="Calibri" w:hAnsi="Times New Roman" w:cs="Times New Roman"/>
                <w:sz w:val="24"/>
                <w:szCs w:val="24"/>
              </w:rPr>
              <w:t xml:space="preserve"> </w:t>
            </w:r>
            <w:r w:rsidRPr="000C7764">
              <w:rPr>
                <w:rFonts w:ascii="Times New Roman" w:eastAsia="Calibri" w:hAnsi="Times New Roman" w:cs="Times New Roman"/>
                <w:sz w:val="24"/>
                <w:szCs w:val="24"/>
              </w:rPr>
              <w:t>zināšanas</w:t>
            </w:r>
            <w:r w:rsidRPr="000C7764">
              <w:rPr>
                <w:rFonts w:ascii="Times New Roman" w:eastAsia="Calibri" w:hAnsi="Times New Roman" w:cs="Times New Roman"/>
                <w:sz w:val="24"/>
                <w:szCs w:val="24"/>
              </w:rPr>
              <w:t xml:space="preserve"> un </w:t>
            </w:r>
            <w:r w:rsidRPr="000C7764">
              <w:rPr>
                <w:rFonts w:ascii="Times New Roman" w:eastAsia="Calibri" w:hAnsi="Times New Roman" w:cs="Times New Roman"/>
                <w:sz w:val="24"/>
                <w:szCs w:val="24"/>
              </w:rPr>
              <w:t>vēlmi</w:t>
            </w:r>
            <w:r w:rsidRPr="000C7764">
              <w:rPr>
                <w:rFonts w:ascii="Times New Roman" w:eastAsia="Calibri" w:hAnsi="Times New Roman" w:cs="Times New Roman"/>
                <w:sz w:val="24"/>
                <w:szCs w:val="24"/>
              </w:rPr>
              <w:t xml:space="preserve"> </w:t>
            </w:r>
            <w:r w:rsidRPr="000C7764">
              <w:rPr>
                <w:rFonts w:ascii="Times New Roman" w:eastAsia="Calibri" w:hAnsi="Times New Roman" w:cs="Times New Roman"/>
                <w:sz w:val="24"/>
                <w:szCs w:val="24"/>
              </w:rPr>
              <w:t>darboties</w:t>
            </w:r>
            <w:r w:rsidRPr="000C7764">
              <w:rPr>
                <w:rFonts w:ascii="Times New Roman" w:eastAsia="Calibri" w:hAnsi="Times New Roman" w:cs="Times New Roman"/>
                <w:sz w:val="24"/>
                <w:szCs w:val="24"/>
              </w:rPr>
              <w:t xml:space="preserve"> </w:t>
            </w:r>
            <w:r w:rsidRPr="000C7764">
              <w:rPr>
                <w:rFonts w:ascii="Times New Roman" w:eastAsia="Calibri" w:hAnsi="Times New Roman" w:cs="Times New Roman"/>
                <w:sz w:val="24"/>
                <w:szCs w:val="24"/>
              </w:rPr>
              <w:t>patstāvīgi</w:t>
            </w:r>
            <w:r w:rsidRPr="000C7764">
              <w:rPr>
                <w:rFonts w:ascii="Times New Roman" w:eastAsia="Calibri" w:hAnsi="Times New Roman" w:cs="Times New Roman"/>
                <w:sz w:val="24"/>
                <w:szCs w:val="24"/>
              </w:rPr>
              <w:t xml:space="preserve"> </w:t>
            </w:r>
            <w:r w:rsidRPr="000C7764">
              <w:rPr>
                <w:rFonts w:ascii="Times New Roman" w:eastAsia="Calibri" w:hAnsi="Times New Roman" w:cs="Times New Roman"/>
                <w:sz w:val="24"/>
                <w:szCs w:val="24"/>
              </w:rPr>
              <w:t>individuāli</w:t>
            </w:r>
            <w:r w:rsidRPr="000C7764">
              <w:rPr>
                <w:rFonts w:ascii="Times New Roman" w:eastAsia="Calibri" w:hAnsi="Times New Roman" w:cs="Times New Roman"/>
                <w:sz w:val="24"/>
                <w:szCs w:val="24"/>
              </w:rPr>
              <w:t xml:space="preserve"> un </w:t>
            </w:r>
            <w:r w:rsidRPr="000C7764">
              <w:rPr>
                <w:rFonts w:ascii="Times New Roman" w:eastAsia="Calibri" w:hAnsi="Times New Roman" w:cs="Times New Roman"/>
                <w:sz w:val="24"/>
                <w:szCs w:val="24"/>
              </w:rPr>
              <w:t>grupās</w:t>
            </w:r>
            <w:r w:rsidRPr="000C7764">
              <w:rPr>
                <w:rFonts w:ascii="Times New Roman" w:eastAsia="Calibri" w:hAnsi="Times New Roman" w:cs="Times New Roman"/>
                <w:sz w:val="24"/>
                <w:szCs w:val="24"/>
              </w:rPr>
              <w:t>.</w:t>
            </w:r>
          </w:p>
          <w:p w:rsidR="00C9105A" w:rsidRPr="000C7764" w:rsidP="000C7764" w14:paraId="265CFAF4" w14:textId="77777777">
            <w:pPr>
              <w:pStyle w:val="ListParagraph"/>
              <w:ind w:left="0"/>
              <w:jc w:val="both"/>
              <w:rPr>
                <w:rFonts w:ascii="Times New Roman" w:eastAsia="Times New Roman" w:hAnsi="Times New Roman" w:cs="Times New Roman"/>
                <w:color w:val="000000" w:themeColor="text1"/>
                <w:sz w:val="24"/>
                <w:szCs w:val="24"/>
                <w:lang w:val="lv-LV"/>
              </w:rPr>
            </w:pPr>
          </w:p>
        </w:tc>
      </w:tr>
    </w:tbl>
    <w:p w:rsidR="008B6308" w:rsidRPr="00586834" w:rsidP="008B6308" w14:paraId="4E6725B2" w14:textId="77777777">
      <w:pPr>
        <w:pStyle w:val="ListParagraph"/>
        <w:spacing w:after="0" w:line="240" w:lineRule="auto"/>
        <w:rPr>
          <w:rFonts w:ascii="Times New Roman" w:hAnsi="Times New Roman" w:cs="Times New Roman"/>
          <w:b/>
          <w:bCs/>
          <w:sz w:val="24"/>
          <w:szCs w:val="24"/>
          <w:lang w:val="lv-LV"/>
        </w:rPr>
      </w:pPr>
    </w:p>
    <w:p w:rsidR="008B6308" w:rsidRPr="00252B94" w:rsidP="008B6308" w14:paraId="661DFC4C" w14:textId="7A9B2CC7">
      <w:pPr>
        <w:spacing w:after="0" w:line="240" w:lineRule="auto"/>
        <w:jc w:val="center"/>
        <w:rPr>
          <w:rFonts w:ascii="Times New Roman" w:hAnsi="Times New Roman" w:cs="Times New Roman"/>
          <w:b/>
          <w:bCs/>
          <w:sz w:val="24"/>
          <w:szCs w:val="24"/>
          <w:lang w:val="lv-LV"/>
        </w:rPr>
      </w:pPr>
      <w:r w:rsidRPr="00252B94">
        <w:rPr>
          <w:rFonts w:ascii="Times New Roman" w:hAnsi="Times New Roman" w:cs="Times New Roman"/>
          <w:b/>
          <w:bCs/>
          <w:sz w:val="24"/>
          <w:szCs w:val="24"/>
          <w:lang w:val="lv-LV"/>
        </w:rPr>
        <w:t>3</w:t>
      </w:r>
      <w:r>
        <w:rPr>
          <w:rFonts w:ascii="Times New Roman" w:hAnsi="Times New Roman" w:cs="Times New Roman"/>
          <w:b/>
          <w:bCs/>
          <w:sz w:val="24"/>
          <w:szCs w:val="24"/>
          <w:lang w:val="lv-LV"/>
        </w:rPr>
        <w:t xml:space="preserve">. </w:t>
      </w:r>
      <w:r w:rsidRPr="00252B94">
        <w:rPr>
          <w:rFonts w:ascii="Times New Roman" w:hAnsi="Times New Roman" w:cs="Times New Roman"/>
          <w:b/>
          <w:bCs/>
          <w:sz w:val="24"/>
          <w:szCs w:val="24"/>
          <w:lang w:val="lv-LV"/>
        </w:rPr>
        <w:t>Joma  Iekļaujoša vide</w:t>
      </w:r>
    </w:p>
    <w:p w:rsidR="008B6308" w:rsidRPr="000C7764" w:rsidP="008B6308" w14:paraId="2764D943" w14:textId="7A822837">
      <w:pPr>
        <w:spacing w:after="0" w:line="240" w:lineRule="auto"/>
        <w:jc w:val="both"/>
        <w:rPr>
          <w:rFonts w:ascii="Times New Roman" w:hAnsi="Times New Roman" w:cs="Times New Roman"/>
          <w:b/>
          <w:color w:val="000000" w:themeColor="text1"/>
          <w:sz w:val="24"/>
          <w:szCs w:val="24"/>
          <w:lang w:val="lv-LV"/>
        </w:rPr>
      </w:pPr>
      <w:r w:rsidRPr="000C7764">
        <w:rPr>
          <w:rFonts w:ascii="Times New Roman" w:hAnsi="Times New Roman" w:cs="Times New Roman"/>
          <w:b/>
          <w:color w:val="000000" w:themeColor="text1"/>
          <w:sz w:val="24"/>
          <w:szCs w:val="24"/>
          <w:lang w:val="lv-LV"/>
        </w:rPr>
        <w:t>3.1 Pieejamība</w:t>
      </w:r>
      <w:r w:rsidR="000C7764">
        <w:rPr>
          <w:rFonts w:ascii="Times New Roman" w:hAnsi="Times New Roman" w:cs="Times New Roman"/>
          <w:b/>
          <w:color w:val="000000" w:themeColor="text1"/>
          <w:sz w:val="24"/>
          <w:szCs w:val="24"/>
          <w:lang w:val="lv-LV"/>
        </w:rPr>
        <w:t>:</w:t>
      </w:r>
    </w:p>
    <w:p w:rsidR="008B6308" w:rsidP="008B6308" w14:paraId="62EF9729" w14:textId="77777777">
      <w:pPr>
        <w:pStyle w:val="ListParagraph"/>
        <w:spacing w:after="0" w:line="240" w:lineRule="auto"/>
        <w:ind w:left="426"/>
        <w:jc w:val="both"/>
        <w:rPr>
          <w:rFonts w:ascii="Times New Roman" w:hAnsi="Times New Roman" w:cs="Times New Roman"/>
          <w:sz w:val="24"/>
          <w:szCs w:val="24"/>
          <w:lang w:val="lv-LV"/>
        </w:rPr>
      </w:pPr>
    </w:p>
    <w:tbl>
      <w:tblPr>
        <w:tblStyle w:val="TableGrid"/>
        <w:tblW w:w="10065" w:type="dxa"/>
        <w:tblInd w:w="-147" w:type="dxa"/>
        <w:tblLook w:val="04A0"/>
      </w:tblPr>
      <w:tblGrid>
        <w:gridCol w:w="5245"/>
        <w:gridCol w:w="4820"/>
      </w:tblGrid>
      <w:tr w14:paraId="7D1B8D70" w14:textId="77777777" w:rsidTr="008F6F0E">
        <w:tblPrEx>
          <w:tblW w:w="10065" w:type="dxa"/>
          <w:tblInd w:w="-147" w:type="dxa"/>
          <w:tblLook w:val="04A0"/>
        </w:tblPrEx>
        <w:tc>
          <w:tcPr>
            <w:tcW w:w="5245" w:type="dxa"/>
          </w:tcPr>
          <w:p w:rsidR="008B6308" w:rsidRPr="000C7764" w:rsidP="008F6F0E" w14:paraId="1C86E619" w14:textId="77777777">
            <w:pPr>
              <w:pStyle w:val="ListParagraph"/>
              <w:ind w:left="0"/>
              <w:jc w:val="center"/>
              <w:rPr>
                <w:rFonts w:ascii="Times New Roman" w:eastAsia="Times New Roman" w:hAnsi="Times New Roman" w:cs="Times New Roman"/>
                <w:b/>
                <w:color w:val="000000" w:themeColor="text1"/>
                <w:sz w:val="24"/>
                <w:szCs w:val="24"/>
                <w:lang w:val="lv-LV"/>
              </w:rPr>
            </w:pPr>
            <w:r w:rsidRPr="000C7764">
              <w:rPr>
                <w:rFonts w:ascii="Times New Roman" w:eastAsia="Times New Roman" w:hAnsi="Times New Roman" w:cs="Times New Roman"/>
                <w:b/>
                <w:color w:val="000000" w:themeColor="text1"/>
                <w:sz w:val="24"/>
                <w:szCs w:val="24"/>
                <w:lang w:val="lv-LV"/>
              </w:rPr>
              <w:t>Fakti</w:t>
            </w:r>
          </w:p>
        </w:tc>
        <w:tc>
          <w:tcPr>
            <w:tcW w:w="4820" w:type="dxa"/>
          </w:tcPr>
          <w:p w:rsidR="008B6308" w:rsidRPr="000C7764" w:rsidP="008F6F0E" w14:paraId="7E361DA0" w14:textId="77777777">
            <w:pPr>
              <w:pStyle w:val="ListParagraph"/>
              <w:ind w:left="0"/>
              <w:jc w:val="center"/>
              <w:rPr>
                <w:rFonts w:ascii="Times New Roman" w:eastAsia="Times New Roman" w:hAnsi="Times New Roman" w:cs="Times New Roman"/>
                <w:b/>
                <w:color w:val="000000" w:themeColor="text1"/>
                <w:sz w:val="24"/>
                <w:szCs w:val="24"/>
                <w:lang w:val="lv-LV"/>
              </w:rPr>
            </w:pPr>
            <w:r w:rsidRPr="000C7764">
              <w:rPr>
                <w:rFonts w:ascii="Times New Roman" w:eastAsia="Times New Roman" w:hAnsi="Times New Roman" w:cs="Times New Roman"/>
                <w:b/>
                <w:color w:val="000000" w:themeColor="text1"/>
                <w:sz w:val="24"/>
                <w:szCs w:val="24"/>
                <w:lang w:val="lv-LV"/>
              </w:rPr>
              <w:t>Turpmākās attīstības vajadzības</w:t>
            </w:r>
          </w:p>
        </w:tc>
      </w:tr>
      <w:tr w14:paraId="0E5A6B45" w14:textId="77777777" w:rsidTr="008F6F0E">
        <w:tblPrEx>
          <w:tblW w:w="10065" w:type="dxa"/>
          <w:tblInd w:w="-147" w:type="dxa"/>
          <w:tblLook w:val="04A0"/>
        </w:tblPrEx>
        <w:trPr>
          <w:trHeight w:val="1265"/>
        </w:trPr>
        <w:tc>
          <w:tcPr>
            <w:tcW w:w="5245" w:type="dxa"/>
          </w:tcPr>
          <w:p w:rsidR="008B6308" w:rsidRPr="00763765" w:rsidP="008F6F0E" w14:paraId="250E0DE1" w14:textId="3EFCDECA">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2022.I</w:t>
            </w:r>
            <w:r w:rsidRPr="00BC4F01">
              <w:rPr>
                <w:rFonts w:ascii="Times New Roman" w:eastAsia="Times New Roman" w:hAnsi="Times New Roman" w:cs="Times New Roman"/>
                <w:color w:val="000000" w:themeColor="text1"/>
                <w:sz w:val="24"/>
                <w:szCs w:val="24"/>
                <w:lang w:val="lv-LV"/>
              </w:rPr>
              <w:t>zpratn</w:t>
            </w:r>
            <w:r>
              <w:rPr>
                <w:rFonts w:ascii="Times New Roman" w:eastAsia="Times New Roman" w:hAnsi="Times New Roman" w:cs="Times New Roman"/>
                <w:color w:val="000000" w:themeColor="text1"/>
                <w:sz w:val="24"/>
                <w:szCs w:val="24"/>
                <w:lang w:val="lv-LV"/>
              </w:rPr>
              <w:t>e</w:t>
            </w:r>
            <w:r w:rsidRPr="00BC4F01">
              <w:rPr>
                <w:rFonts w:ascii="Times New Roman" w:eastAsia="Times New Roman" w:hAnsi="Times New Roman" w:cs="Times New Roman"/>
                <w:color w:val="000000" w:themeColor="text1"/>
                <w:sz w:val="24"/>
                <w:szCs w:val="24"/>
                <w:lang w:val="lv-LV"/>
              </w:rPr>
              <w:t xml:space="preserve"> par vienlīdzīgām tiesībām uz izglītības pieejamību visiem izglītojamiem</w:t>
            </w:r>
            <w:r>
              <w:rPr>
                <w:rFonts w:ascii="Times New Roman" w:eastAsia="Times New Roman" w:hAnsi="Times New Roman" w:cs="Times New Roman"/>
                <w:color w:val="000000" w:themeColor="text1"/>
                <w:sz w:val="24"/>
                <w:szCs w:val="24"/>
                <w:lang w:val="lv-LV"/>
              </w:rPr>
              <w:t>.</w:t>
            </w:r>
            <w:r w:rsidR="001C1A67">
              <w:rPr>
                <w:rFonts w:ascii="Times New Roman" w:eastAsia="Times New Roman" w:hAnsi="Times New Roman" w:cs="Times New Roman"/>
                <w:color w:val="000000" w:themeColor="text1"/>
                <w:sz w:val="24"/>
                <w:szCs w:val="24"/>
                <w:lang w:val="lv-LV"/>
              </w:rPr>
              <w:t xml:space="preserve"> </w:t>
            </w:r>
          </w:p>
        </w:tc>
        <w:tc>
          <w:tcPr>
            <w:tcW w:w="4820" w:type="dxa"/>
          </w:tcPr>
          <w:p w:rsidR="008B6308" w:rsidRPr="00763765" w:rsidP="008F6F0E" w14:paraId="273744E2" w14:textId="77777777">
            <w:pPr>
              <w:pStyle w:val="ListParagraph"/>
              <w:ind w:left="0"/>
              <w:rPr>
                <w:rFonts w:ascii="Times New Roman" w:eastAsia="Times New Roman" w:hAnsi="Times New Roman" w:cs="Times New Roman"/>
                <w:iCs/>
                <w:color w:val="000000" w:themeColor="text1"/>
                <w:sz w:val="24"/>
                <w:szCs w:val="24"/>
                <w:lang w:val="lv-LV"/>
              </w:rPr>
            </w:pPr>
            <w:r>
              <w:rPr>
                <w:rFonts w:ascii="Times New Roman" w:eastAsia="Times New Roman" w:hAnsi="Times New Roman" w:cs="Times New Roman"/>
                <w:color w:val="000000" w:themeColor="text1"/>
                <w:sz w:val="24"/>
                <w:szCs w:val="24"/>
                <w:lang w:val="lv-LV"/>
              </w:rPr>
              <w:t>2022.</w:t>
            </w:r>
            <w:r w:rsidRPr="00BC4F01">
              <w:rPr>
                <w:rFonts w:ascii="Times New Roman" w:eastAsia="Times New Roman" w:hAnsi="Times New Roman" w:cs="Times New Roman"/>
                <w:color w:val="000000" w:themeColor="text1"/>
                <w:sz w:val="24"/>
                <w:szCs w:val="24"/>
                <w:lang w:val="lv-LV"/>
              </w:rPr>
              <w:t>Kursi  un izglītojoši semināri skolotājām par iekļaujošo izglītību</w:t>
            </w:r>
          </w:p>
        </w:tc>
      </w:tr>
    </w:tbl>
    <w:p w:rsidR="008B6308" w:rsidRPr="00B56A18" w:rsidP="008B6308" w14:paraId="3DD1EF63" w14:textId="77777777">
      <w:pPr>
        <w:spacing w:after="0" w:line="240" w:lineRule="auto"/>
        <w:jc w:val="both"/>
        <w:rPr>
          <w:rFonts w:ascii="Times New Roman" w:hAnsi="Times New Roman" w:cs="Times New Roman"/>
          <w:color w:val="FF0000"/>
          <w:sz w:val="24"/>
          <w:szCs w:val="24"/>
          <w:lang w:val="lv-LV"/>
        </w:rPr>
      </w:pPr>
    </w:p>
    <w:p w:rsidR="008B6308" w:rsidRPr="000C7764" w:rsidP="008B6308" w14:paraId="39D98115" w14:textId="6E4DB5B2">
      <w:pPr>
        <w:spacing w:after="0" w:line="240" w:lineRule="auto"/>
        <w:jc w:val="both"/>
        <w:rPr>
          <w:rFonts w:ascii="Times New Roman" w:hAnsi="Times New Roman" w:cs="Times New Roman"/>
          <w:b/>
          <w:sz w:val="24"/>
          <w:szCs w:val="24"/>
          <w:lang w:val="lv-LV"/>
        </w:rPr>
      </w:pPr>
      <w:r w:rsidRPr="000C7764">
        <w:rPr>
          <w:rFonts w:ascii="Times New Roman" w:hAnsi="Times New Roman" w:cs="Times New Roman"/>
          <w:b/>
          <w:sz w:val="24"/>
          <w:szCs w:val="24"/>
          <w:lang w:val="lv-LV"/>
        </w:rPr>
        <w:t>3.2 Drošība un labklājība</w:t>
      </w:r>
      <w:r w:rsidR="000C7764">
        <w:rPr>
          <w:rFonts w:ascii="Times New Roman" w:hAnsi="Times New Roman" w:cs="Times New Roman"/>
          <w:b/>
          <w:sz w:val="24"/>
          <w:szCs w:val="24"/>
          <w:lang w:val="lv-LV"/>
        </w:rPr>
        <w:t>:</w:t>
      </w:r>
    </w:p>
    <w:p w:rsidR="008B6308" w:rsidRPr="00B56A18" w:rsidP="008B6308" w14:paraId="6839CD7B" w14:textId="77777777">
      <w:pPr>
        <w:spacing w:after="0" w:line="240" w:lineRule="auto"/>
        <w:jc w:val="both"/>
        <w:rPr>
          <w:rFonts w:ascii="Times New Roman" w:hAnsi="Times New Roman" w:cs="Times New Roman"/>
          <w:sz w:val="24"/>
          <w:szCs w:val="24"/>
          <w:lang w:val="lv-LV"/>
        </w:rPr>
      </w:pPr>
      <w:bookmarkStart w:id="1" w:name="_Hlk210723748"/>
    </w:p>
    <w:tbl>
      <w:tblPr>
        <w:tblStyle w:val="TableGrid"/>
        <w:tblW w:w="10065" w:type="dxa"/>
        <w:tblInd w:w="-147" w:type="dxa"/>
        <w:tblLook w:val="04A0"/>
      </w:tblPr>
      <w:tblGrid>
        <w:gridCol w:w="5245"/>
        <w:gridCol w:w="4820"/>
      </w:tblGrid>
      <w:tr w14:paraId="56D5A164" w14:textId="77777777" w:rsidTr="008F6F0E">
        <w:tblPrEx>
          <w:tblW w:w="10065" w:type="dxa"/>
          <w:tblInd w:w="-147" w:type="dxa"/>
          <w:tblLook w:val="04A0"/>
        </w:tblPrEx>
        <w:tc>
          <w:tcPr>
            <w:tcW w:w="5245" w:type="dxa"/>
          </w:tcPr>
          <w:p w:rsidR="008B6308" w:rsidRPr="000C7764" w:rsidP="008F6F0E" w14:paraId="0C8CD322" w14:textId="77777777">
            <w:pPr>
              <w:pStyle w:val="ListParagraph"/>
              <w:ind w:left="0"/>
              <w:jc w:val="center"/>
              <w:rPr>
                <w:rFonts w:ascii="Times New Roman" w:eastAsia="Times New Roman" w:hAnsi="Times New Roman" w:cs="Times New Roman"/>
                <w:b/>
                <w:color w:val="000000" w:themeColor="text1"/>
                <w:sz w:val="24"/>
                <w:szCs w:val="24"/>
                <w:lang w:val="lv-LV"/>
              </w:rPr>
            </w:pPr>
            <w:r w:rsidRPr="000C7764">
              <w:rPr>
                <w:rFonts w:ascii="Times New Roman" w:eastAsia="Times New Roman" w:hAnsi="Times New Roman" w:cs="Times New Roman"/>
                <w:b/>
                <w:color w:val="000000" w:themeColor="text1"/>
                <w:sz w:val="24"/>
                <w:szCs w:val="24"/>
                <w:lang w:val="lv-LV"/>
              </w:rPr>
              <w:t>Fakti</w:t>
            </w:r>
          </w:p>
        </w:tc>
        <w:tc>
          <w:tcPr>
            <w:tcW w:w="4820" w:type="dxa"/>
          </w:tcPr>
          <w:p w:rsidR="008B6308" w:rsidRPr="000C7764" w:rsidP="008F6F0E" w14:paraId="118C84F7" w14:textId="77777777">
            <w:pPr>
              <w:pStyle w:val="ListParagraph"/>
              <w:ind w:left="0"/>
              <w:jc w:val="center"/>
              <w:rPr>
                <w:rFonts w:ascii="Times New Roman" w:eastAsia="Times New Roman" w:hAnsi="Times New Roman" w:cs="Times New Roman"/>
                <w:b/>
                <w:color w:val="000000" w:themeColor="text1"/>
                <w:sz w:val="24"/>
                <w:szCs w:val="24"/>
                <w:lang w:val="lv-LV"/>
              </w:rPr>
            </w:pPr>
            <w:r w:rsidRPr="000C7764">
              <w:rPr>
                <w:rFonts w:ascii="Times New Roman" w:eastAsia="Times New Roman" w:hAnsi="Times New Roman" w:cs="Times New Roman"/>
                <w:b/>
                <w:color w:val="000000" w:themeColor="text1"/>
                <w:sz w:val="24"/>
                <w:szCs w:val="24"/>
                <w:lang w:val="lv-LV"/>
              </w:rPr>
              <w:t>Turpmākās attīstības vajadzības</w:t>
            </w:r>
          </w:p>
        </w:tc>
      </w:tr>
      <w:tr w14:paraId="5EBCF112" w14:textId="77777777" w:rsidTr="008F6F0E">
        <w:tblPrEx>
          <w:tblW w:w="10065" w:type="dxa"/>
          <w:tblInd w:w="-147" w:type="dxa"/>
          <w:tblLook w:val="04A0"/>
        </w:tblPrEx>
        <w:trPr>
          <w:trHeight w:val="1265"/>
        </w:trPr>
        <w:tc>
          <w:tcPr>
            <w:tcW w:w="5245" w:type="dxa"/>
          </w:tcPr>
          <w:p w:rsidR="008B6308" w:rsidRPr="00763765" w:rsidP="008F6F0E" w14:paraId="5C9D52DE" w14:textId="77777777">
            <w:pPr>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color w:val="000000" w:themeColor="text1"/>
                <w:sz w:val="24"/>
                <w:szCs w:val="24"/>
                <w:lang w:val="lv-LV"/>
              </w:rPr>
              <w:t>2022.</w:t>
            </w:r>
            <w:r w:rsidRPr="00BC4F01">
              <w:rPr>
                <w:rFonts w:ascii="Times New Roman" w:eastAsia="Times New Roman" w:hAnsi="Times New Roman" w:cs="Times New Roman"/>
                <w:color w:val="000000" w:themeColor="text1"/>
                <w:sz w:val="24"/>
                <w:szCs w:val="24"/>
                <w:lang w:val="lv-LV"/>
              </w:rPr>
              <w:t>Iekšējās kārtības, darba kārtības  noteikumi regulāri tiek atjaunoti un papildināti, tie pieejami grupās, ar tiem tiek iepazīstināti visi jaunie darbinieki, vecāki sapulcēs(ar iekšējās kārtības noteikumiem) un individuāli stājoties bērnam iestādē un  pēc nepieciešamības</w:t>
            </w:r>
          </w:p>
        </w:tc>
        <w:tc>
          <w:tcPr>
            <w:tcW w:w="4820" w:type="dxa"/>
          </w:tcPr>
          <w:p w:rsidR="008B6308" w:rsidRPr="00763765" w:rsidP="008F6F0E" w14:paraId="1A80EAD0" w14:textId="77777777">
            <w:pPr>
              <w:pStyle w:val="ListParagraph"/>
              <w:ind w:left="0"/>
              <w:rPr>
                <w:rFonts w:ascii="Times New Roman" w:eastAsia="Times New Roman" w:hAnsi="Times New Roman" w:cs="Times New Roman"/>
                <w:iCs/>
                <w:color w:val="000000" w:themeColor="text1"/>
                <w:sz w:val="24"/>
                <w:szCs w:val="24"/>
                <w:lang w:val="lv-LV"/>
              </w:rPr>
            </w:pPr>
            <w:r>
              <w:rPr>
                <w:rFonts w:ascii="Times New Roman" w:eastAsia="Times New Roman" w:hAnsi="Times New Roman" w:cs="Times New Roman"/>
                <w:color w:val="000000" w:themeColor="text1"/>
                <w:sz w:val="24"/>
                <w:szCs w:val="24"/>
                <w:lang w:val="lv-LV"/>
              </w:rPr>
              <w:t>2022.</w:t>
            </w:r>
            <w:r w:rsidRPr="00BC4F01">
              <w:rPr>
                <w:rFonts w:ascii="Times New Roman" w:eastAsia="Times New Roman" w:hAnsi="Times New Roman" w:cs="Times New Roman"/>
                <w:color w:val="000000" w:themeColor="text1"/>
                <w:sz w:val="24"/>
                <w:szCs w:val="24"/>
                <w:lang w:val="lv-LV"/>
              </w:rPr>
              <w:t>Iekšējās kārtības noteikumu ikgadēja pārskatīšana un pielāgošana vajadzībām</w:t>
            </w:r>
          </w:p>
        </w:tc>
      </w:tr>
      <w:bookmarkEnd w:id="1"/>
    </w:tbl>
    <w:p w:rsidR="008B6308" w:rsidP="008B6308" w14:paraId="117932A2" w14:textId="77777777">
      <w:pPr>
        <w:spacing w:after="0" w:line="240" w:lineRule="auto"/>
        <w:jc w:val="both"/>
        <w:rPr>
          <w:rFonts w:ascii="Times New Roman" w:hAnsi="Times New Roman" w:cs="Times New Roman"/>
          <w:sz w:val="24"/>
          <w:szCs w:val="24"/>
          <w:lang w:val="lv-LV"/>
        </w:rPr>
      </w:pPr>
    </w:p>
    <w:p w:rsidR="008B6308" w:rsidRPr="000C7764" w:rsidP="008B6308" w14:paraId="71982453" w14:textId="36406746">
      <w:pPr>
        <w:spacing w:after="0" w:line="240" w:lineRule="auto"/>
        <w:jc w:val="both"/>
        <w:rPr>
          <w:rFonts w:ascii="Times New Roman" w:hAnsi="Times New Roman" w:cs="Times New Roman"/>
          <w:sz w:val="24"/>
          <w:szCs w:val="24"/>
          <w:lang w:val="lv-LV"/>
        </w:rPr>
      </w:pPr>
      <w:r w:rsidRPr="000C7764">
        <w:rPr>
          <w:rFonts w:ascii="Times New Roman" w:hAnsi="Times New Roman" w:cs="Times New Roman"/>
          <w:b/>
          <w:sz w:val="24"/>
          <w:szCs w:val="24"/>
          <w:lang w:val="lv-LV"/>
        </w:rPr>
        <w:t>3.3. Infrastruktūra un resursi</w:t>
      </w:r>
      <w:r w:rsidR="000C7764">
        <w:rPr>
          <w:rFonts w:ascii="Times New Roman" w:hAnsi="Times New Roman" w:cs="Times New Roman"/>
          <w:sz w:val="24"/>
          <w:szCs w:val="24"/>
          <w:lang w:val="lv-LV"/>
        </w:rPr>
        <w:t>:</w:t>
      </w:r>
      <w:r w:rsidRPr="000C7764">
        <w:rPr>
          <w:rFonts w:ascii="Times New Roman" w:hAnsi="Times New Roman" w:cs="Times New Roman"/>
          <w:sz w:val="24"/>
          <w:szCs w:val="24"/>
          <w:lang w:val="lv-LV"/>
        </w:rPr>
        <w:t xml:space="preserve"> </w:t>
      </w:r>
    </w:p>
    <w:p w:rsidR="008B6308" w:rsidP="008B6308" w14:paraId="74B67C2F" w14:textId="77777777">
      <w:pPr>
        <w:pStyle w:val="ListParagraph"/>
        <w:spacing w:after="0" w:line="240" w:lineRule="auto"/>
        <w:ind w:left="426"/>
        <w:jc w:val="both"/>
        <w:rPr>
          <w:rFonts w:ascii="Times New Roman" w:hAnsi="Times New Roman" w:cs="Times New Roman"/>
          <w:sz w:val="24"/>
          <w:szCs w:val="24"/>
          <w:lang w:val="lv-LV"/>
        </w:rPr>
      </w:pPr>
    </w:p>
    <w:tbl>
      <w:tblPr>
        <w:tblStyle w:val="TableGrid"/>
        <w:tblW w:w="10065" w:type="dxa"/>
        <w:tblInd w:w="-147" w:type="dxa"/>
        <w:tblLook w:val="04A0"/>
      </w:tblPr>
      <w:tblGrid>
        <w:gridCol w:w="5387"/>
        <w:gridCol w:w="4678"/>
      </w:tblGrid>
      <w:tr w14:paraId="053776EF" w14:textId="77777777" w:rsidTr="008F6F0E">
        <w:tblPrEx>
          <w:tblW w:w="10065" w:type="dxa"/>
          <w:tblInd w:w="-147" w:type="dxa"/>
          <w:tblLook w:val="04A0"/>
        </w:tblPrEx>
        <w:tc>
          <w:tcPr>
            <w:tcW w:w="5387" w:type="dxa"/>
          </w:tcPr>
          <w:p w:rsidR="008B6308" w:rsidRPr="000C7764" w:rsidP="008F6F0E" w14:paraId="17C716FB" w14:textId="77777777">
            <w:pPr>
              <w:pStyle w:val="ListParagraph"/>
              <w:ind w:left="0"/>
              <w:jc w:val="center"/>
              <w:rPr>
                <w:rFonts w:ascii="Times New Roman" w:eastAsia="Times New Roman" w:hAnsi="Times New Roman" w:cs="Times New Roman"/>
                <w:b/>
                <w:color w:val="000000" w:themeColor="text1"/>
                <w:sz w:val="24"/>
                <w:szCs w:val="24"/>
                <w:lang w:val="lv-LV"/>
              </w:rPr>
            </w:pPr>
            <w:r w:rsidRPr="000C7764">
              <w:rPr>
                <w:rFonts w:ascii="Times New Roman" w:eastAsia="Times New Roman" w:hAnsi="Times New Roman" w:cs="Times New Roman"/>
                <w:b/>
                <w:color w:val="000000" w:themeColor="text1"/>
                <w:sz w:val="24"/>
                <w:szCs w:val="24"/>
                <w:lang w:val="lv-LV"/>
              </w:rPr>
              <w:t>Fakti</w:t>
            </w:r>
          </w:p>
        </w:tc>
        <w:tc>
          <w:tcPr>
            <w:tcW w:w="4678" w:type="dxa"/>
          </w:tcPr>
          <w:p w:rsidR="008B6308" w:rsidRPr="000C7764" w:rsidP="008F6F0E" w14:paraId="4BC9510F" w14:textId="77777777">
            <w:pPr>
              <w:pStyle w:val="ListParagraph"/>
              <w:ind w:left="0"/>
              <w:jc w:val="center"/>
              <w:rPr>
                <w:rFonts w:ascii="Times New Roman" w:eastAsia="Times New Roman" w:hAnsi="Times New Roman" w:cs="Times New Roman"/>
                <w:b/>
                <w:color w:val="000000" w:themeColor="text1"/>
                <w:sz w:val="24"/>
                <w:szCs w:val="24"/>
                <w:lang w:val="lv-LV"/>
              </w:rPr>
            </w:pPr>
            <w:r w:rsidRPr="000C7764">
              <w:rPr>
                <w:rFonts w:ascii="Times New Roman" w:eastAsia="Times New Roman" w:hAnsi="Times New Roman" w:cs="Times New Roman"/>
                <w:b/>
                <w:color w:val="000000" w:themeColor="text1"/>
                <w:sz w:val="24"/>
                <w:szCs w:val="24"/>
                <w:lang w:val="lv-LV"/>
              </w:rPr>
              <w:t>Turpmākās attīstības vajadzības</w:t>
            </w:r>
          </w:p>
        </w:tc>
      </w:tr>
      <w:tr w14:paraId="49244078" w14:textId="77777777" w:rsidTr="008F6F0E">
        <w:tblPrEx>
          <w:tblW w:w="10065" w:type="dxa"/>
          <w:tblInd w:w="-147" w:type="dxa"/>
          <w:tblLook w:val="04A0"/>
        </w:tblPrEx>
        <w:trPr>
          <w:trHeight w:val="1265"/>
        </w:trPr>
        <w:tc>
          <w:tcPr>
            <w:tcW w:w="5387" w:type="dxa"/>
          </w:tcPr>
          <w:p w:rsidR="008B6308" w:rsidRPr="000B1D5B" w:rsidP="008F6F0E" w14:paraId="3BDA5111" w14:textId="77777777">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2022.</w:t>
            </w:r>
            <w:r w:rsidRPr="004E4B7B">
              <w:rPr>
                <w:rFonts w:ascii="Times New Roman" w:eastAsia="Times New Roman" w:hAnsi="Times New Roman" w:cs="Times New Roman"/>
                <w:sz w:val="24"/>
                <w:szCs w:val="24"/>
                <w:lang w:val="lv-LV"/>
              </w:rPr>
              <w:t>Iestādē notiek savstarpēja skolotāju mācīšanās darbā ar IT.</w:t>
            </w:r>
            <w:r w:rsidRPr="00E5012D">
              <w:rPr>
                <w:rFonts w:ascii="Times New Roman" w:eastAsia="Times New Roman" w:hAnsi="Times New Roman" w:cs="Times New Roman"/>
                <w:sz w:val="24"/>
                <w:szCs w:val="24"/>
                <w:lang w:val="lv-LV"/>
              </w:rPr>
              <w:t xml:space="preserve"> Laiks, ko izmanto </w:t>
            </w:r>
            <w:r w:rsidRPr="000B1D5B">
              <w:rPr>
                <w:rFonts w:ascii="Times New Roman" w:eastAsia="Times New Roman" w:hAnsi="Times New Roman" w:cs="Times New Roman"/>
                <w:sz w:val="24"/>
                <w:szCs w:val="24"/>
                <w:lang w:val="lv-LV"/>
              </w:rPr>
              <w:t>darbam ar IT tiek limitēts.</w:t>
            </w:r>
          </w:p>
          <w:p w:rsidR="008B6308" w:rsidRPr="00763765" w:rsidP="008F6F0E" w14:paraId="4164D364" w14:textId="77777777">
            <w:pPr>
              <w:jc w:val="both"/>
              <w:rPr>
                <w:rFonts w:ascii="Times New Roman" w:eastAsia="Times New Roman" w:hAnsi="Times New Roman" w:cs="Times New Roman"/>
                <w:color w:val="000000" w:themeColor="text1"/>
                <w:sz w:val="24"/>
                <w:szCs w:val="24"/>
                <w:lang w:val="lv-LV"/>
              </w:rPr>
            </w:pPr>
          </w:p>
        </w:tc>
        <w:tc>
          <w:tcPr>
            <w:tcW w:w="4678" w:type="dxa"/>
          </w:tcPr>
          <w:p w:rsidR="008B6308" w:rsidRPr="001519E3" w:rsidP="008F6F0E" w14:paraId="540E717A" w14:textId="77777777">
            <w:pPr>
              <w:pStyle w:val="ListParagraph"/>
              <w:ind w:left="0"/>
              <w:rPr>
                <w:rFonts w:ascii="Times New Roman" w:eastAsia="Times New Roman" w:hAnsi="Times New Roman" w:cs="Times New Roman"/>
                <w:iCs/>
                <w:color w:val="000000" w:themeColor="text1"/>
                <w:sz w:val="24"/>
                <w:szCs w:val="24"/>
                <w:lang w:val="lv-LV"/>
              </w:rPr>
            </w:pPr>
            <w:r w:rsidRPr="001519E3">
              <w:rPr>
                <w:rFonts w:ascii="Times New Roman" w:eastAsia="Times New Roman" w:hAnsi="Times New Roman" w:cs="Times New Roman"/>
                <w:sz w:val="24"/>
                <w:szCs w:val="24"/>
                <w:lang w:val="lv-LV"/>
              </w:rPr>
              <w:t>2022.Jāturpina darbs pie skolotāju izglītošanas par jaunākajām tehnoloģijām un platformām</w:t>
            </w:r>
          </w:p>
        </w:tc>
      </w:tr>
    </w:tbl>
    <w:p w:rsidR="008B6308" w:rsidP="000C7764" w14:paraId="5D6D8A80" w14:textId="77777777">
      <w:pPr>
        <w:spacing w:after="0" w:line="240" w:lineRule="auto"/>
        <w:rPr>
          <w:rFonts w:ascii="Times New Roman" w:hAnsi="Times New Roman" w:cs="Times New Roman"/>
          <w:b/>
          <w:bCs/>
          <w:sz w:val="24"/>
          <w:szCs w:val="24"/>
          <w:lang w:val="lv-LV"/>
        </w:rPr>
      </w:pPr>
    </w:p>
    <w:p w:rsidR="00DE45BF" w:rsidRPr="00252B94" w:rsidP="00252B94" w14:paraId="37362E4F" w14:textId="0347329E">
      <w:pPr>
        <w:spacing w:after="0" w:line="240" w:lineRule="auto"/>
        <w:jc w:val="center"/>
        <w:rPr>
          <w:rFonts w:ascii="Times New Roman" w:hAnsi="Times New Roman" w:cs="Times New Roman"/>
          <w:b/>
          <w:bCs/>
          <w:sz w:val="24"/>
          <w:szCs w:val="24"/>
          <w:lang w:val="lv-LV"/>
        </w:rPr>
      </w:pPr>
      <w:r w:rsidRPr="00252B94">
        <w:rPr>
          <w:rFonts w:ascii="Times New Roman" w:hAnsi="Times New Roman" w:cs="Times New Roman"/>
          <w:b/>
          <w:bCs/>
          <w:sz w:val="24"/>
          <w:szCs w:val="24"/>
          <w:lang w:val="lv-LV"/>
        </w:rPr>
        <w:t>4</w:t>
      </w:r>
      <w:r w:rsidRPr="00252B94" w:rsidR="00252B94">
        <w:rPr>
          <w:rFonts w:ascii="Times New Roman" w:hAnsi="Times New Roman" w:cs="Times New Roman"/>
          <w:b/>
          <w:bCs/>
          <w:sz w:val="24"/>
          <w:szCs w:val="24"/>
          <w:lang w:val="lv-LV"/>
        </w:rPr>
        <w:t>.</w:t>
      </w:r>
      <w:r w:rsidRPr="00252B94" w:rsidR="00445341">
        <w:rPr>
          <w:rFonts w:ascii="Times New Roman" w:hAnsi="Times New Roman" w:cs="Times New Roman"/>
          <w:b/>
          <w:bCs/>
          <w:sz w:val="24"/>
          <w:szCs w:val="24"/>
          <w:lang w:val="lv-LV"/>
        </w:rPr>
        <w:t xml:space="preserve">  Joma Laba pārvaldība</w:t>
      </w:r>
    </w:p>
    <w:p w:rsidR="00D05A04" w:rsidRPr="00252B94" w:rsidP="00252B94" w14:paraId="2D627301" w14:textId="77777777">
      <w:pPr>
        <w:spacing w:after="0" w:line="240" w:lineRule="auto"/>
        <w:jc w:val="center"/>
        <w:rPr>
          <w:rFonts w:ascii="Times New Roman" w:hAnsi="Times New Roman" w:cs="Times New Roman"/>
          <w:b/>
          <w:bCs/>
          <w:sz w:val="24"/>
          <w:szCs w:val="24"/>
          <w:lang w:val="lv-LV"/>
        </w:rPr>
      </w:pPr>
    </w:p>
    <w:p w:rsidR="00D05A04" w:rsidRPr="000C7764" w:rsidP="009566AF" w14:paraId="185DE1F2" w14:textId="5FC6BAC6">
      <w:pPr>
        <w:spacing w:after="0" w:line="240" w:lineRule="auto"/>
        <w:jc w:val="both"/>
        <w:rPr>
          <w:rFonts w:ascii="Times New Roman" w:hAnsi="Times New Roman" w:cs="Times New Roman"/>
          <w:color w:val="000000" w:themeColor="text1"/>
          <w:sz w:val="24"/>
          <w:szCs w:val="24"/>
          <w:lang w:val="lv-LV"/>
        </w:rPr>
      </w:pPr>
      <w:bookmarkStart w:id="2" w:name="_Hlk171338668"/>
      <w:r w:rsidRPr="000C7764">
        <w:rPr>
          <w:rFonts w:ascii="Times New Roman" w:hAnsi="Times New Roman" w:cs="Times New Roman"/>
          <w:b/>
          <w:sz w:val="24"/>
          <w:szCs w:val="24"/>
          <w:lang w:val="lv-LV"/>
        </w:rPr>
        <w:t>4.1</w:t>
      </w:r>
      <w:r w:rsidRPr="000C7764" w:rsidR="008B6308">
        <w:rPr>
          <w:rFonts w:ascii="Times New Roman" w:hAnsi="Times New Roman" w:cs="Times New Roman"/>
          <w:b/>
          <w:sz w:val="24"/>
          <w:szCs w:val="24"/>
          <w:lang w:val="lv-LV"/>
        </w:rPr>
        <w:t xml:space="preserve">. </w:t>
      </w:r>
      <w:r w:rsidRPr="000C7764">
        <w:rPr>
          <w:rFonts w:ascii="Times New Roman" w:hAnsi="Times New Roman" w:cs="Times New Roman"/>
          <w:b/>
          <w:color w:val="000000" w:themeColor="text1"/>
          <w:sz w:val="24"/>
          <w:szCs w:val="24"/>
          <w:lang w:val="lv-LV"/>
        </w:rPr>
        <w:t>Administratīvā efektivitāte</w:t>
      </w:r>
      <w:bookmarkEnd w:id="2"/>
      <w:r w:rsidR="000C7764">
        <w:rPr>
          <w:rFonts w:ascii="Times New Roman" w:hAnsi="Times New Roman" w:cs="Times New Roman"/>
          <w:color w:val="000000" w:themeColor="text1"/>
          <w:sz w:val="24"/>
          <w:szCs w:val="24"/>
          <w:lang w:val="lv-LV"/>
        </w:rPr>
        <w:t>:</w:t>
      </w:r>
      <w:r w:rsidRPr="000C7764">
        <w:rPr>
          <w:rFonts w:ascii="Times New Roman" w:hAnsi="Times New Roman" w:cs="Times New Roman"/>
          <w:color w:val="000000" w:themeColor="text1"/>
          <w:sz w:val="24"/>
          <w:szCs w:val="24"/>
          <w:lang w:val="lv-LV"/>
        </w:rPr>
        <w:t xml:space="preserve"> </w:t>
      </w:r>
    </w:p>
    <w:p w:rsidR="008B6308" w:rsidRPr="009566AF" w:rsidP="009566AF" w14:paraId="6863E015" w14:textId="77777777">
      <w:pPr>
        <w:spacing w:after="0" w:line="240" w:lineRule="auto"/>
        <w:jc w:val="both"/>
        <w:rPr>
          <w:rFonts w:ascii="Times New Roman" w:hAnsi="Times New Roman" w:cs="Times New Roman"/>
          <w:color w:val="000000" w:themeColor="text1"/>
          <w:sz w:val="24"/>
          <w:szCs w:val="24"/>
          <w:lang w:val="lv-LV"/>
        </w:rPr>
      </w:pPr>
    </w:p>
    <w:tbl>
      <w:tblPr>
        <w:tblStyle w:val="TableGrid"/>
        <w:tblW w:w="9923" w:type="dxa"/>
        <w:tblInd w:w="-5" w:type="dxa"/>
        <w:tblLook w:val="04A0"/>
      </w:tblPr>
      <w:tblGrid>
        <w:gridCol w:w="5103"/>
        <w:gridCol w:w="4820"/>
      </w:tblGrid>
      <w:tr w14:paraId="25957433" w14:textId="77777777" w:rsidTr="00B56A18">
        <w:tblPrEx>
          <w:tblW w:w="9923" w:type="dxa"/>
          <w:tblInd w:w="-5" w:type="dxa"/>
          <w:tblLook w:val="04A0"/>
        </w:tblPrEx>
        <w:tc>
          <w:tcPr>
            <w:tcW w:w="5103" w:type="dxa"/>
          </w:tcPr>
          <w:p w:rsidR="00D05A04" w:rsidRPr="000C7764" w:rsidP="002926C1" w14:paraId="64B1C865" w14:textId="7569D7AD">
            <w:pPr>
              <w:pStyle w:val="ListParagraph"/>
              <w:ind w:left="0"/>
              <w:jc w:val="center"/>
              <w:rPr>
                <w:rFonts w:ascii="Times New Roman" w:eastAsia="Times New Roman" w:hAnsi="Times New Roman" w:cs="Times New Roman"/>
                <w:b/>
                <w:color w:val="000000" w:themeColor="text1"/>
                <w:sz w:val="24"/>
                <w:szCs w:val="24"/>
                <w:lang w:val="lv-LV"/>
              </w:rPr>
            </w:pPr>
            <w:r w:rsidRPr="000C7764">
              <w:rPr>
                <w:rFonts w:ascii="Times New Roman" w:eastAsia="Times New Roman" w:hAnsi="Times New Roman" w:cs="Times New Roman"/>
                <w:b/>
                <w:color w:val="000000" w:themeColor="text1"/>
                <w:sz w:val="24"/>
                <w:szCs w:val="24"/>
                <w:lang w:val="lv-LV"/>
              </w:rPr>
              <w:t>Fakti</w:t>
            </w:r>
          </w:p>
        </w:tc>
        <w:tc>
          <w:tcPr>
            <w:tcW w:w="4820" w:type="dxa"/>
          </w:tcPr>
          <w:p w:rsidR="00D05A04" w:rsidRPr="000C7764" w:rsidP="00323690" w14:paraId="1361AF79" w14:textId="77777777">
            <w:pPr>
              <w:pStyle w:val="ListParagraph"/>
              <w:ind w:left="0"/>
              <w:jc w:val="center"/>
              <w:rPr>
                <w:rFonts w:ascii="Times New Roman" w:eastAsia="Times New Roman" w:hAnsi="Times New Roman" w:cs="Times New Roman"/>
                <w:b/>
                <w:color w:val="000000" w:themeColor="text1"/>
                <w:sz w:val="24"/>
                <w:szCs w:val="24"/>
                <w:lang w:val="lv-LV"/>
              </w:rPr>
            </w:pPr>
            <w:r w:rsidRPr="000C7764">
              <w:rPr>
                <w:rFonts w:ascii="Times New Roman" w:eastAsia="Times New Roman" w:hAnsi="Times New Roman" w:cs="Times New Roman"/>
                <w:b/>
                <w:color w:val="000000" w:themeColor="text1"/>
                <w:sz w:val="24"/>
                <w:szCs w:val="24"/>
                <w:lang w:val="lv-LV"/>
              </w:rPr>
              <w:t>Turpmākās attīstības vajadzības</w:t>
            </w:r>
          </w:p>
        </w:tc>
      </w:tr>
      <w:tr w14:paraId="391201B2" w14:textId="77777777" w:rsidTr="00B56A18">
        <w:tblPrEx>
          <w:tblW w:w="9923" w:type="dxa"/>
          <w:tblInd w:w="-5" w:type="dxa"/>
          <w:tblLook w:val="04A0"/>
        </w:tblPrEx>
        <w:tc>
          <w:tcPr>
            <w:tcW w:w="5103" w:type="dxa"/>
          </w:tcPr>
          <w:p w:rsidR="00D05A04" w:rsidRPr="00A9219B" w:rsidP="00323690" w14:paraId="719787B0" w14:textId="77777777">
            <w:pPr>
              <w:jc w:val="both"/>
              <w:rPr>
                <w:rFonts w:ascii="Times New Roman" w:eastAsia="Times New Roman" w:hAnsi="Times New Roman" w:cs="Times New Roman"/>
                <w:color w:val="FF0000"/>
                <w:sz w:val="12"/>
                <w:szCs w:val="12"/>
                <w:lang w:val="lv-LV"/>
              </w:rPr>
            </w:pPr>
            <w:r w:rsidRPr="00A9219B">
              <w:rPr>
                <w:rFonts w:ascii="Times New Roman" w:eastAsia="Times New Roman" w:hAnsi="Times New Roman" w:cs="Times New Roman"/>
                <w:color w:val="FF0000"/>
                <w:sz w:val="24"/>
                <w:szCs w:val="24"/>
                <w:lang w:val="lv-LV"/>
              </w:rPr>
              <w:t xml:space="preserve">   </w:t>
            </w:r>
          </w:p>
          <w:p w:rsidR="00D05A04" w:rsidP="00323690" w14:paraId="5D3D6FDC" w14:textId="610C60C0">
            <w:pPr>
              <w:spacing w:after="160" w:line="259" w:lineRule="auto"/>
              <w:jc w:val="both"/>
              <w:rPr>
                <w:rFonts w:ascii="Times New Roman" w:eastAsia="Times New Roman" w:hAnsi="Times New Roman" w:cs="Times New Roman"/>
                <w:color w:val="FF0000"/>
                <w:sz w:val="24"/>
                <w:szCs w:val="24"/>
                <w:lang w:val="lv-LV"/>
              </w:rPr>
            </w:pPr>
            <w:r w:rsidRPr="007A46C7">
              <w:rPr>
                <w:rFonts w:ascii="Times New Roman" w:eastAsia="Times New Roman" w:hAnsi="Times New Roman" w:cs="Times New Roman"/>
                <w:sz w:val="24"/>
                <w:szCs w:val="24"/>
                <w:lang w:val="lv-LV" w:eastAsia="lv-LV"/>
              </w:rPr>
              <w:t>Nepieciešams pilnveidot informācijas apriti iestādē, izmantojot jaunās tehnoloģijas.</w:t>
            </w:r>
          </w:p>
          <w:p w:rsidR="00D05A04" w:rsidRPr="007B4965" w:rsidP="00323690" w14:paraId="18F92DC1" w14:textId="77777777">
            <w:pPr>
              <w:jc w:val="both"/>
              <w:rPr>
                <w:rFonts w:ascii="Times New Roman" w:eastAsia="Times New Roman" w:hAnsi="Times New Roman" w:cs="Times New Roman"/>
                <w:color w:val="000000" w:themeColor="text1"/>
                <w:sz w:val="24"/>
                <w:szCs w:val="24"/>
                <w:lang w:val="lv-LV"/>
              </w:rPr>
            </w:pPr>
            <w:r w:rsidRPr="00A9219B">
              <w:rPr>
                <w:rFonts w:ascii="Times New Roman" w:eastAsia="Times New Roman" w:hAnsi="Times New Roman" w:cs="Times New Roman"/>
                <w:color w:val="FF0000"/>
                <w:sz w:val="24"/>
                <w:szCs w:val="24"/>
                <w:lang w:val="lv-LV"/>
              </w:rPr>
              <w:t xml:space="preserve"> </w:t>
            </w:r>
            <w:r w:rsidRPr="007B4965">
              <w:rPr>
                <w:rFonts w:ascii="Times New Roman" w:eastAsia="Times New Roman" w:hAnsi="Times New Roman" w:cs="Times New Roman"/>
                <w:color w:val="000000" w:themeColor="text1"/>
                <w:sz w:val="24"/>
                <w:szCs w:val="24"/>
                <w:lang w:val="lv-LV"/>
              </w:rPr>
              <w:t xml:space="preserve">2024. Šajā mācību gadā iestādē no jauna  tika definēta  vīzija un misija un vērtības. </w:t>
            </w:r>
          </w:p>
          <w:p w:rsidR="00D05A04" w:rsidRPr="00A9219B" w:rsidP="00323690" w14:paraId="2A5D0EFF" w14:textId="77777777">
            <w:pPr>
              <w:jc w:val="both"/>
              <w:rPr>
                <w:rFonts w:ascii="Times New Roman" w:eastAsia="Times New Roman" w:hAnsi="Times New Roman" w:cs="Times New Roman"/>
                <w:color w:val="FF0000"/>
                <w:sz w:val="24"/>
                <w:szCs w:val="24"/>
                <w:lang w:val="lv-LV"/>
              </w:rPr>
            </w:pPr>
            <w:r w:rsidRPr="00A9219B">
              <w:rPr>
                <w:rFonts w:ascii="Times New Roman" w:eastAsia="Times New Roman" w:hAnsi="Times New Roman" w:cs="Times New Roman"/>
                <w:color w:val="FF0000"/>
                <w:sz w:val="24"/>
                <w:szCs w:val="24"/>
                <w:lang w:val="lv-LV"/>
              </w:rPr>
              <w:t xml:space="preserve">   </w:t>
            </w:r>
          </w:p>
          <w:p w:rsidR="00D05A04" w:rsidRPr="00A9219B" w:rsidP="00323690" w14:paraId="4F1503DC" w14:textId="77777777">
            <w:pPr>
              <w:jc w:val="both"/>
              <w:rPr>
                <w:rFonts w:ascii="Times New Roman" w:eastAsia="Times New Roman" w:hAnsi="Times New Roman" w:cs="Times New Roman"/>
                <w:color w:val="FF0000"/>
                <w:sz w:val="24"/>
                <w:szCs w:val="24"/>
                <w:lang w:val="lv-LV"/>
              </w:rPr>
            </w:pPr>
          </w:p>
        </w:tc>
        <w:tc>
          <w:tcPr>
            <w:tcW w:w="4820" w:type="dxa"/>
          </w:tcPr>
          <w:p w:rsidR="00D05A04" w:rsidP="00323690" w14:paraId="7441E3BD" w14:textId="77777777">
            <w:pPr>
              <w:pStyle w:val="ListParagraph"/>
              <w:ind w:left="0"/>
              <w:jc w:val="both"/>
              <w:rPr>
                <w:rFonts w:ascii="Times New Roman" w:eastAsia="Times New Roman" w:hAnsi="Times New Roman" w:cs="Times New Roman"/>
                <w:iCs/>
                <w:color w:val="000000" w:themeColor="text1"/>
                <w:sz w:val="24"/>
                <w:szCs w:val="24"/>
              </w:rPr>
            </w:pPr>
          </w:p>
          <w:p w:rsidR="00D05A04" w:rsidP="00323690" w14:paraId="1ECABB2E" w14:textId="77777777">
            <w:pPr>
              <w:pStyle w:val="ListParagraph"/>
              <w:ind w:left="0"/>
              <w:jc w:val="both"/>
              <w:rPr>
                <w:rFonts w:ascii="Times New Roman" w:eastAsia="Times New Roman" w:hAnsi="Times New Roman" w:cs="Times New Roman"/>
                <w:sz w:val="24"/>
                <w:szCs w:val="24"/>
                <w:lang w:val="lv-LV" w:eastAsia="lv-LV"/>
              </w:rPr>
            </w:pPr>
            <w:r w:rsidRPr="007A46C7">
              <w:rPr>
                <w:rFonts w:ascii="Times New Roman" w:eastAsia="Times New Roman" w:hAnsi="Times New Roman" w:cs="Times New Roman"/>
                <w:sz w:val="24"/>
                <w:szCs w:val="24"/>
                <w:lang w:val="lv-LV"/>
              </w:rPr>
              <w:t>2021.</w:t>
            </w:r>
            <w:r w:rsidRPr="007A46C7">
              <w:rPr>
                <w:rFonts w:ascii="Times New Roman" w:eastAsia="Times New Roman" w:hAnsi="Times New Roman" w:cs="Times New Roman"/>
                <w:sz w:val="24"/>
                <w:szCs w:val="24"/>
                <w:lang w:val="lv-LV" w:eastAsia="lv-LV"/>
              </w:rPr>
              <w:t xml:space="preserve">Nepieciešams iesaistīt iestādes </w:t>
            </w:r>
            <w:r w:rsidRPr="007A46C7">
              <w:rPr>
                <w:rFonts w:ascii="Times New Roman" w:eastAsia="Times New Roman" w:hAnsi="Times New Roman" w:cs="Times New Roman"/>
                <w:sz w:val="24"/>
                <w:szCs w:val="24"/>
                <w:lang w:val="lv-LV" w:eastAsia="lv-LV"/>
              </w:rPr>
              <w:t>pašvērtēšanas</w:t>
            </w:r>
            <w:r w:rsidRPr="007A46C7">
              <w:rPr>
                <w:rFonts w:ascii="Times New Roman" w:eastAsia="Times New Roman" w:hAnsi="Times New Roman" w:cs="Times New Roman"/>
                <w:sz w:val="24"/>
                <w:szCs w:val="24"/>
                <w:lang w:val="lv-LV" w:eastAsia="lv-LV"/>
              </w:rPr>
              <w:t xml:space="preserve"> procesā maksimāli lielāku darbinieku un  vecāku skaitu</w:t>
            </w:r>
          </w:p>
          <w:p w:rsidR="00A26A3E" w:rsidP="00323690" w14:paraId="4C6CCAE9" w14:textId="42005068">
            <w:pPr>
              <w:pStyle w:val="ListParagraph"/>
              <w:ind w:left="0"/>
              <w:jc w:val="both"/>
              <w:rPr>
                <w:rFonts w:ascii="Times New Roman" w:eastAsia="Times New Roman" w:hAnsi="Times New Roman" w:cs="Times New Roman"/>
                <w:iCs/>
                <w:color w:val="000000" w:themeColor="text1"/>
                <w:sz w:val="24"/>
                <w:szCs w:val="24"/>
              </w:rPr>
            </w:pPr>
            <w:r w:rsidRPr="00A26A3E">
              <w:rPr>
                <w:rStyle w:val="Strong"/>
                <w:rFonts w:ascii="Times New Roman" w:hAnsi="Times New Roman" w:cs="Times New Roman"/>
                <w:b w:val="0"/>
                <w:bCs w:val="0"/>
                <w:sz w:val="24"/>
                <w:szCs w:val="24"/>
              </w:rPr>
              <w:t>2</w:t>
            </w:r>
            <w:r w:rsidRPr="00A26A3E">
              <w:rPr>
                <w:rStyle w:val="Strong"/>
                <w:b w:val="0"/>
                <w:bCs w:val="0"/>
              </w:rPr>
              <w:t>021</w:t>
            </w:r>
            <w:r>
              <w:rPr>
                <w:rStyle w:val="Strong"/>
              </w:rPr>
              <w:t>.</w:t>
            </w:r>
            <w:r w:rsidRPr="00A26A3E">
              <w:rPr>
                <w:rStyle w:val="Strong"/>
                <w:rFonts w:ascii="Times New Roman" w:hAnsi="Times New Roman" w:cs="Times New Roman"/>
                <w:b w:val="0"/>
                <w:bCs w:val="0"/>
                <w:sz w:val="24"/>
                <w:szCs w:val="24"/>
              </w:rPr>
              <w:t xml:space="preserve">Praktizēt </w:t>
            </w:r>
            <w:r w:rsidRPr="00A26A3E">
              <w:rPr>
                <w:rStyle w:val="Strong"/>
                <w:rFonts w:ascii="Times New Roman" w:hAnsi="Times New Roman" w:cs="Times New Roman"/>
                <w:b w:val="0"/>
                <w:bCs w:val="0"/>
                <w:sz w:val="24"/>
                <w:szCs w:val="24"/>
              </w:rPr>
              <w:t>Iestādes</w:t>
            </w:r>
            <w:r w:rsidRPr="00A26A3E">
              <w:rPr>
                <w:rStyle w:val="Strong"/>
                <w:rFonts w:ascii="Times New Roman" w:hAnsi="Times New Roman" w:cs="Times New Roman"/>
                <w:b w:val="0"/>
                <w:bCs w:val="0"/>
                <w:sz w:val="24"/>
                <w:szCs w:val="24"/>
              </w:rPr>
              <w:t xml:space="preserve"> </w:t>
            </w:r>
            <w:r w:rsidRPr="00A26A3E">
              <w:rPr>
                <w:rStyle w:val="Strong"/>
                <w:rFonts w:ascii="Times New Roman" w:hAnsi="Times New Roman" w:cs="Times New Roman"/>
                <w:b w:val="0"/>
                <w:bCs w:val="0"/>
                <w:sz w:val="24"/>
                <w:szCs w:val="24"/>
              </w:rPr>
              <w:t>darbinieku</w:t>
            </w:r>
            <w:r w:rsidRPr="00A26A3E">
              <w:rPr>
                <w:rStyle w:val="Strong"/>
                <w:rFonts w:ascii="Times New Roman" w:hAnsi="Times New Roman" w:cs="Times New Roman"/>
                <w:b w:val="0"/>
                <w:bCs w:val="0"/>
                <w:sz w:val="24"/>
                <w:szCs w:val="24"/>
              </w:rPr>
              <w:t xml:space="preserve"> </w:t>
            </w:r>
            <w:r w:rsidRPr="00A26A3E">
              <w:rPr>
                <w:rStyle w:val="Strong"/>
                <w:rFonts w:ascii="Times New Roman" w:hAnsi="Times New Roman" w:cs="Times New Roman"/>
                <w:b w:val="0"/>
                <w:bCs w:val="0"/>
                <w:sz w:val="24"/>
                <w:szCs w:val="24"/>
              </w:rPr>
              <w:t>anketēšanu</w:t>
            </w:r>
            <w:r w:rsidRPr="00A26A3E">
              <w:rPr>
                <w:rStyle w:val="Strong"/>
                <w:rFonts w:ascii="Times New Roman" w:hAnsi="Times New Roman" w:cs="Times New Roman"/>
                <w:b w:val="0"/>
                <w:bCs w:val="0"/>
                <w:sz w:val="24"/>
                <w:szCs w:val="24"/>
              </w:rPr>
              <w:t xml:space="preserve"> </w:t>
            </w:r>
            <w:r w:rsidRPr="00A26A3E">
              <w:rPr>
                <w:rStyle w:val="Strong"/>
                <w:rFonts w:ascii="Times New Roman" w:hAnsi="Times New Roman" w:cs="Times New Roman"/>
                <w:b w:val="0"/>
                <w:bCs w:val="0"/>
                <w:sz w:val="24"/>
                <w:szCs w:val="24"/>
              </w:rPr>
              <w:t>mikroklimata</w:t>
            </w:r>
            <w:r w:rsidRPr="00A26A3E">
              <w:rPr>
                <w:rStyle w:val="Strong"/>
                <w:rFonts w:ascii="Times New Roman" w:hAnsi="Times New Roman" w:cs="Times New Roman"/>
                <w:b w:val="0"/>
                <w:bCs w:val="0"/>
                <w:sz w:val="24"/>
                <w:szCs w:val="24"/>
              </w:rPr>
              <w:t xml:space="preserve"> </w:t>
            </w:r>
            <w:r w:rsidRPr="00A26A3E">
              <w:rPr>
                <w:rStyle w:val="Strong"/>
                <w:rFonts w:ascii="Times New Roman" w:hAnsi="Times New Roman" w:cs="Times New Roman"/>
                <w:b w:val="0"/>
                <w:bCs w:val="0"/>
                <w:sz w:val="24"/>
                <w:szCs w:val="24"/>
              </w:rPr>
              <w:t>stiprināšanai</w:t>
            </w:r>
            <w:r w:rsidRPr="00650559">
              <w:rPr>
                <w:rStyle w:val="Strong"/>
                <w:rFonts w:ascii="Times New Roman" w:hAnsi="Times New Roman" w:cs="Times New Roman"/>
                <w:sz w:val="24"/>
                <w:szCs w:val="24"/>
              </w:rPr>
              <w:t>.</w:t>
            </w:r>
          </w:p>
          <w:p w:rsidR="00D05A04" w:rsidRPr="00A9219B" w:rsidP="00323690" w14:paraId="627B8E61" w14:textId="77777777">
            <w:pPr>
              <w:pStyle w:val="ListParagraph"/>
              <w:ind w:left="0"/>
              <w:jc w:val="both"/>
              <w:rPr>
                <w:rFonts w:ascii="Times New Roman" w:eastAsia="Times New Roman" w:hAnsi="Times New Roman" w:cs="Times New Roman"/>
                <w:iCs/>
                <w:color w:val="FF0000"/>
                <w:sz w:val="24"/>
                <w:szCs w:val="24"/>
                <w:lang w:val="lv-LV"/>
              </w:rPr>
            </w:pPr>
            <w:r w:rsidRPr="00713B68">
              <w:rPr>
                <w:rFonts w:ascii="Times New Roman" w:eastAsia="Times New Roman" w:hAnsi="Times New Roman" w:cs="Times New Roman"/>
                <w:iCs/>
                <w:color w:val="000000" w:themeColor="text1"/>
                <w:sz w:val="24"/>
                <w:szCs w:val="24"/>
              </w:rPr>
              <w:t xml:space="preserve">2024.Pilnveidot </w:t>
            </w:r>
            <w:r w:rsidRPr="00713B68">
              <w:rPr>
                <w:rFonts w:ascii="Times New Roman" w:eastAsia="Times New Roman" w:hAnsi="Times New Roman" w:cs="Times New Roman"/>
                <w:iCs/>
                <w:color w:val="000000" w:themeColor="text1"/>
                <w:sz w:val="24"/>
                <w:szCs w:val="24"/>
              </w:rPr>
              <w:t>sarunu</w:t>
            </w:r>
            <w:r w:rsidRPr="00713B68">
              <w:rPr>
                <w:rFonts w:ascii="Times New Roman" w:eastAsia="Times New Roman" w:hAnsi="Times New Roman" w:cs="Times New Roman"/>
                <w:iCs/>
                <w:color w:val="000000" w:themeColor="text1"/>
                <w:sz w:val="24"/>
                <w:szCs w:val="24"/>
              </w:rPr>
              <w:t xml:space="preserve"> </w:t>
            </w:r>
            <w:r w:rsidRPr="00713B68">
              <w:rPr>
                <w:rFonts w:ascii="Times New Roman" w:eastAsia="Times New Roman" w:hAnsi="Times New Roman" w:cs="Times New Roman"/>
                <w:iCs/>
                <w:color w:val="000000" w:themeColor="text1"/>
                <w:sz w:val="24"/>
                <w:szCs w:val="24"/>
              </w:rPr>
              <w:t>kvalitāti</w:t>
            </w:r>
            <w:r w:rsidRPr="00713B68">
              <w:rPr>
                <w:rFonts w:ascii="Times New Roman" w:eastAsia="Times New Roman" w:hAnsi="Times New Roman" w:cs="Times New Roman"/>
                <w:iCs/>
                <w:color w:val="000000" w:themeColor="text1"/>
                <w:sz w:val="24"/>
                <w:szCs w:val="24"/>
              </w:rPr>
              <w:t xml:space="preserve"> </w:t>
            </w:r>
            <w:r w:rsidRPr="00713B68">
              <w:rPr>
                <w:rFonts w:ascii="Times New Roman" w:eastAsia="Times New Roman" w:hAnsi="Times New Roman" w:cs="Times New Roman"/>
                <w:iCs/>
                <w:color w:val="000000" w:themeColor="text1"/>
                <w:sz w:val="24"/>
                <w:szCs w:val="24"/>
              </w:rPr>
              <w:t>ar</w:t>
            </w:r>
            <w:r w:rsidRPr="00713B68">
              <w:rPr>
                <w:rFonts w:ascii="Times New Roman" w:eastAsia="Times New Roman" w:hAnsi="Times New Roman" w:cs="Times New Roman"/>
                <w:iCs/>
                <w:color w:val="000000" w:themeColor="text1"/>
                <w:sz w:val="24"/>
                <w:szCs w:val="24"/>
              </w:rPr>
              <w:t xml:space="preserve"> </w:t>
            </w:r>
            <w:r w:rsidRPr="00713B68">
              <w:rPr>
                <w:rFonts w:ascii="Times New Roman" w:eastAsia="Times New Roman" w:hAnsi="Times New Roman" w:cs="Times New Roman"/>
                <w:iCs/>
                <w:color w:val="000000" w:themeColor="text1"/>
                <w:sz w:val="24"/>
                <w:szCs w:val="24"/>
              </w:rPr>
              <w:t>darbiniekiem</w:t>
            </w:r>
            <w:r w:rsidRPr="00713B68">
              <w:rPr>
                <w:rFonts w:ascii="Times New Roman" w:eastAsia="Times New Roman" w:hAnsi="Times New Roman" w:cs="Times New Roman"/>
                <w:iCs/>
                <w:color w:val="000000" w:themeColor="text1"/>
                <w:sz w:val="24"/>
                <w:szCs w:val="24"/>
              </w:rPr>
              <w:t xml:space="preserve">, </w:t>
            </w:r>
            <w:r w:rsidRPr="00713B68">
              <w:rPr>
                <w:rFonts w:ascii="Times New Roman" w:eastAsia="Times New Roman" w:hAnsi="Times New Roman" w:cs="Times New Roman"/>
                <w:iCs/>
                <w:color w:val="000000" w:themeColor="text1"/>
                <w:sz w:val="24"/>
                <w:szCs w:val="24"/>
              </w:rPr>
              <w:t>lai</w:t>
            </w:r>
            <w:r w:rsidRPr="00713B68">
              <w:rPr>
                <w:rFonts w:ascii="Times New Roman" w:eastAsia="Times New Roman" w:hAnsi="Times New Roman" w:cs="Times New Roman"/>
                <w:iCs/>
                <w:color w:val="000000" w:themeColor="text1"/>
                <w:sz w:val="24"/>
                <w:szCs w:val="24"/>
              </w:rPr>
              <w:t xml:space="preserve"> </w:t>
            </w:r>
            <w:r w:rsidRPr="00713B68">
              <w:rPr>
                <w:rFonts w:ascii="Times New Roman" w:eastAsia="Times New Roman" w:hAnsi="Times New Roman" w:cs="Times New Roman"/>
                <w:iCs/>
                <w:color w:val="000000" w:themeColor="text1"/>
                <w:sz w:val="24"/>
                <w:szCs w:val="24"/>
              </w:rPr>
              <w:t>izprastu</w:t>
            </w:r>
            <w:r w:rsidRPr="00713B68">
              <w:rPr>
                <w:rFonts w:ascii="Times New Roman" w:eastAsia="Times New Roman" w:hAnsi="Times New Roman" w:cs="Times New Roman"/>
                <w:iCs/>
                <w:color w:val="000000" w:themeColor="text1"/>
                <w:sz w:val="24"/>
                <w:szCs w:val="24"/>
              </w:rPr>
              <w:t xml:space="preserve"> </w:t>
            </w:r>
            <w:r w:rsidRPr="00713B68">
              <w:rPr>
                <w:rFonts w:ascii="Times New Roman" w:eastAsia="Times New Roman" w:hAnsi="Times New Roman" w:cs="Times New Roman"/>
                <w:iCs/>
                <w:color w:val="000000" w:themeColor="text1"/>
                <w:sz w:val="24"/>
                <w:szCs w:val="24"/>
              </w:rPr>
              <w:t>viņu</w:t>
            </w:r>
            <w:r w:rsidRPr="00713B68">
              <w:rPr>
                <w:rFonts w:ascii="Times New Roman" w:eastAsia="Times New Roman" w:hAnsi="Times New Roman" w:cs="Times New Roman"/>
                <w:iCs/>
                <w:color w:val="000000" w:themeColor="text1"/>
                <w:sz w:val="24"/>
                <w:szCs w:val="24"/>
              </w:rPr>
              <w:t xml:space="preserve"> </w:t>
            </w:r>
            <w:r w:rsidRPr="00713B68">
              <w:rPr>
                <w:rFonts w:ascii="Times New Roman" w:eastAsia="Times New Roman" w:hAnsi="Times New Roman" w:cs="Times New Roman"/>
                <w:iCs/>
                <w:color w:val="000000" w:themeColor="text1"/>
                <w:sz w:val="24"/>
                <w:szCs w:val="24"/>
              </w:rPr>
              <w:t>redzējumu</w:t>
            </w:r>
            <w:r w:rsidRPr="00713B68">
              <w:rPr>
                <w:rFonts w:ascii="Times New Roman" w:eastAsia="Times New Roman" w:hAnsi="Times New Roman" w:cs="Times New Roman"/>
                <w:iCs/>
                <w:color w:val="000000" w:themeColor="text1"/>
                <w:sz w:val="24"/>
                <w:szCs w:val="24"/>
              </w:rPr>
              <w:t xml:space="preserve">, </w:t>
            </w:r>
            <w:r w:rsidRPr="00713B68">
              <w:rPr>
                <w:rFonts w:ascii="Times New Roman" w:eastAsia="Times New Roman" w:hAnsi="Times New Roman" w:cs="Times New Roman"/>
                <w:iCs/>
                <w:color w:val="000000" w:themeColor="text1"/>
                <w:sz w:val="24"/>
                <w:szCs w:val="24"/>
              </w:rPr>
              <w:t>kopīgi</w:t>
            </w:r>
            <w:r w:rsidRPr="00713B68">
              <w:rPr>
                <w:rFonts w:ascii="Times New Roman" w:eastAsia="Times New Roman" w:hAnsi="Times New Roman" w:cs="Times New Roman"/>
                <w:iCs/>
                <w:color w:val="000000" w:themeColor="text1"/>
                <w:sz w:val="24"/>
                <w:szCs w:val="24"/>
              </w:rPr>
              <w:t xml:space="preserve">, </w:t>
            </w:r>
            <w:r w:rsidRPr="00713B68">
              <w:rPr>
                <w:rFonts w:ascii="Times New Roman" w:eastAsia="Times New Roman" w:hAnsi="Times New Roman" w:cs="Times New Roman"/>
                <w:iCs/>
                <w:color w:val="000000" w:themeColor="text1"/>
                <w:sz w:val="24"/>
                <w:szCs w:val="24"/>
              </w:rPr>
              <w:t>apsvērtu</w:t>
            </w:r>
            <w:r w:rsidRPr="00713B68">
              <w:rPr>
                <w:rFonts w:ascii="Times New Roman" w:eastAsia="Times New Roman" w:hAnsi="Times New Roman" w:cs="Times New Roman"/>
                <w:iCs/>
                <w:color w:val="000000" w:themeColor="text1"/>
                <w:sz w:val="24"/>
                <w:szCs w:val="24"/>
              </w:rPr>
              <w:t xml:space="preserve"> </w:t>
            </w:r>
            <w:r w:rsidRPr="00713B68">
              <w:rPr>
                <w:rFonts w:ascii="Times New Roman" w:eastAsia="Times New Roman" w:hAnsi="Times New Roman" w:cs="Times New Roman"/>
                <w:iCs/>
                <w:color w:val="000000" w:themeColor="text1"/>
                <w:sz w:val="24"/>
                <w:szCs w:val="24"/>
              </w:rPr>
              <w:t>profesionālos</w:t>
            </w:r>
            <w:r w:rsidRPr="00713B68">
              <w:rPr>
                <w:rFonts w:ascii="Times New Roman" w:eastAsia="Times New Roman" w:hAnsi="Times New Roman" w:cs="Times New Roman"/>
                <w:iCs/>
                <w:color w:val="000000" w:themeColor="text1"/>
                <w:sz w:val="24"/>
                <w:szCs w:val="24"/>
              </w:rPr>
              <w:t xml:space="preserve"> </w:t>
            </w:r>
            <w:r w:rsidRPr="00713B68">
              <w:rPr>
                <w:rFonts w:ascii="Times New Roman" w:eastAsia="Times New Roman" w:hAnsi="Times New Roman" w:cs="Times New Roman"/>
                <w:iCs/>
                <w:color w:val="000000" w:themeColor="text1"/>
                <w:sz w:val="24"/>
                <w:szCs w:val="24"/>
              </w:rPr>
              <w:t>izaicinājumus</w:t>
            </w:r>
            <w:r w:rsidRPr="00713B68">
              <w:rPr>
                <w:rFonts w:ascii="Times New Roman" w:eastAsia="Times New Roman" w:hAnsi="Times New Roman" w:cs="Times New Roman"/>
                <w:iCs/>
                <w:color w:val="000000" w:themeColor="text1"/>
                <w:sz w:val="24"/>
                <w:szCs w:val="24"/>
              </w:rPr>
              <w:t>.</w:t>
            </w:r>
          </w:p>
        </w:tc>
      </w:tr>
    </w:tbl>
    <w:p w:rsidR="00DE45BF" w:rsidRPr="00A9219B" w:rsidP="00624B0B" w14:paraId="51B8D5F9" w14:textId="77777777">
      <w:pPr>
        <w:spacing w:after="0" w:line="240" w:lineRule="auto"/>
        <w:jc w:val="both"/>
        <w:rPr>
          <w:rFonts w:ascii="Times New Roman" w:hAnsi="Times New Roman" w:cs="Times New Roman"/>
          <w:color w:val="FF0000"/>
          <w:sz w:val="24"/>
          <w:szCs w:val="24"/>
          <w:lang w:val="lv-LV"/>
        </w:rPr>
      </w:pPr>
    </w:p>
    <w:p w:rsidR="0095722E" w:rsidRPr="000C7764" w:rsidP="009566AF" w14:paraId="573883A8" w14:textId="6891DBC1">
      <w:pPr>
        <w:spacing w:after="0" w:line="240" w:lineRule="auto"/>
        <w:jc w:val="both"/>
        <w:rPr>
          <w:rFonts w:ascii="Times New Roman" w:hAnsi="Times New Roman" w:cs="Times New Roman"/>
          <w:b/>
          <w:color w:val="000000" w:themeColor="text1"/>
          <w:sz w:val="24"/>
          <w:szCs w:val="24"/>
          <w:lang w:val="lv-LV"/>
        </w:rPr>
      </w:pPr>
      <w:r w:rsidRPr="000C7764">
        <w:rPr>
          <w:rFonts w:ascii="Times New Roman" w:hAnsi="Times New Roman" w:cs="Times New Roman"/>
          <w:b/>
          <w:sz w:val="24"/>
          <w:szCs w:val="24"/>
          <w:lang w:val="lv-LV"/>
        </w:rPr>
        <w:t>4.</w:t>
      </w:r>
      <w:r w:rsidRPr="000C7764" w:rsidR="00225E5D">
        <w:rPr>
          <w:rFonts w:ascii="Times New Roman" w:hAnsi="Times New Roman" w:cs="Times New Roman"/>
          <w:b/>
          <w:sz w:val="24"/>
          <w:szCs w:val="24"/>
          <w:lang w:val="lv-LV"/>
        </w:rPr>
        <w:t>2</w:t>
      </w:r>
      <w:r w:rsidRPr="000C7764" w:rsidR="007666F9">
        <w:rPr>
          <w:rFonts w:ascii="Times New Roman" w:hAnsi="Times New Roman" w:cs="Times New Roman"/>
          <w:b/>
          <w:sz w:val="24"/>
          <w:szCs w:val="24"/>
          <w:lang w:val="lv-LV"/>
        </w:rPr>
        <w:t>.</w:t>
      </w:r>
      <w:r w:rsidRPr="000C7764" w:rsidR="00B22677">
        <w:rPr>
          <w:rFonts w:ascii="Times New Roman" w:hAnsi="Times New Roman" w:cs="Times New Roman"/>
          <w:b/>
          <w:color w:val="000000" w:themeColor="text1"/>
          <w:sz w:val="24"/>
          <w:szCs w:val="24"/>
          <w:lang w:val="lv-LV"/>
        </w:rPr>
        <w:t xml:space="preserve"> </w:t>
      </w:r>
      <w:r w:rsidRPr="000C7764" w:rsidR="002F2EE2">
        <w:rPr>
          <w:rFonts w:ascii="Times New Roman" w:hAnsi="Times New Roman" w:cs="Times New Roman"/>
          <w:b/>
          <w:color w:val="000000" w:themeColor="text1"/>
          <w:sz w:val="24"/>
          <w:szCs w:val="24"/>
          <w:lang w:val="lv-LV"/>
        </w:rPr>
        <w:t xml:space="preserve">Vadības profesionālā </w:t>
      </w:r>
      <w:r w:rsidRPr="000C7764" w:rsidR="00E05A7D">
        <w:rPr>
          <w:rFonts w:ascii="Times New Roman" w:hAnsi="Times New Roman" w:cs="Times New Roman"/>
          <w:b/>
          <w:color w:val="000000" w:themeColor="text1"/>
          <w:sz w:val="24"/>
          <w:szCs w:val="24"/>
          <w:lang w:val="lv-LV"/>
        </w:rPr>
        <w:t>darbība</w:t>
      </w:r>
      <w:r w:rsidR="000C7764">
        <w:rPr>
          <w:rFonts w:ascii="Times New Roman" w:hAnsi="Times New Roman" w:cs="Times New Roman"/>
          <w:b/>
          <w:color w:val="000000" w:themeColor="text1"/>
          <w:sz w:val="24"/>
          <w:szCs w:val="24"/>
          <w:lang w:val="lv-LV"/>
        </w:rPr>
        <w:t>:</w:t>
      </w:r>
    </w:p>
    <w:p w:rsidR="008B6308" w:rsidRPr="009566AF" w:rsidP="009566AF" w14:paraId="7A1B6EAC" w14:textId="77777777">
      <w:pPr>
        <w:spacing w:after="0" w:line="240" w:lineRule="auto"/>
        <w:jc w:val="both"/>
        <w:rPr>
          <w:rFonts w:ascii="Times New Roman" w:hAnsi="Times New Roman" w:cs="Times New Roman"/>
          <w:color w:val="000000" w:themeColor="text1"/>
          <w:sz w:val="24"/>
          <w:szCs w:val="24"/>
          <w:lang w:val="lv-LV"/>
        </w:rPr>
      </w:pPr>
    </w:p>
    <w:tbl>
      <w:tblPr>
        <w:tblStyle w:val="TableGrid"/>
        <w:tblW w:w="9923" w:type="dxa"/>
        <w:tblInd w:w="-5" w:type="dxa"/>
        <w:tblLook w:val="04A0"/>
      </w:tblPr>
      <w:tblGrid>
        <w:gridCol w:w="5103"/>
        <w:gridCol w:w="4820"/>
      </w:tblGrid>
      <w:tr w14:paraId="40F51CE3" w14:textId="77777777" w:rsidTr="00B56A18">
        <w:tblPrEx>
          <w:tblW w:w="9923" w:type="dxa"/>
          <w:tblInd w:w="-5" w:type="dxa"/>
          <w:tblLook w:val="04A0"/>
        </w:tblPrEx>
        <w:tc>
          <w:tcPr>
            <w:tcW w:w="5103" w:type="dxa"/>
          </w:tcPr>
          <w:p w:rsidR="0095722E" w:rsidRPr="000C7764" w:rsidP="002926C1" w14:paraId="2E1FBB65" w14:textId="1F1B4D1B">
            <w:pPr>
              <w:pStyle w:val="ListParagraph"/>
              <w:ind w:left="0"/>
              <w:jc w:val="center"/>
              <w:rPr>
                <w:rFonts w:ascii="Times New Roman" w:eastAsia="Times New Roman" w:hAnsi="Times New Roman" w:cs="Times New Roman"/>
                <w:b/>
                <w:color w:val="000000" w:themeColor="text1"/>
                <w:sz w:val="24"/>
                <w:szCs w:val="24"/>
                <w:lang w:val="lv-LV"/>
              </w:rPr>
            </w:pPr>
            <w:r w:rsidRPr="000C7764">
              <w:rPr>
                <w:rFonts w:ascii="Times New Roman" w:eastAsia="Times New Roman" w:hAnsi="Times New Roman" w:cs="Times New Roman"/>
                <w:b/>
                <w:color w:val="000000" w:themeColor="text1"/>
                <w:sz w:val="24"/>
                <w:szCs w:val="24"/>
                <w:lang w:val="lv-LV"/>
              </w:rPr>
              <w:t>Fakti</w:t>
            </w:r>
          </w:p>
        </w:tc>
        <w:tc>
          <w:tcPr>
            <w:tcW w:w="4820" w:type="dxa"/>
          </w:tcPr>
          <w:p w:rsidR="0095722E" w:rsidRPr="000C7764" w:rsidP="00CF58EC" w14:paraId="1264D2BB" w14:textId="77777777">
            <w:pPr>
              <w:pStyle w:val="ListParagraph"/>
              <w:ind w:left="0"/>
              <w:jc w:val="center"/>
              <w:rPr>
                <w:rFonts w:ascii="Times New Roman" w:eastAsia="Times New Roman" w:hAnsi="Times New Roman" w:cs="Times New Roman"/>
                <w:b/>
                <w:color w:val="000000" w:themeColor="text1"/>
                <w:sz w:val="24"/>
                <w:szCs w:val="24"/>
                <w:lang w:val="lv-LV"/>
              </w:rPr>
            </w:pPr>
            <w:r w:rsidRPr="000C7764">
              <w:rPr>
                <w:rFonts w:ascii="Times New Roman" w:eastAsia="Times New Roman" w:hAnsi="Times New Roman" w:cs="Times New Roman"/>
                <w:b/>
                <w:color w:val="000000" w:themeColor="text1"/>
                <w:sz w:val="24"/>
                <w:szCs w:val="24"/>
                <w:lang w:val="lv-LV"/>
              </w:rPr>
              <w:t>Turpmākās attīstības vajadzības</w:t>
            </w:r>
          </w:p>
        </w:tc>
      </w:tr>
      <w:tr w14:paraId="03F95FE2" w14:textId="77777777" w:rsidTr="00B56A18">
        <w:tblPrEx>
          <w:tblW w:w="9923" w:type="dxa"/>
          <w:tblInd w:w="-5" w:type="dxa"/>
          <w:tblLook w:val="04A0"/>
        </w:tblPrEx>
        <w:tc>
          <w:tcPr>
            <w:tcW w:w="5103" w:type="dxa"/>
          </w:tcPr>
          <w:p w:rsidR="00E3334D" w:rsidRPr="00E3334D" w:rsidP="00E3334D" w14:paraId="2261EE79" w14:textId="48F084A8">
            <w:pPr>
              <w:pBdr>
                <w:top w:val="nil"/>
                <w:left w:val="nil"/>
                <w:bottom w:val="nil"/>
                <w:right w:val="nil"/>
                <w:between w:val="nil"/>
              </w:pBdr>
              <w:spacing w:line="259" w:lineRule="auto"/>
              <w:jc w:val="both"/>
              <w:rPr>
                <w:rFonts w:ascii="Times New Roman" w:eastAsia="Times New Roman" w:hAnsi="Times New Roman" w:cs="Times New Roman"/>
                <w:sz w:val="24"/>
                <w:szCs w:val="24"/>
                <w:lang w:val="lv-LV" w:eastAsia="lv-LV"/>
              </w:rPr>
            </w:pPr>
            <w:r w:rsidRPr="00225D7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2021.</w:t>
            </w:r>
            <w:r w:rsidRPr="00E3334D">
              <w:rPr>
                <w:rFonts w:ascii="Times New Roman" w:eastAsia="Times New Roman" w:hAnsi="Times New Roman" w:cs="Times New Roman"/>
                <w:sz w:val="24"/>
                <w:szCs w:val="24"/>
                <w:lang w:val="lv-LV" w:eastAsia="lv-LV"/>
              </w:rPr>
              <w:t>Vadītāja nodrošina iestādes tiesiskumu., izstrādājot iestādes iekšējos normatīvos aktus, kas ir praktisks instruments ceļā uz izvirzīto mērķi, ir skaidra iestādes taktika un stratēģija.</w:t>
            </w:r>
          </w:p>
          <w:p w:rsidR="00E3334D" w:rsidRPr="000C7764" w:rsidP="00EE270D" w14:paraId="1DB40D67" w14:textId="22065D58">
            <w:pPr>
              <w:pStyle w:val="ListParagraph"/>
              <w:ind w:left="0"/>
              <w:jc w:val="both"/>
              <w:rPr>
                <w:rFonts w:ascii="Times New Roman" w:hAnsi="Times New Roman" w:cs="Times New Roman"/>
                <w:color w:val="000000" w:themeColor="text1"/>
                <w:sz w:val="12"/>
                <w:szCs w:val="12"/>
              </w:rPr>
            </w:pPr>
          </w:p>
          <w:p w:rsidR="00EE270D" w:rsidRPr="009566AF" w:rsidP="009566AF" w14:paraId="47946224" w14:textId="5E163D0A">
            <w:pPr>
              <w:pStyle w:val="ListParagraph"/>
              <w:ind w:left="0"/>
              <w:jc w:val="both"/>
              <w:rPr>
                <w:rFonts w:ascii="Times New Roman" w:hAnsi="Times New Roman" w:cs="Times New Roman"/>
                <w:color w:val="000000" w:themeColor="text1"/>
                <w:sz w:val="24"/>
                <w:szCs w:val="24"/>
              </w:rPr>
            </w:pPr>
            <w:r w:rsidRPr="00225D73">
              <w:rPr>
                <w:rFonts w:ascii="Times New Roman" w:hAnsi="Times New Roman" w:cs="Times New Roman"/>
                <w:color w:val="000000" w:themeColor="text1"/>
                <w:sz w:val="24"/>
                <w:szCs w:val="24"/>
              </w:rPr>
              <w:t>2024.</w:t>
            </w:r>
            <w:r w:rsidRPr="00225D73" w:rsidR="005B464D">
              <w:rPr>
                <w:rFonts w:ascii="Times New Roman" w:hAnsi="Times New Roman" w:cs="Times New Roman"/>
                <w:color w:val="000000" w:themeColor="text1"/>
                <w:sz w:val="24"/>
                <w:szCs w:val="24"/>
              </w:rPr>
              <w:t xml:space="preserve">  </w:t>
            </w:r>
            <w:r w:rsidRPr="00225D73">
              <w:rPr>
                <w:rFonts w:ascii="Times New Roman" w:hAnsi="Times New Roman" w:cs="Times New Roman"/>
                <w:color w:val="000000" w:themeColor="text1"/>
                <w:sz w:val="24"/>
                <w:szCs w:val="24"/>
              </w:rPr>
              <w:t>Iestādē</w:t>
            </w:r>
            <w:r w:rsidRPr="00225D73">
              <w:rPr>
                <w:rFonts w:ascii="Times New Roman" w:hAnsi="Times New Roman" w:cs="Times New Roman"/>
                <w:color w:val="000000" w:themeColor="text1"/>
                <w:sz w:val="24"/>
                <w:szCs w:val="24"/>
              </w:rPr>
              <w:t xml:space="preserve"> </w:t>
            </w:r>
            <w:r w:rsidRPr="00225D73">
              <w:rPr>
                <w:rFonts w:ascii="Times New Roman" w:hAnsi="Times New Roman" w:cs="Times New Roman"/>
                <w:color w:val="000000" w:themeColor="text1"/>
                <w:sz w:val="24"/>
                <w:szCs w:val="24"/>
              </w:rPr>
              <w:t>ir</w:t>
            </w:r>
            <w:r w:rsidRPr="00225D73">
              <w:rPr>
                <w:rFonts w:ascii="Times New Roman" w:hAnsi="Times New Roman" w:cs="Times New Roman"/>
                <w:color w:val="000000" w:themeColor="text1"/>
                <w:sz w:val="24"/>
                <w:szCs w:val="24"/>
              </w:rPr>
              <w:t xml:space="preserve"> </w:t>
            </w:r>
            <w:r w:rsidRPr="00225D73">
              <w:rPr>
                <w:rFonts w:ascii="Times New Roman" w:hAnsi="Times New Roman" w:cs="Times New Roman"/>
                <w:color w:val="000000" w:themeColor="text1"/>
                <w:sz w:val="24"/>
                <w:szCs w:val="24"/>
              </w:rPr>
              <w:t>izstrādāti</w:t>
            </w:r>
            <w:r w:rsidRPr="00225D73">
              <w:rPr>
                <w:rFonts w:ascii="Times New Roman" w:hAnsi="Times New Roman" w:cs="Times New Roman"/>
                <w:color w:val="000000" w:themeColor="text1"/>
                <w:sz w:val="24"/>
                <w:szCs w:val="24"/>
              </w:rPr>
              <w:t xml:space="preserve"> un </w:t>
            </w:r>
            <w:r w:rsidRPr="00225D73">
              <w:rPr>
                <w:rFonts w:ascii="Times New Roman" w:hAnsi="Times New Roman" w:cs="Times New Roman"/>
                <w:color w:val="000000" w:themeColor="text1"/>
                <w:sz w:val="24"/>
                <w:szCs w:val="24"/>
              </w:rPr>
              <w:t>darbojas</w:t>
            </w:r>
            <w:r w:rsidRPr="00225D73">
              <w:rPr>
                <w:rFonts w:ascii="Times New Roman" w:hAnsi="Times New Roman" w:cs="Times New Roman"/>
                <w:color w:val="000000" w:themeColor="text1"/>
                <w:sz w:val="24"/>
                <w:szCs w:val="24"/>
              </w:rPr>
              <w:t xml:space="preserve"> MK </w:t>
            </w:r>
            <w:r w:rsidRPr="00225D73">
              <w:rPr>
                <w:rFonts w:ascii="Times New Roman" w:hAnsi="Times New Roman" w:cs="Times New Roman"/>
                <w:color w:val="000000" w:themeColor="text1"/>
                <w:sz w:val="24"/>
                <w:szCs w:val="24"/>
              </w:rPr>
              <w:t>noteikumos</w:t>
            </w:r>
            <w:r w:rsidRPr="00225D73">
              <w:rPr>
                <w:rFonts w:ascii="Times New Roman" w:hAnsi="Times New Roman" w:cs="Times New Roman"/>
                <w:color w:val="000000" w:themeColor="text1"/>
                <w:sz w:val="24"/>
                <w:szCs w:val="24"/>
              </w:rPr>
              <w:t xml:space="preserve"> </w:t>
            </w:r>
            <w:r w:rsidRPr="00225D73">
              <w:rPr>
                <w:rFonts w:ascii="Times New Roman" w:hAnsi="Times New Roman" w:cs="Times New Roman"/>
                <w:color w:val="000000" w:themeColor="text1"/>
                <w:sz w:val="24"/>
                <w:szCs w:val="24"/>
              </w:rPr>
              <w:t>noteiktie</w:t>
            </w:r>
            <w:r w:rsidRPr="00225D73">
              <w:rPr>
                <w:rFonts w:ascii="Times New Roman" w:hAnsi="Times New Roman" w:cs="Times New Roman"/>
                <w:color w:val="000000" w:themeColor="text1"/>
                <w:sz w:val="24"/>
                <w:szCs w:val="24"/>
              </w:rPr>
              <w:t xml:space="preserve"> </w:t>
            </w:r>
            <w:r w:rsidRPr="00225D73">
              <w:rPr>
                <w:rFonts w:ascii="Times New Roman" w:hAnsi="Times New Roman" w:cs="Times New Roman"/>
                <w:color w:val="000000" w:themeColor="text1"/>
                <w:sz w:val="24"/>
                <w:szCs w:val="24"/>
              </w:rPr>
              <w:t>iekšējie</w:t>
            </w:r>
            <w:r w:rsidRPr="00225D73">
              <w:rPr>
                <w:rFonts w:ascii="Times New Roman" w:hAnsi="Times New Roman" w:cs="Times New Roman"/>
                <w:color w:val="000000" w:themeColor="text1"/>
                <w:sz w:val="24"/>
                <w:szCs w:val="24"/>
              </w:rPr>
              <w:t xml:space="preserve"> </w:t>
            </w:r>
            <w:r w:rsidRPr="00225D73">
              <w:rPr>
                <w:rFonts w:ascii="Times New Roman" w:hAnsi="Times New Roman" w:cs="Times New Roman"/>
                <w:color w:val="000000" w:themeColor="text1"/>
                <w:sz w:val="24"/>
                <w:szCs w:val="24"/>
              </w:rPr>
              <w:t>normatīvie</w:t>
            </w:r>
            <w:r w:rsidRPr="00225D73">
              <w:rPr>
                <w:rFonts w:ascii="Times New Roman" w:hAnsi="Times New Roman" w:cs="Times New Roman"/>
                <w:color w:val="000000" w:themeColor="text1"/>
                <w:sz w:val="24"/>
                <w:szCs w:val="24"/>
              </w:rPr>
              <w:t xml:space="preserve"> </w:t>
            </w:r>
            <w:r w:rsidRPr="00225D73">
              <w:rPr>
                <w:rFonts w:ascii="Times New Roman" w:hAnsi="Times New Roman" w:cs="Times New Roman"/>
                <w:color w:val="000000" w:themeColor="text1"/>
                <w:sz w:val="24"/>
                <w:szCs w:val="24"/>
              </w:rPr>
              <w:t>akti</w:t>
            </w:r>
            <w:r w:rsidRPr="00225D73">
              <w:rPr>
                <w:rFonts w:ascii="Times New Roman" w:hAnsi="Times New Roman" w:cs="Times New Roman"/>
                <w:color w:val="000000" w:themeColor="text1"/>
                <w:sz w:val="24"/>
                <w:szCs w:val="24"/>
              </w:rPr>
              <w:t xml:space="preserve">. </w:t>
            </w:r>
            <w:r w:rsidRPr="00225D73">
              <w:rPr>
                <w:rFonts w:ascii="Times New Roman" w:hAnsi="Times New Roman" w:cs="Times New Roman"/>
                <w:color w:val="000000" w:themeColor="text1"/>
                <w:sz w:val="24"/>
                <w:szCs w:val="24"/>
              </w:rPr>
              <w:t>Darbinieki</w:t>
            </w:r>
            <w:r w:rsidRPr="00225D73">
              <w:rPr>
                <w:rFonts w:ascii="Times New Roman" w:hAnsi="Times New Roman" w:cs="Times New Roman"/>
                <w:color w:val="000000" w:themeColor="text1"/>
                <w:sz w:val="24"/>
                <w:szCs w:val="24"/>
              </w:rPr>
              <w:t xml:space="preserve"> </w:t>
            </w:r>
            <w:r w:rsidRPr="00225D73">
              <w:rPr>
                <w:rFonts w:ascii="Times New Roman" w:hAnsi="Times New Roman" w:cs="Times New Roman"/>
                <w:color w:val="000000" w:themeColor="text1"/>
                <w:sz w:val="24"/>
                <w:szCs w:val="24"/>
              </w:rPr>
              <w:t>zina</w:t>
            </w:r>
            <w:r w:rsidRPr="00225D73">
              <w:rPr>
                <w:rFonts w:ascii="Times New Roman" w:hAnsi="Times New Roman" w:cs="Times New Roman"/>
                <w:color w:val="000000" w:themeColor="text1"/>
                <w:sz w:val="24"/>
                <w:szCs w:val="24"/>
              </w:rPr>
              <w:t xml:space="preserve">, </w:t>
            </w:r>
            <w:r w:rsidRPr="00225D73">
              <w:rPr>
                <w:rFonts w:ascii="Times New Roman" w:hAnsi="Times New Roman" w:cs="Times New Roman"/>
                <w:color w:val="000000" w:themeColor="text1"/>
                <w:sz w:val="24"/>
                <w:szCs w:val="24"/>
              </w:rPr>
              <w:t>kur</w:t>
            </w:r>
            <w:r w:rsidRPr="00225D73">
              <w:rPr>
                <w:rFonts w:ascii="Times New Roman" w:hAnsi="Times New Roman" w:cs="Times New Roman"/>
                <w:color w:val="000000" w:themeColor="text1"/>
                <w:sz w:val="24"/>
                <w:szCs w:val="24"/>
              </w:rPr>
              <w:t xml:space="preserve"> tie, </w:t>
            </w:r>
            <w:r w:rsidRPr="00225D73">
              <w:rPr>
                <w:rFonts w:ascii="Times New Roman" w:hAnsi="Times New Roman" w:cs="Times New Roman"/>
                <w:color w:val="000000" w:themeColor="text1"/>
                <w:sz w:val="24"/>
                <w:szCs w:val="24"/>
              </w:rPr>
              <w:t>atrodas</w:t>
            </w:r>
            <w:r w:rsidRPr="00225D73">
              <w:rPr>
                <w:rFonts w:ascii="Times New Roman" w:hAnsi="Times New Roman" w:cs="Times New Roman"/>
                <w:color w:val="000000" w:themeColor="text1"/>
                <w:sz w:val="24"/>
                <w:szCs w:val="24"/>
              </w:rPr>
              <w:t xml:space="preserve">, </w:t>
            </w:r>
            <w:r w:rsidRPr="00225D73">
              <w:rPr>
                <w:rFonts w:ascii="Times New Roman" w:hAnsi="Times New Roman" w:cs="Times New Roman"/>
                <w:color w:val="000000" w:themeColor="text1"/>
                <w:sz w:val="24"/>
                <w:szCs w:val="24"/>
              </w:rPr>
              <w:t>kā</w:t>
            </w:r>
            <w:r w:rsidRPr="00225D73">
              <w:rPr>
                <w:rFonts w:ascii="Times New Roman" w:hAnsi="Times New Roman" w:cs="Times New Roman"/>
                <w:color w:val="000000" w:themeColor="text1"/>
                <w:sz w:val="24"/>
                <w:szCs w:val="24"/>
              </w:rPr>
              <w:t xml:space="preserve"> </w:t>
            </w:r>
            <w:r w:rsidRPr="00225D73">
              <w:rPr>
                <w:rFonts w:ascii="Times New Roman" w:hAnsi="Times New Roman" w:cs="Times New Roman"/>
                <w:color w:val="000000" w:themeColor="text1"/>
                <w:sz w:val="24"/>
                <w:szCs w:val="24"/>
              </w:rPr>
              <w:t>jārīkojas</w:t>
            </w:r>
            <w:r w:rsidRPr="00225D73">
              <w:rPr>
                <w:rFonts w:ascii="Times New Roman" w:hAnsi="Times New Roman" w:cs="Times New Roman"/>
                <w:color w:val="000000" w:themeColor="text1"/>
                <w:sz w:val="24"/>
                <w:szCs w:val="24"/>
              </w:rPr>
              <w:t xml:space="preserve"> </w:t>
            </w:r>
            <w:r w:rsidRPr="00225D73">
              <w:rPr>
                <w:rFonts w:ascii="Times New Roman" w:hAnsi="Times New Roman" w:cs="Times New Roman"/>
                <w:color w:val="000000" w:themeColor="text1"/>
                <w:sz w:val="24"/>
                <w:szCs w:val="24"/>
              </w:rPr>
              <w:t>krīzes</w:t>
            </w:r>
            <w:r w:rsidRPr="00225D73">
              <w:rPr>
                <w:rFonts w:ascii="Times New Roman" w:hAnsi="Times New Roman" w:cs="Times New Roman"/>
                <w:color w:val="000000" w:themeColor="text1"/>
                <w:sz w:val="24"/>
                <w:szCs w:val="24"/>
              </w:rPr>
              <w:t xml:space="preserve"> </w:t>
            </w:r>
            <w:r w:rsidRPr="00225D73">
              <w:rPr>
                <w:rFonts w:ascii="Times New Roman" w:hAnsi="Times New Roman" w:cs="Times New Roman"/>
                <w:color w:val="000000" w:themeColor="text1"/>
                <w:sz w:val="24"/>
                <w:szCs w:val="24"/>
              </w:rPr>
              <w:t>situacijās</w:t>
            </w:r>
            <w:r w:rsidRPr="00225D73">
              <w:rPr>
                <w:rFonts w:ascii="Times New Roman" w:hAnsi="Times New Roman" w:cs="Times New Roman"/>
                <w:color w:val="000000" w:themeColor="text1"/>
                <w:sz w:val="24"/>
                <w:szCs w:val="24"/>
              </w:rPr>
              <w:t xml:space="preserve">, to </w:t>
            </w:r>
            <w:r w:rsidRPr="00225D73">
              <w:rPr>
                <w:rFonts w:ascii="Times New Roman" w:hAnsi="Times New Roman" w:cs="Times New Roman"/>
                <w:color w:val="000000" w:themeColor="text1"/>
                <w:sz w:val="24"/>
                <w:szCs w:val="24"/>
              </w:rPr>
              <w:t>apstiprina</w:t>
            </w:r>
            <w:r w:rsidRPr="00225D73">
              <w:rPr>
                <w:rFonts w:ascii="Times New Roman" w:hAnsi="Times New Roman" w:cs="Times New Roman"/>
                <w:color w:val="000000" w:themeColor="text1"/>
                <w:sz w:val="24"/>
                <w:szCs w:val="24"/>
              </w:rPr>
              <w:t xml:space="preserve"> </w:t>
            </w:r>
            <w:r w:rsidRPr="00225D73">
              <w:rPr>
                <w:rFonts w:ascii="Times New Roman" w:hAnsi="Times New Roman" w:cs="Times New Roman"/>
                <w:color w:val="000000" w:themeColor="text1"/>
                <w:sz w:val="24"/>
                <w:szCs w:val="24"/>
              </w:rPr>
              <w:t>darbinieku</w:t>
            </w:r>
            <w:r w:rsidRPr="00225D73">
              <w:rPr>
                <w:rFonts w:ascii="Times New Roman" w:hAnsi="Times New Roman" w:cs="Times New Roman"/>
                <w:color w:val="000000" w:themeColor="text1"/>
                <w:sz w:val="24"/>
                <w:szCs w:val="24"/>
              </w:rPr>
              <w:t xml:space="preserve"> </w:t>
            </w:r>
            <w:r w:rsidRPr="00225D73">
              <w:rPr>
                <w:rFonts w:ascii="Times New Roman" w:hAnsi="Times New Roman" w:cs="Times New Roman"/>
                <w:color w:val="000000" w:themeColor="text1"/>
                <w:sz w:val="24"/>
                <w:szCs w:val="24"/>
              </w:rPr>
              <w:t>rakstisks</w:t>
            </w:r>
            <w:r w:rsidRPr="00225D73">
              <w:rPr>
                <w:rFonts w:ascii="Times New Roman" w:hAnsi="Times New Roman" w:cs="Times New Roman"/>
                <w:color w:val="000000" w:themeColor="text1"/>
                <w:sz w:val="24"/>
                <w:szCs w:val="24"/>
              </w:rPr>
              <w:t xml:space="preserve"> </w:t>
            </w:r>
            <w:r w:rsidRPr="00225D73">
              <w:rPr>
                <w:rFonts w:ascii="Times New Roman" w:hAnsi="Times New Roman" w:cs="Times New Roman"/>
                <w:color w:val="000000" w:themeColor="text1"/>
                <w:sz w:val="24"/>
                <w:szCs w:val="24"/>
              </w:rPr>
              <w:t>apliecināiums</w:t>
            </w:r>
            <w:r w:rsidRPr="00225D73">
              <w:rPr>
                <w:rFonts w:ascii="Times New Roman" w:hAnsi="Times New Roman" w:cs="Times New Roman"/>
                <w:color w:val="000000" w:themeColor="text1"/>
                <w:sz w:val="24"/>
                <w:szCs w:val="24"/>
              </w:rPr>
              <w:t>.</w:t>
            </w:r>
            <w:r w:rsidRPr="00225D73">
              <w:rPr>
                <w:rFonts w:ascii="Times New Roman" w:hAnsi="Times New Roman" w:cs="Times New Roman"/>
                <w:color w:val="000000" w:themeColor="text1"/>
                <w:sz w:val="24"/>
                <w:szCs w:val="24"/>
              </w:rPr>
              <w:t xml:space="preserve"> </w:t>
            </w:r>
          </w:p>
        </w:tc>
        <w:tc>
          <w:tcPr>
            <w:tcW w:w="4820" w:type="dxa"/>
          </w:tcPr>
          <w:p w:rsidR="00714430" w:rsidP="00EE270D" w14:paraId="5C9AE37C" w14:textId="27F3DF43">
            <w:pPr>
              <w:pStyle w:val="ListParagraph"/>
              <w:ind w:left="0"/>
              <w:jc w:val="both"/>
              <w:rPr>
                <w:rFonts w:ascii="Times New Roman" w:eastAsia="Times New Roman" w:hAnsi="Times New Roman" w:cs="Times New Roman"/>
                <w:color w:val="000000" w:themeColor="text1"/>
                <w:sz w:val="24"/>
                <w:szCs w:val="24"/>
                <w:lang w:val="lv-LV"/>
              </w:rPr>
            </w:pPr>
            <w:r>
              <w:rPr>
                <w:rFonts w:ascii="Times New Roman" w:eastAsia="Times New Roman" w:hAnsi="Times New Roman" w:cs="Times New Roman"/>
                <w:sz w:val="24"/>
                <w:szCs w:val="24"/>
              </w:rPr>
              <w:t>2021.</w:t>
            </w:r>
            <w:r w:rsidRPr="005B7035">
              <w:rPr>
                <w:rFonts w:ascii="Times New Roman" w:eastAsia="Times New Roman" w:hAnsi="Times New Roman" w:cs="Times New Roman"/>
                <w:sz w:val="24"/>
                <w:szCs w:val="24"/>
              </w:rPr>
              <w:t xml:space="preserve">Nepieciešams </w:t>
            </w:r>
            <w:r w:rsidRPr="005B7035">
              <w:rPr>
                <w:rFonts w:ascii="Times New Roman" w:eastAsia="Times New Roman" w:hAnsi="Times New Roman" w:cs="Times New Roman"/>
                <w:sz w:val="24"/>
                <w:szCs w:val="24"/>
              </w:rPr>
              <w:t>reizi</w:t>
            </w:r>
            <w:r w:rsidRPr="005B7035">
              <w:rPr>
                <w:rFonts w:ascii="Times New Roman" w:eastAsia="Times New Roman" w:hAnsi="Times New Roman" w:cs="Times New Roman"/>
                <w:sz w:val="24"/>
                <w:szCs w:val="24"/>
              </w:rPr>
              <w:t xml:space="preserve"> </w:t>
            </w:r>
            <w:r w:rsidRPr="005B7035">
              <w:rPr>
                <w:rFonts w:ascii="Times New Roman" w:eastAsia="Times New Roman" w:hAnsi="Times New Roman" w:cs="Times New Roman"/>
                <w:sz w:val="24"/>
                <w:szCs w:val="24"/>
              </w:rPr>
              <w:t>gadā</w:t>
            </w:r>
            <w:r w:rsidRPr="005B7035">
              <w:rPr>
                <w:rFonts w:ascii="Times New Roman" w:eastAsia="Times New Roman" w:hAnsi="Times New Roman" w:cs="Times New Roman"/>
                <w:sz w:val="24"/>
                <w:szCs w:val="24"/>
              </w:rPr>
              <w:t xml:space="preserve"> </w:t>
            </w:r>
            <w:r w:rsidRPr="005B7035">
              <w:rPr>
                <w:rFonts w:ascii="Times New Roman" w:eastAsia="Times New Roman" w:hAnsi="Times New Roman" w:cs="Times New Roman"/>
                <w:sz w:val="24"/>
                <w:szCs w:val="24"/>
              </w:rPr>
              <w:t>organizēt</w:t>
            </w:r>
            <w:r w:rsidRPr="005B7035">
              <w:rPr>
                <w:rFonts w:ascii="Times New Roman" w:eastAsia="Times New Roman" w:hAnsi="Times New Roman" w:cs="Times New Roman"/>
                <w:sz w:val="24"/>
                <w:szCs w:val="24"/>
              </w:rPr>
              <w:t xml:space="preserve"> </w:t>
            </w:r>
            <w:r w:rsidRPr="005B7035">
              <w:rPr>
                <w:rFonts w:ascii="Times New Roman" w:eastAsia="Times New Roman" w:hAnsi="Times New Roman" w:cs="Times New Roman"/>
                <w:sz w:val="24"/>
                <w:szCs w:val="24"/>
              </w:rPr>
              <w:t>administrācijas</w:t>
            </w:r>
            <w:r w:rsidRPr="005B7035">
              <w:rPr>
                <w:rFonts w:ascii="Times New Roman" w:eastAsia="Times New Roman" w:hAnsi="Times New Roman" w:cs="Times New Roman"/>
                <w:sz w:val="24"/>
                <w:szCs w:val="24"/>
              </w:rPr>
              <w:t xml:space="preserve"> un </w:t>
            </w:r>
            <w:r w:rsidRPr="005B7035">
              <w:rPr>
                <w:rFonts w:ascii="Times New Roman" w:eastAsia="Times New Roman" w:hAnsi="Times New Roman" w:cs="Times New Roman"/>
                <w:sz w:val="24"/>
                <w:szCs w:val="24"/>
              </w:rPr>
              <w:t>darbinieku</w:t>
            </w:r>
            <w:r w:rsidRPr="005B7035">
              <w:rPr>
                <w:rFonts w:ascii="Times New Roman" w:eastAsia="Times New Roman" w:hAnsi="Times New Roman" w:cs="Times New Roman"/>
                <w:sz w:val="24"/>
                <w:szCs w:val="24"/>
              </w:rPr>
              <w:t xml:space="preserve"> </w:t>
            </w:r>
            <w:r w:rsidRPr="005B7035">
              <w:rPr>
                <w:rFonts w:ascii="Times New Roman" w:eastAsia="Times New Roman" w:hAnsi="Times New Roman" w:cs="Times New Roman"/>
                <w:sz w:val="24"/>
                <w:szCs w:val="24"/>
              </w:rPr>
              <w:t>individuālās</w:t>
            </w:r>
            <w:r w:rsidRPr="005B7035">
              <w:rPr>
                <w:rFonts w:ascii="Times New Roman" w:eastAsia="Times New Roman" w:hAnsi="Times New Roman" w:cs="Times New Roman"/>
                <w:sz w:val="24"/>
                <w:szCs w:val="24"/>
              </w:rPr>
              <w:t xml:space="preserve"> </w:t>
            </w:r>
            <w:r w:rsidRPr="005B7035">
              <w:rPr>
                <w:rFonts w:ascii="Times New Roman" w:eastAsia="Times New Roman" w:hAnsi="Times New Roman" w:cs="Times New Roman"/>
                <w:sz w:val="24"/>
                <w:szCs w:val="24"/>
              </w:rPr>
              <w:t>pārrunas</w:t>
            </w:r>
            <w:r w:rsidRPr="005B7035">
              <w:rPr>
                <w:rFonts w:ascii="Times New Roman" w:eastAsia="Times New Roman" w:hAnsi="Times New Roman" w:cs="Times New Roman"/>
                <w:sz w:val="24"/>
                <w:szCs w:val="24"/>
              </w:rPr>
              <w:t>.</w:t>
            </w:r>
          </w:p>
          <w:p w:rsidR="00E3334D" w:rsidRPr="000C7764" w:rsidP="00EE270D" w14:paraId="06AAB0D6" w14:textId="77777777">
            <w:pPr>
              <w:pStyle w:val="ListParagraph"/>
              <w:ind w:left="0"/>
              <w:jc w:val="both"/>
              <w:rPr>
                <w:rFonts w:ascii="Times New Roman" w:eastAsia="Times New Roman" w:hAnsi="Times New Roman" w:cs="Times New Roman"/>
                <w:color w:val="000000" w:themeColor="text1"/>
                <w:sz w:val="12"/>
                <w:szCs w:val="12"/>
                <w:lang w:val="lv-LV"/>
              </w:rPr>
            </w:pPr>
          </w:p>
          <w:p w:rsidR="00EE270D" w:rsidRPr="00225D73" w:rsidP="00EE270D" w14:paraId="427492C4" w14:textId="0A33F780">
            <w:pPr>
              <w:pStyle w:val="ListParagraph"/>
              <w:ind w:left="0"/>
              <w:jc w:val="both"/>
              <w:rPr>
                <w:rFonts w:ascii="Times New Roman" w:eastAsia="Times New Roman" w:hAnsi="Times New Roman" w:cs="Times New Roman"/>
                <w:color w:val="000000" w:themeColor="text1"/>
                <w:sz w:val="24"/>
                <w:szCs w:val="24"/>
                <w:lang w:val="lv-LV"/>
              </w:rPr>
            </w:pPr>
            <w:r w:rsidRPr="00225D73">
              <w:rPr>
                <w:rFonts w:ascii="Times New Roman" w:eastAsia="Times New Roman" w:hAnsi="Times New Roman" w:cs="Times New Roman"/>
                <w:color w:val="000000" w:themeColor="text1"/>
                <w:sz w:val="24"/>
                <w:szCs w:val="24"/>
                <w:lang w:val="lv-LV"/>
              </w:rPr>
              <w:t>2024.</w:t>
            </w:r>
            <w:r w:rsidRPr="00225D73">
              <w:rPr>
                <w:rFonts w:ascii="Times New Roman" w:eastAsia="Times New Roman" w:hAnsi="Times New Roman" w:cs="Times New Roman"/>
                <w:color w:val="000000" w:themeColor="text1"/>
                <w:sz w:val="24"/>
                <w:szCs w:val="24"/>
                <w:lang w:val="lv-LV"/>
              </w:rPr>
              <w:t>Turpināt dažādot sadarbības formas ar iestādes padomi.</w:t>
            </w:r>
          </w:p>
          <w:p w:rsidR="00EE270D" w:rsidRPr="00225D73" w:rsidP="00EE270D" w14:paraId="69DE06A6" w14:textId="77777777">
            <w:pPr>
              <w:pStyle w:val="ListParagraph"/>
              <w:ind w:left="0"/>
              <w:jc w:val="both"/>
              <w:rPr>
                <w:rFonts w:ascii="Times New Roman" w:eastAsia="Times New Roman" w:hAnsi="Times New Roman" w:cs="Times New Roman"/>
                <w:color w:val="000000" w:themeColor="text1"/>
                <w:sz w:val="24"/>
                <w:szCs w:val="24"/>
                <w:lang w:val="lv-LV"/>
              </w:rPr>
            </w:pPr>
          </w:p>
          <w:p w:rsidR="00EE270D" w:rsidRPr="00225D73" w:rsidP="00EE270D" w14:paraId="0D734E3C" w14:textId="415F3FB9">
            <w:pPr>
              <w:pStyle w:val="ListParagraph"/>
              <w:ind w:left="0"/>
              <w:jc w:val="both"/>
              <w:rPr>
                <w:rFonts w:ascii="Times New Roman" w:eastAsia="Times New Roman" w:hAnsi="Times New Roman" w:cs="Times New Roman"/>
                <w:color w:val="000000" w:themeColor="text1"/>
                <w:sz w:val="24"/>
                <w:szCs w:val="24"/>
                <w:lang w:val="lv-LV"/>
              </w:rPr>
            </w:pPr>
          </w:p>
          <w:p w:rsidR="00EE270D" w:rsidRPr="00225D73" w:rsidP="00EE270D" w14:paraId="6B07D611" w14:textId="77777777">
            <w:pPr>
              <w:pStyle w:val="ListParagraph"/>
              <w:ind w:left="0"/>
              <w:jc w:val="both"/>
              <w:rPr>
                <w:rFonts w:ascii="Times New Roman" w:eastAsia="Times New Roman" w:hAnsi="Times New Roman" w:cs="Times New Roman"/>
                <w:color w:val="000000" w:themeColor="text1"/>
                <w:sz w:val="24"/>
                <w:szCs w:val="24"/>
                <w:lang w:val="lv-LV"/>
              </w:rPr>
            </w:pPr>
          </w:p>
          <w:p w:rsidR="008D16C5" w:rsidRPr="00225D73" w:rsidP="00B41C01" w14:paraId="2285D998" w14:textId="3DCDFB8E">
            <w:pPr>
              <w:pStyle w:val="ListParagraph"/>
              <w:ind w:left="0"/>
              <w:jc w:val="both"/>
              <w:rPr>
                <w:rFonts w:ascii="Times New Roman" w:eastAsia="Times New Roman" w:hAnsi="Times New Roman" w:cs="Times New Roman"/>
                <w:color w:val="000000" w:themeColor="text1"/>
                <w:sz w:val="24"/>
                <w:szCs w:val="24"/>
                <w:lang w:val="lv-LV"/>
              </w:rPr>
            </w:pPr>
          </w:p>
        </w:tc>
      </w:tr>
    </w:tbl>
    <w:p w:rsidR="0074760E" w:rsidP="00100C05" w14:paraId="3B58A779" w14:textId="77777777">
      <w:pPr>
        <w:spacing w:after="0" w:line="240" w:lineRule="auto"/>
        <w:jc w:val="both"/>
        <w:rPr>
          <w:rFonts w:ascii="Times New Roman" w:hAnsi="Times New Roman" w:cs="Times New Roman"/>
          <w:color w:val="FF0000"/>
          <w:sz w:val="24"/>
          <w:szCs w:val="24"/>
          <w:lang w:val="lv-LV"/>
        </w:rPr>
      </w:pPr>
    </w:p>
    <w:p w:rsidR="00100C05" w:rsidRPr="000C7764" w:rsidP="00100C05" w14:paraId="4D00F6CB" w14:textId="3EA86609">
      <w:pPr>
        <w:spacing w:after="0" w:line="240" w:lineRule="auto"/>
        <w:jc w:val="both"/>
        <w:rPr>
          <w:rFonts w:ascii="Times New Roman" w:hAnsi="Times New Roman" w:cs="Times New Roman"/>
          <w:b/>
          <w:color w:val="000000" w:themeColor="text1"/>
          <w:sz w:val="24"/>
          <w:szCs w:val="24"/>
          <w:lang w:val="lv-LV"/>
        </w:rPr>
      </w:pPr>
      <w:r w:rsidRPr="000C7764">
        <w:rPr>
          <w:rFonts w:ascii="Times New Roman" w:hAnsi="Times New Roman" w:cs="Times New Roman"/>
          <w:b/>
          <w:sz w:val="24"/>
          <w:szCs w:val="24"/>
          <w:lang w:val="lv-LV"/>
        </w:rPr>
        <w:t>4.3</w:t>
      </w:r>
      <w:r w:rsidRPr="000C7764">
        <w:rPr>
          <w:rFonts w:ascii="Times New Roman" w:hAnsi="Times New Roman" w:cs="Times New Roman"/>
          <w:b/>
          <w:sz w:val="24"/>
          <w:szCs w:val="24"/>
          <w:lang w:val="lv-LV"/>
        </w:rPr>
        <w:t>.</w:t>
      </w:r>
      <w:r w:rsidRPr="000C7764" w:rsidR="008B6308">
        <w:rPr>
          <w:rFonts w:ascii="Times New Roman" w:hAnsi="Times New Roman" w:cs="Times New Roman"/>
          <w:b/>
          <w:color w:val="000000" w:themeColor="text1"/>
          <w:sz w:val="24"/>
          <w:szCs w:val="24"/>
          <w:lang w:val="lv-LV"/>
        </w:rPr>
        <w:t xml:space="preserve"> </w:t>
      </w:r>
      <w:r w:rsidRPr="000C7764">
        <w:rPr>
          <w:rFonts w:ascii="Times New Roman" w:hAnsi="Times New Roman" w:cs="Times New Roman"/>
          <w:b/>
          <w:color w:val="000000" w:themeColor="text1"/>
          <w:sz w:val="24"/>
          <w:szCs w:val="24"/>
          <w:lang w:val="lv-LV"/>
        </w:rPr>
        <w:t>Atbalsts un sadarbība</w:t>
      </w:r>
      <w:r w:rsidR="000C7764">
        <w:rPr>
          <w:rFonts w:ascii="Times New Roman" w:hAnsi="Times New Roman" w:cs="Times New Roman"/>
          <w:b/>
          <w:color w:val="000000" w:themeColor="text1"/>
          <w:sz w:val="24"/>
          <w:szCs w:val="24"/>
          <w:lang w:val="lv-LV"/>
        </w:rPr>
        <w:t>:</w:t>
      </w:r>
      <w:r w:rsidRPr="000C7764" w:rsidR="008B6308">
        <w:rPr>
          <w:rFonts w:ascii="Times New Roman" w:hAnsi="Times New Roman" w:cs="Times New Roman"/>
          <w:b/>
          <w:color w:val="000000" w:themeColor="text1"/>
          <w:sz w:val="24"/>
          <w:szCs w:val="24"/>
          <w:lang w:val="lv-LV"/>
        </w:rPr>
        <w:t xml:space="preserve"> </w:t>
      </w:r>
      <w:r w:rsidRPr="000C7764">
        <w:rPr>
          <w:rFonts w:ascii="Times New Roman" w:hAnsi="Times New Roman" w:cs="Times New Roman"/>
          <w:b/>
          <w:color w:val="000000" w:themeColor="text1"/>
          <w:sz w:val="24"/>
          <w:szCs w:val="24"/>
          <w:lang w:val="lv-LV"/>
        </w:rPr>
        <w:t xml:space="preserve"> </w:t>
      </w:r>
    </w:p>
    <w:p w:rsidR="00100C05" w:rsidRPr="00A9219B" w:rsidP="00100C05" w14:paraId="39089653" w14:textId="77777777">
      <w:pPr>
        <w:pStyle w:val="ListParagraph"/>
        <w:spacing w:after="0" w:line="240" w:lineRule="auto"/>
        <w:ind w:left="426"/>
        <w:jc w:val="both"/>
        <w:rPr>
          <w:rFonts w:ascii="Times New Roman" w:hAnsi="Times New Roman" w:cs="Times New Roman"/>
          <w:color w:val="FF0000"/>
          <w:sz w:val="24"/>
          <w:szCs w:val="24"/>
          <w:lang w:val="lv-LV"/>
        </w:rPr>
      </w:pPr>
    </w:p>
    <w:tbl>
      <w:tblPr>
        <w:tblStyle w:val="TableGrid"/>
        <w:tblW w:w="10065" w:type="dxa"/>
        <w:tblInd w:w="-147" w:type="dxa"/>
        <w:tblLook w:val="04A0"/>
      </w:tblPr>
      <w:tblGrid>
        <w:gridCol w:w="5245"/>
        <w:gridCol w:w="4820"/>
      </w:tblGrid>
      <w:tr w14:paraId="480429A4" w14:textId="77777777" w:rsidTr="00B56A18">
        <w:tblPrEx>
          <w:tblW w:w="10065" w:type="dxa"/>
          <w:tblInd w:w="-147" w:type="dxa"/>
          <w:tblLook w:val="04A0"/>
        </w:tblPrEx>
        <w:tc>
          <w:tcPr>
            <w:tcW w:w="5245" w:type="dxa"/>
          </w:tcPr>
          <w:p w:rsidR="00100C05" w:rsidRPr="000C7764" w:rsidP="00CF58EC" w14:paraId="197BBA0F" w14:textId="50C97B0E">
            <w:pPr>
              <w:pStyle w:val="ListParagraph"/>
              <w:ind w:left="0"/>
              <w:jc w:val="center"/>
              <w:rPr>
                <w:rFonts w:ascii="Times New Roman" w:eastAsia="Times New Roman" w:hAnsi="Times New Roman" w:cs="Times New Roman"/>
                <w:b/>
                <w:sz w:val="24"/>
                <w:szCs w:val="24"/>
                <w:lang w:val="lv-LV"/>
              </w:rPr>
            </w:pPr>
            <w:r w:rsidRPr="000C7764">
              <w:rPr>
                <w:rFonts w:ascii="Times New Roman" w:eastAsia="Times New Roman" w:hAnsi="Times New Roman" w:cs="Times New Roman"/>
                <w:b/>
                <w:color w:val="000000" w:themeColor="text1"/>
                <w:sz w:val="24"/>
                <w:szCs w:val="24"/>
                <w:lang w:val="lv-LV"/>
              </w:rPr>
              <w:t xml:space="preserve">                         Fakti</w:t>
            </w:r>
          </w:p>
        </w:tc>
        <w:tc>
          <w:tcPr>
            <w:tcW w:w="4820" w:type="dxa"/>
          </w:tcPr>
          <w:p w:rsidR="00100C05" w:rsidRPr="000C7764" w:rsidP="00CF58EC" w14:paraId="3A9D8500" w14:textId="77777777">
            <w:pPr>
              <w:pStyle w:val="ListParagraph"/>
              <w:ind w:left="0"/>
              <w:jc w:val="center"/>
              <w:rPr>
                <w:rFonts w:ascii="Times New Roman" w:eastAsia="Times New Roman" w:hAnsi="Times New Roman" w:cs="Times New Roman"/>
                <w:b/>
                <w:sz w:val="24"/>
                <w:szCs w:val="24"/>
                <w:lang w:val="lv-LV"/>
              </w:rPr>
            </w:pPr>
            <w:r w:rsidRPr="000C7764">
              <w:rPr>
                <w:rFonts w:ascii="Times New Roman" w:eastAsia="Times New Roman" w:hAnsi="Times New Roman" w:cs="Times New Roman"/>
                <w:b/>
                <w:sz w:val="24"/>
                <w:szCs w:val="24"/>
                <w:lang w:val="lv-LV"/>
              </w:rPr>
              <w:t>Turpmākās attīstības vajadzības</w:t>
            </w:r>
          </w:p>
        </w:tc>
      </w:tr>
      <w:tr w14:paraId="1D4A5353" w14:textId="77777777" w:rsidTr="00B56A18">
        <w:tblPrEx>
          <w:tblW w:w="10065" w:type="dxa"/>
          <w:tblInd w:w="-147" w:type="dxa"/>
          <w:tblLook w:val="04A0"/>
        </w:tblPrEx>
        <w:trPr>
          <w:trHeight w:val="2789"/>
        </w:trPr>
        <w:tc>
          <w:tcPr>
            <w:tcW w:w="5245" w:type="dxa"/>
          </w:tcPr>
          <w:p w:rsidR="006A144B" w:rsidP="00C42E3A" w14:paraId="2F9F1302" w14:textId="05578631">
            <w:pPr>
              <w:jc w:val="both"/>
              <w:rPr>
                <w:rFonts w:ascii="Times New Roman" w:eastAsia="Times New Roman" w:hAnsi="Times New Roman" w:cs="Times New Roman"/>
                <w:color w:val="FF0000"/>
                <w:sz w:val="24"/>
                <w:szCs w:val="24"/>
              </w:rPr>
            </w:pPr>
            <w:r w:rsidRPr="00252B94">
              <w:rPr>
                <w:rFonts w:ascii="Times New Roman" w:eastAsia="Times New Roman" w:hAnsi="Times New Roman" w:cs="Times New Roman"/>
                <w:sz w:val="24"/>
                <w:szCs w:val="24"/>
              </w:rPr>
              <w:t>2021.</w:t>
            </w:r>
            <w:r w:rsidRPr="00A9219B" w:rsidR="00E829D4">
              <w:rPr>
                <w:rFonts w:ascii="Times New Roman" w:eastAsia="Times New Roman" w:hAnsi="Times New Roman" w:cs="Times New Roman"/>
                <w:color w:val="FF0000"/>
                <w:sz w:val="24"/>
                <w:szCs w:val="24"/>
              </w:rPr>
              <w:t xml:space="preserve"> </w:t>
            </w:r>
            <w:r w:rsidRPr="005B7035">
              <w:rPr>
                <w:rFonts w:ascii="Times New Roman" w:eastAsia="Times New Roman" w:hAnsi="Times New Roman" w:cs="Times New Roman"/>
                <w:sz w:val="24"/>
                <w:szCs w:val="24"/>
              </w:rPr>
              <w:t>Vecāku</w:t>
            </w:r>
            <w:r w:rsidRPr="005B7035">
              <w:rPr>
                <w:rFonts w:ascii="Times New Roman" w:eastAsia="Times New Roman" w:hAnsi="Times New Roman" w:cs="Times New Roman"/>
                <w:sz w:val="24"/>
                <w:szCs w:val="24"/>
              </w:rPr>
              <w:t xml:space="preserve"> </w:t>
            </w:r>
            <w:r w:rsidRPr="005B7035">
              <w:rPr>
                <w:rFonts w:ascii="Times New Roman" w:eastAsia="Times New Roman" w:hAnsi="Times New Roman" w:cs="Times New Roman"/>
                <w:sz w:val="24"/>
                <w:szCs w:val="24"/>
              </w:rPr>
              <w:t>iesaiste</w:t>
            </w:r>
            <w:r w:rsidRPr="005B7035">
              <w:rPr>
                <w:rFonts w:ascii="Times New Roman" w:eastAsia="Times New Roman" w:hAnsi="Times New Roman" w:cs="Times New Roman"/>
                <w:sz w:val="24"/>
                <w:szCs w:val="24"/>
              </w:rPr>
              <w:t xml:space="preserve"> </w:t>
            </w:r>
            <w:r w:rsidRPr="005B7035">
              <w:rPr>
                <w:rFonts w:ascii="Times New Roman" w:eastAsia="Times New Roman" w:hAnsi="Times New Roman" w:cs="Times New Roman"/>
                <w:sz w:val="24"/>
                <w:szCs w:val="24"/>
              </w:rPr>
              <w:t>grupu</w:t>
            </w:r>
            <w:r w:rsidRPr="005B7035">
              <w:rPr>
                <w:rFonts w:ascii="Times New Roman" w:eastAsia="Times New Roman" w:hAnsi="Times New Roman" w:cs="Times New Roman"/>
                <w:sz w:val="24"/>
                <w:szCs w:val="24"/>
              </w:rPr>
              <w:t xml:space="preserve">  </w:t>
            </w:r>
            <w:r w:rsidRPr="005B7035">
              <w:rPr>
                <w:rFonts w:ascii="Times New Roman" w:eastAsia="Times New Roman" w:hAnsi="Times New Roman" w:cs="Times New Roman"/>
                <w:sz w:val="24"/>
                <w:szCs w:val="24"/>
              </w:rPr>
              <w:t>dzīv</w:t>
            </w:r>
            <w:r>
              <w:rPr>
                <w:rFonts w:ascii="Times New Roman" w:eastAsia="Times New Roman" w:hAnsi="Times New Roman" w:cs="Times New Roman"/>
                <w:sz w:val="24"/>
                <w:szCs w:val="24"/>
              </w:rPr>
              <w:t>ē</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veiksmīga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Vecāki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regulāri</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tiek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informēti</w:t>
            </w:r>
            <w:r>
              <w:rPr>
                <w:rFonts w:ascii="Times New Roman" w:eastAsia="Times New Roman" w:hAnsi="Times New Roman" w:cs="Times New Roman"/>
                <w:sz w:val="24"/>
                <w:szCs w:val="24"/>
              </w:rPr>
              <w:t xml:space="preserve"> par </w:t>
            </w:r>
            <w:r>
              <w:rPr>
                <w:rFonts w:ascii="Times New Roman" w:eastAsia="Times New Roman" w:hAnsi="Times New Roman" w:cs="Times New Roman"/>
                <w:sz w:val="24"/>
                <w:szCs w:val="24"/>
              </w:rPr>
              <w:t>notiekošo</w:t>
            </w:r>
            <w:r>
              <w:rPr>
                <w:rFonts w:ascii="Times New Roman" w:eastAsia="Times New Roman" w:hAnsi="Times New Roman" w:cs="Times New Roman"/>
                <w:sz w:val="24"/>
                <w:szCs w:val="24"/>
              </w:rPr>
              <w:t xml:space="preserve">, </w:t>
            </w:r>
          </w:p>
          <w:p w:rsidR="0037178A" w:rsidRPr="000C7764" w:rsidP="00672405" w14:paraId="39BD4C6F" w14:textId="74910348">
            <w:pPr>
              <w:jc w:val="both"/>
              <w:rPr>
                <w:rFonts w:ascii="Times New Roman" w:eastAsia="Times New Roman" w:hAnsi="Times New Roman" w:cs="Times New Roman"/>
                <w:color w:val="FF0000"/>
                <w:sz w:val="24"/>
                <w:szCs w:val="24"/>
                <w:lang w:val="lv-LV"/>
              </w:rPr>
            </w:pPr>
            <w:r w:rsidRPr="003166B4">
              <w:rPr>
                <w:rFonts w:ascii="Times New Roman" w:eastAsia="Times New Roman" w:hAnsi="Times New Roman" w:cs="Times New Roman"/>
                <w:sz w:val="24"/>
                <w:szCs w:val="24"/>
              </w:rPr>
              <w:t>2024.</w:t>
            </w:r>
            <w:r w:rsidRPr="003166B4" w:rsidR="00E829D4">
              <w:rPr>
                <w:rFonts w:ascii="Times New Roman" w:eastAsia="Times New Roman" w:hAnsi="Times New Roman" w:cs="Times New Roman"/>
                <w:sz w:val="24"/>
                <w:szCs w:val="24"/>
              </w:rPr>
              <w:t xml:space="preserve"> </w:t>
            </w:r>
            <w:r w:rsidRPr="003166B4" w:rsidR="00C42E3A">
              <w:rPr>
                <w:rFonts w:ascii="Times New Roman" w:eastAsia="Times New Roman" w:hAnsi="Times New Roman" w:cs="Times New Roman"/>
                <w:sz w:val="24"/>
                <w:szCs w:val="24"/>
              </w:rPr>
              <w:t>Skolotāju</w:t>
            </w:r>
            <w:r w:rsidRPr="003166B4" w:rsidR="00C42E3A">
              <w:rPr>
                <w:rFonts w:ascii="Times New Roman" w:eastAsia="Times New Roman" w:hAnsi="Times New Roman" w:cs="Times New Roman"/>
                <w:sz w:val="24"/>
                <w:szCs w:val="24"/>
              </w:rPr>
              <w:t xml:space="preserve"> </w:t>
            </w:r>
            <w:r w:rsidRPr="003166B4" w:rsidR="00C42E3A">
              <w:rPr>
                <w:rFonts w:ascii="Times New Roman" w:eastAsia="Times New Roman" w:hAnsi="Times New Roman" w:cs="Times New Roman"/>
                <w:sz w:val="24"/>
                <w:szCs w:val="24"/>
              </w:rPr>
              <w:t>pašvērtējumos</w:t>
            </w:r>
            <w:r w:rsidRPr="003166B4" w:rsidR="00C42E3A">
              <w:rPr>
                <w:rFonts w:ascii="Times New Roman" w:eastAsia="Times New Roman" w:hAnsi="Times New Roman" w:cs="Times New Roman"/>
                <w:sz w:val="24"/>
                <w:szCs w:val="24"/>
              </w:rPr>
              <w:t xml:space="preserve"> </w:t>
            </w:r>
            <w:r w:rsidRPr="003166B4" w:rsidR="00C42E3A">
              <w:rPr>
                <w:rFonts w:ascii="Times New Roman" w:eastAsia="Times New Roman" w:hAnsi="Times New Roman" w:cs="Times New Roman"/>
                <w:sz w:val="24"/>
                <w:szCs w:val="24"/>
              </w:rPr>
              <w:t>skaidri</w:t>
            </w:r>
            <w:r w:rsidRPr="003166B4" w:rsidR="00C42E3A">
              <w:rPr>
                <w:rFonts w:ascii="Times New Roman" w:eastAsia="Times New Roman" w:hAnsi="Times New Roman" w:cs="Times New Roman"/>
                <w:sz w:val="24"/>
                <w:szCs w:val="24"/>
              </w:rPr>
              <w:t xml:space="preserve"> </w:t>
            </w:r>
            <w:r w:rsidRPr="003166B4" w:rsidR="00C42E3A">
              <w:rPr>
                <w:rFonts w:ascii="Times New Roman" w:eastAsia="Times New Roman" w:hAnsi="Times New Roman" w:cs="Times New Roman"/>
                <w:sz w:val="24"/>
                <w:szCs w:val="24"/>
              </w:rPr>
              <w:t>iezīmējas</w:t>
            </w:r>
            <w:r w:rsidRPr="003166B4" w:rsidR="00C42E3A">
              <w:rPr>
                <w:rFonts w:ascii="Times New Roman" w:eastAsia="Times New Roman" w:hAnsi="Times New Roman" w:cs="Times New Roman"/>
                <w:sz w:val="24"/>
                <w:szCs w:val="24"/>
              </w:rPr>
              <w:t xml:space="preserve"> </w:t>
            </w:r>
            <w:r w:rsidRPr="003166B4" w:rsidR="00C42E3A">
              <w:rPr>
                <w:rFonts w:ascii="Times New Roman" w:eastAsia="Times New Roman" w:hAnsi="Times New Roman" w:cs="Times New Roman"/>
                <w:sz w:val="24"/>
                <w:szCs w:val="24"/>
              </w:rPr>
              <w:t>virziens</w:t>
            </w:r>
            <w:r w:rsidRPr="003166B4" w:rsidR="00C42E3A">
              <w:rPr>
                <w:rFonts w:ascii="Times New Roman" w:eastAsia="Times New Roman" w:hAnsi="Times New Roman" w:cs="Times New Roman"/>
                <w:sz w:val="24"/>
                <w:szCs w:val="24"/>
              </w:rPr>
              <w:t xml:space="preserve">, </w:t>
            </w:r>
            <w:r w:rsidRPr="003166B4" w:rsidR="00C42E3A">
              <w:rPr>
                <w:rFonts w:ascii="Times New Roman" w:eastAsia="Times New Roman" w:hAnsi="Times New Roman" w:cs="Times New Roman"/>
                <w:sz w:val="24"/>
                <w:szCs w:val="24"/>
              </w:rPr>
              <w:t>kur</w:t>
            </w:r>
            <w:r w:rsidRPr="003166B4" w:rsidR="00C42E3A">
              <w:rPr>
                <w:rFonts w:ascii="Times New Roman" w:eastAsia="Times New Roman" w:hAnsi="Times New Roman" w:cs="Times New Roman"/>
                <w:sz w:val="24"/>
                <w:szCs w:val="24"/>
              </w:rPr>
              <w:t xml:space="preserve"> </w:t>
            </w:r>
            <w:r w:rsidRPr="003166B4" w:rsidR="00C42E3A">
              <w:rPr>
                <w:rFonts w:ascii="Times New Roman" w:eastAsia="Times New Roman" w:hAnsi="Times New Roman" w:cs="Times New Roman"/>
                <w:sz w:val="24"/>
                <w:szCs w:val="24"/>
              </w:rPr>
              <w:t>skolotājām</w:t>
            </w:r>
            <w:r w:rsidRPr="003166B4" w:rsidR="00C42E3A">
              <w:rPr>
                <w:rFonts w:ascii="Times New Roman" w:eastAsia="Times New Roman" w:hAnsi="Times New Roman" w:cs="Times New Roman"/>
                <w:sz w:val="24"/>
                <w:szCs w:val="24"/>
              </w:rPr>
              <w:t xml:space="preserve"> </w:t>
            </w:r>
            <w:r w:rsidRPr="003166B4" w:rsidR="00C42E3A">
              <w:rPr>
                <w:rFonts w:ascii="Times New Roman" w:eastAsia="Times New Roman" w:hAnsi="Times New Roman" w:cs="Times New Roman"/>
                <w:sz w:val="24"/>
                <w:szCs w:val="24"/>
              </w:rPr>
              <w:t>nepieciešams</w:t>
            </w:r>
            <w:r w:rsidRPr="003166B4" w:rsidR="00C42E3A">
              <w:rPr>
                <w:rFonts w:ascii="Times New Roman" w:eastAsia="Times New Roman" w:hAnsi="Times New Roman" w:cs="Times New Roman"/>
                <w:sz w:val="24"/>
                <w:szCs w:val="24"/>
              </w:rPr>
              <w:t xml:space="preserve"> atbalsts. </w:t>
            </w:r>
            <w:r w:rsidRPr="00A9219B" w:rsidR="00E829D4">
              <w:rPr>
                <w:rFonts w:ascii="Times New Roman" w:hAnsi="Times New Roman" w:cs="Times New Roman"/>
                <w:color w:val="FF0000"/>
                <w:sz w:val="24"/>
                <w:szCs w:val="24"/>
                <w:lang w:val="lv-LV"/>
              </w:rPr>
              <w:t xml:space="preserve"> </w:t>
            </w:r>
            <w:r w:rsidRPr="003166B4">
              <w:rPr>
                <w:rFonts w:ascii="Times New Roman" w:hAnsi="Times New Roman" w:cs="Times New Roman"/>
                <w:sz w:val="24"/>
                <w:szCs w:val="24"/>
                <w:lang w:val="lv-LV"/>
              </w:rPr>
              <w:t>2024.</w:t>
            </w:r>
            <w:r w:rsidRPr="003166B4" w:rsidR="00C42E3A">
              <w:rPr>
                <w:rFonts w:ascii="Times New Roman" w:hAnsi="Times New Roman" w:cs="Times New Roman"/>
                <w:sz w:val="24"/>
                <w:szCs w:val="24"/>
                <w:lang w:val="lv-LV"/>
              </w:rPr>
              <w:t xml:space="preserve">Aptaujas dati liecina, ka bērnu vecāki ir apmierināti  ar </w:t>
            </w:r>
            <w:r w:rsidRPr="003166B4" w:rsidR="00C42E3A">
              <w:rPr>
                <w:rFonts w:ascii="Times New Roman" w:hAnsi="Times New Roman" w:cs="Times New Roman"/>
                <w:sz w:val="24"/>
                <w:szCs w:val="24"/>
                <w:lang w:val="lv-LV"/>
              </w:rPr>
              <w:t>izglītibas</w:t>
            </w:r>
            <w:r w:rsidRPr="003166B4" w:rsidR="00C42E3A">
              <w:rPr>
                <w:rFonts w:ascii="Times New Roman" w:hAnsi="Times New Roman" w:cs="Times New Roman"/>
                <w:sz w:val="24"/>
                <w:szCs w:val="24"/>
                <w:lang w:val="lv-LV"/>
              </w:rPr>
              <w:t xml:space="preserve"> iestādes darbību</w:t>
            </w:r>
            <w:r w:rsidRPr="00A9219B" w:rsidR="00C42E3A">
              <w:rPr>
                <w:rFonts w:ascii="Times New Roman" w:hAnsi="Times New Roman" w:cs="Times New Roman"/>
                <w:color w:val="FF0000"/>
                <w:sz w:val="24"/>
                <w:szCs w:val="24"/>
                <w:lang w:val="lv-LV"/>
              </w:rPr>
              <w:t>.</w:t>
            </w:r>
          </w:p>
        </w:tc>
        <w:tc>
          <w:tcPr>
            <w:tcW w:w="4820" w:type="dxa"/>
          </w:tcPr>
          <w:p w:rsidR="00C859FD" w:rsidRPr="000C7764" w:rsidP="000C7764" w14:paraId="518A6492" w14:textId="7A37C794">
            <w:pPr>
              <w:pStyle w:val="NoSpacing"/>
              <w:rPr>
                <w:rFonts w:eastAsia="Calibri"/>
                <w:lang w:val="lv-LV"/>
              </w:rPr>
            </w:pPr>
            <w:r w:rsidRPr="00C859FD">
              <w:rPr>
                <w:rFonts w:eastAsia="Calibri"/>
                <w:lang w:val="lv-LV"/>
              </w:rPr>
              <w:t>2019.Saskatīt un attīstīt bērnu intereses un spējas, iesaistot viņus dažādās aktivitātēs iestādē un ārpus tās.</w:t>
            </w:r>
          </w:p>
          <w:p w:rsidR="00CD667F" w:rsidRPr="00CD667F" w:rsidP="00CF58EC" w14:paraId="08B37A14" w14:textId="685F1419">
            <w:pPr>
              <w:pStyle w:val="ListParagraph"/>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2021.</w:t>
            </w:r>
            <w:r w:rsidRPr="005B7035">
              <w:rPr>
                <w:rFonts w:ascii="Times New Roman" w:eastAsia="Times New Roman" w:hAnsi="Times New Roman" w:cs="Times New Roman"/>
                <w:sz w:val="24"/>
                <w:szCs w:val="24"/>
              </w:rPr>
              <w:t>Nepieciešams</w:t>
            </w:r>
            <w:r>
              <w:rPr>
                <w:rFonts w:ascii="Times New Roman" w:eastAsia="Times New Roman" w:hAnsi="Times New Roman" w:cs="Times New Roman"/>
                <w:sz w:val="24"/>
                <w:szCs w:val="24"/>
              </w:rPr>
              <w:t xml:space="preserve"> </w:t>
            </w:r>
            <w:r w:rsidRPr="005B7035">
              <w:rPr>
                <w:rFonts w:ascii="Times New Roman" w:eastAsia="Times New Roman" w:hAnsi="Times New Roman" w:cs="Times New Roman"/>
                <w:sz w:val="24"/>
                <w:szCs w:val="24"/>
              </w:rPr>
              <w:t>pilnveidot</w:t>
            </w:r>
            <w:r w:rsidRPr="005B7035">
              <w:rPr>
                <w:rFonts w:ascii="Times New Roman" w:eastAsia="Times New Roman" w:hAnsi="Times New Roman" w:cs="Times New Roman"/>
                <w:sz w:val="24"/>
                <w:szCs w:val="24"/>
              </w:rPr>
              <w:t xml:space="preserve"> </w:t>
            </w:r>
            <w:r w:rsidRPr="005B7035">
              <w:rPr>
                <w:rFonts w:ascii="Times New Roman" w:eastAsia="Times New Roman" w:hAnsi="Times New Roman" w:cs="Times New Roman"/>
                <w:sz w:val="24"/>
                <w:szCs w:val="24"/>
              </w:rPr>
              <w:t>sistēmu</w:t>
            </w:r>
            <w:r w:rsidRPr="005B7035">
              <w:rPr>
                <w:rFonts w:ascii="Times New Roman" w:eastAsia="Times New Roman" w:hAnsi="Times New Roman" w:cs="Times New Roman"/>
                <w:sz w:val="24"/>
                <w:szCs w:val="24"/>
              </w:rPr>
              <w:t xml:space="preserve"> </w:t>
            </w:r>
            <w:r w:rsidRPr="005B7035">
              <w:rPr>
                <w:rFonts w:ascii="Times New Roman" w:eastAsia="Times New Roman" w:hAnsi="Times New Roman" w:cs="Times New Roman"/>
                <w:sz w:val="24"/>
                <w:szCs w:val="24"/>
              </w:rPr>
              <w:t>pedagogu</w:t>
            </w:r>
            <w:r w:rsidRPr="005B7035">
              <w:rPr>
                <w:rFonts w:ascii="Times New Roman" w:eastAsia="Times New Roman" w:hAnsi="Times New Roman" w:cs="Times New Roman"/>
                <w:sz w:val="24"/>
                <w:szCs w:val="24"/>
              </w:rPr>
              <w:t xml:space="preserve"> </w:t>
            </w:r>
            <w:r w:rsidRPr="005B7035">
              <w:rPr>
                <w:rFonts w:ascii="Times New Roman" w:eastAsia="Times New Roman" w:hAnsi="Times New Roman" w:cs="Times New Roman"/>
                <w:sz w:val="24"/>
                <w:szCs w:val="24"/>
              </w:rPr>
              <w:t>sadarbībai</w:t>
            </w:r>
            <w:r w:rsidRPr="005B7035">
              <w:rPr>
                <w:rFonts w:ascii="Times New Roman" w:eastAsia="Times New Roman" w:hAnsi="Times New Roman" w:cs="Times New Roman"/>
                <w:sz w:val="24"/>
                <w:szCs w:val="24"/>
              </w:rPr>
              <w:t xml:space="preserve"> un </w:t>
            </w:r>
            <w:r w:rsidRPr="005B7035">
              <w:rPr>
                <w:rFonts w:ascii="Times New Roman" w:eastAsia="Times New Roman" w:hAnsi="Times New Roman" w:cs="Times New Roman"/>
                <w:sz w:val="24"/>
                <w:szCs w:val="24"/>
              </w:rPr>
              <w:t>komandmācīšanos</w:t>
            </w:r>
          </w:p>
          <w:p w:rsidR="001362F6" w:rsidRPr="009566AF" w:rsidP="009566AF" w14:paraId="099D8237" w14:textId="7A9939B0">
            <w:pPr>
              <w:pStyle w:val="ListParagraph"/>
              <w:ind w:left="0"/>
              <w:rPr>
                <w:rFonts w:ascii="Times New Roman" w:eastAsia="Times New Roman" w:hAnsi="Times New Roman" w:cs="Times New Roman"/>
                <w:iCs/>
                <w:color w:val="FF0000"/>
                <w:sz w:val="24"/>
                <w:szCs w:val="24"/>
                <w:lang w:val="lv-LV"/>
              </w:rPr>
            </w:pPr>
            <w:r>
              <w:rPr>
                <w:rFonts w:ascii="Times New Roman" w:eastAsia="Times New Roman" w:hAnsi="Times New Roman" w:cs="Times New Roman"/>
                <w:iCs/>
                <w:sz w:val="24"/>
                <w:szCs w:val="24"/>
                <w:lang w:val="lv-LV"/>
              </w:rPr>
              <w:t>2024.</w:t>
            </w:r>
            <w:r w:rsidRPr="003166B4">
              <w:rPr>
                <w:rFonts w:ascii="Times New Roman" w:eastAsia="Times New Roman" w:hAnsi="Times New Roman" w:cs="Times New Roman"/>
                <w:iCs/>
                <w:sz w:val="24"/>
                <w:szCs w:val="24"/>
                <w:lang w:val="lv-LV"/>
              </w:rPr>
              <w:t>Turpināt veidot iestādi kā mācīšanās organizāciju</w:t>
            </w:r>
            <w:r w:rsidRPr="003166B4" w:rsidR="00C51214">
              <w:rPr>
                <w:rFonts w:ascii="Times New Roman" w:eastAsia="Times New Roman" w:hAnsi="Times New Roman" w:cs="Times New Roman"/>
                <w:iCs/>
                <w:sz w:val="24"/>
                <w:szCs w:val="24"/>
                <w:lang w:val="lv-LV"/>
              </w:rPr>
              <w:t>,</w:t>
            </w:r>
            <w:r w:rsidRPr="003166B4" w:rsidR="005B464D">
              <w:rPr>
                <w:rFonts w:ascii="Times New Roman" w:eastAsia="Times New Roman" w:hAnsi="Times New Roman" w:cs="Times New Roman"/>
                <w:iCs/>
                <w:sz w:val="24"/>
                <w:szCs w:val="24"/>
                <w:lang w:val="lv-LV"/>
              </w:rPr>
              <w:t xml:space="preserve"> </w:t>
            </w:r>
            <w:r w:rsidRPr="003166B4" w:rsidR="00C51214">
              <w:rPr>
                <w:rFonts w:ascii="Times New Roman" w:eastAsia="Times New Roman" w:hAnsi="Times New Roman" w:cs="Times New Roman"/>
                <w:iCs/>
                <w:sz w:val="24"/>
                <w:szCs w:val="24"/>
                <w:lang w:val="lv-LV"/>
              </w:rPr>
              <w:t xml:space="preserve">pakāpeniski ieviešot </w:t>
            </w:r>
            <w:r w:rsidRPr="003166B4" w:rsidR="0043765C">
              <w:rPr>
                <w:rFonts w:ascii="Times New Roman" w:eastAsia="Times New Roman" w:hAnsi="Times New Roman" w:cs="Times New Roman"/>
                <w:iCs/>
                <w:sz w:val="24"/>
                <w:szCs w:val="24"/>
                <w:lang w:val="lv-LV"/>
              </w:rPr>
              <w:t xml:space="preserve"> </w:t>
            </w:r>
            <w:r w:rsidRPr="003166B4" w:rsidR="00A1609E">
              <w:rPr>
                <w:rFonts w:ascii="Times New Roman" w:eastAsia="Times New Roman" w:hAnsi="Times New Roman" w:cs="Times New Roman"/>
                <w:iCs/>
                <w:sz w:val="24"/>
                <w:szCs w:val="24"/>
                <w:lang w:val="lv-LV"/>
              </w:rPr>
              <w:t xml:space="preserve">kolektīvā nepieciešamos </w:t>
            </w:r>
            <w:r w:rsidRPr="003166B4" w:rsidR="0043765C">
              <w:rPr>
                <w:rFonts w:ascii="Times New Roman" w:eastAsia="Times New Roman" w:hAnsi="Times New Roman" w:cs="Times New Roman"/>
                <w:iCs/>
                <w:sz w:val="24"/>
                <w:szCs w:val="24"/>
                <w:lang w:val="lv-LV"/>
              </w:rPr>
              <w:t>principus</w:t>
            </w:r>
            <w:r w:rsidRPr="003166B4" w:rsidR="00A1609E">
              <w:rPr>
                <w:rFonts w:ascii="Times New Roman" w:eastAsia="Times New Roman" w:hAnsi="Times New Roman" w:cs="Times New Roman"/>
                <w:iCs/>
                <w:sz w:val="24"/>
                <w:szCs w:val="24"/>
                <w:lang w:val="lv-LV"/>
              </w:rPr>
              <w:t>.</w:t>
            </w:r>
          </w:p>
        </w:tc>
      </w:tr>
    </w:tbl>
    <w:p w:rsidR="00E90036" w:rsidP="00E90036" w14:paraId="66B6D03F" w14:textId="77777777">
      <w:pPr>
        <w:pStyle w:val="ListParagraph"/>
        <w:spacing w:after="0" w:line="240" w:lineRule="auto"/>
        <w:ind w:left="426"/>
        <w:jc w:val="both"/>
        <w:rPr>
          <w:rFonts w:ascii="Times New Roman" w:hAnsi="Times New Roman" w:cs="Times New Roman"/>
          <w:sz w:val="24"/>
          <w:szCs w:val="24"/>
          <w:lang w:val="lv-LV"/>
        </w:rPr>
      </w:pPr>
    </w:p>
    <w:p w:rsidR="00905A92" w:rsidP="00B22677" w14:paraId="7A63ED0F" w14:textId="6B766A60">
      <w:pPr>
        <w:spacing w:after="0" w:line="240" w:lineRule="auto"/>
        <w:jc w:val="both"/>
        <w:rPr>
          <w:rFonts w:ascii="Times New Roman" w:hAnsi="Times New Roman" w:cs="Times New Roman"/>
          <w:color w:val="FF0000"/>
          <w:sz w:val="24"/>
          <w:szCs w:val="24"/>
          <w:lang w:val="lv-LV"/>
        </w:rPr>
      </w:pPr>
    </w:p>
    <w:p w:rsidR="000C7764" w:rsidP="00B22677" w14:paraId="38DBE873" w14:textId="67715C1E">
      <w:pPr>
        <w:spacing w:after="0" w:line="240" w:lineRule="auto"/>
        <w:jc w:val="both"/>
        <w:rPr>
          <w:rFonts w:ascii="Times New Roman" w:hAnsi="Times New Roman" w:cs="Times New Roman"/>
          <w:color w:val="FF0000"/>
          <w:sz w:val="24"/>
          <w:szCs w:val="24"/>
          <w:lang w:val="lv-LV"/>
        </w:rPr>
      </w:pPr>
    </w:p>
    <w:tbl>
      <w:tblPr>
        <w:tblW w:w="9639" w:type="dxa"/>
        <w:tblLayout w:type="fixed"/>
        <w:tblLook w:val="01E0"/>
      </w:tblPr>
      <w:tblGrid>
        <w:gridCol w:w="3062"/>
        <w:gridCol w:w="236"/>
        <w:gridCol w:w="2629"/>
        <w:gridCol w:w="3429"/>
        <w:gridCol w:w="283"/>
      </w:tblGrid>
      <w:tr w14:paraId="066E291A" w14:textId="77777777" w:rsidTr="00F3107B">
        <w:tblPrEx>
          <w:tblW w:w="9639" w:type="dxa"/>
          <w:tblLayout w:type="fixed"/>
          <w:tblLook w:val="01E0"/>
        </w:tblPrEx>
        <w:tc>
          <w:tcPr>
            <w:tcW w:w="3062" w:type="dxa"/>
          </w:tcPr>
          <w:p w:rsidR="000C7764" w:rsidRPr="00F8010C" w:rsidP="00F3107B" w14:paraId="11566E1E" w14:textId="77777777">
            <w:pPr>
              <w:rPr>
                <w:rFonts w:ascii="Times New Roman" w:eastAsia="Calibri" w:hAnsi="Times New Roman"/>
                <w:sz w:val="24"/>
                <w:szCs w:val="24"/>
              </w:rPr>
            </w:pPr>
            <w:r w:rsidRPr="00F8010C">
              <w:rPr>
                <w:rFonts w:ascii="Times New Roman" w:eastAsia="Calibri" w:hAnsi="Times New Roman"/>
                <w:sz w:val="24"/>
                <w:szCs w:val="24"/>
              </w:rPr>
              <w:t>Vadītājs</w:t>
            </w:r>
            <w:r w:rsidRPr="00F8010C">
              <w:rPr>
                <w:rFonts w:ascii="Times New Roman" w:eastAsia="Calibri" w:hAnsi="Times New Roman"/>
                <w:sz w:val="24"/>
                <w:szCs w:val="24"/>
              </w:rPr>
              <w:t>/</w:t>
            </w:r>
            <w:r w:rsidRPr="00F8010C">
              <w:rPr>
                <w:rFonts w:ascii="Times New Roman" w:eastAsia="Calibri" w:hAnsi="Times New Roman"/>
                <w:sz w:val="24"/>
                <w:szCs w:val="24"/>
              </w:rPr>
              <w:t>direktors</w:t>
            </w:r>
            <w:r w:rsidRPr="00F8010C">
              <w:rPr>
                <w:rFonts w:ascii="Times New Roman" w:eastAsia="Calibri" w:hAnsi="Times New Roman"/>
                <w:sz w:val="24"/>
                <w:szCs w:val="24"/>
              </w:rPr>
              <w:t xml:space="preserve"> (</w:t>
            </w:r>
            <w:r w:rsidRPr="00F8010C">
              <w:rPr>
                <w:rFonts w:ascii="Times New Roman" w:eastAsia="Calibri" w:hAnsi="Times New Roman"/>
                <w:sz w:val="24"/>
                <w:szCs w:val="24"/>
              </w:rPr>
              <w:t>izglītības</w:t>
            </w:r>
            <w:r w:rsidRPr="00F8010C">
              <w:rPr>
                <w:rFonts w:ascii="Times New Roman" w:eastAsia="Calibri" w:hAnsi="Times New Roman"/>
                <w:sz w:val="24"/>
                <w:szCs w:val="24"/>
              </w:rPr>
              <w:t xml:space="preserve"> </w:t>
            </w:r>
            <w:r w:rsidRPr="00F8010C">
              <w:rPr>
                <w:rFonts w:ascii="Times New Roman" w:eastAsia="Calibri" w:hAnsi="Times New Roman"/>
                <w:sz w:val="24"/>
                <w:szCs w:val="24"/>
              </w:rPr>
              <w:t>jomā</w:t>
            </w:r>
            <w:r w:rsidRPr="00F8010C">
              <w:rPr>
                <w:rFonts w:ascii="Times New Roman" w:eastAsia="Calibri" w:hAnsi="Times New Roman"/>
                <w:sz w:val="24"/>
                <w:szCs w:val="24"/>
              </w:rPr>
              <w:t>)</w:t>
            </w:r>
          </w:p>
        </w:tc>
        <w:tc>
          <w:tcPr>
            <w:tcW w:w="236" w:type="dxa"/>
          </w:tcPr>
          <w:p w:rsidR="000C7764" w:rsidRPr="00F8010C" w:rsidP="00F3107B" w14:paraId="3BCB3BA2" w14:textId="77777777">
            <w:pPr>
              <w:jc w:val="both"/>
              <w:rPr>
                <w:rFonts w:ascii="Times New Roman" w:eastAsia="Calibri" w:hAnsi="Times New Roman"/>
                <w:i/>
              </w:rPr>
            </w:pPr>
          </w:p>
        </w:tc>
        <w:tc>
          <w:tcPr>
            <w:tcW w:w="2629" w:type="dxa"/>
          </w:tcPr>
          <w:p w:rsidR="000C7764" w:rsidRPr="00F8010C" w:rsidP="00F3107B" w14:paraId="7EBB924F" w14:textId="77777777">
            <w:pPr>
              <w:jc w:val="both"/>
              <w:rPr>
                <w:rFonts w:ascii="Times New Roman" w:eastAsia="Calibri" w:hAnsi="Times New Roman"/>
                <w:i/>
              </w:rPr>
            </w:pPr>
          </w:p>
        </w:tc>
        <w:tc>
          <w:tcPr>
            <w:tcW w:w="3429" w:type="dxa"/>
            <w:hideMark/>
          </w:tcPr>
          <w:p w:rsidR="000C7764" w:rsidRPr="00F8010C" w:rsidP="00F3107B" w14:paraId="7CE8E671" w14:textId="77777777">
            <w:pPr>
              <w:jc w:val="right"/>
              <w:rPr>
                <w:rFonts w:ascii="Times New Roman" w:eastAsia="Calibri" w:hAnsi="Times New Roman"/>
                <w:sz w:val="24"/>
                <w:szCs w:val="24"/>
              </w:rPr>
            </w:pPr>
            <w:r w:rsidRPr="00F8010C">
              <w:rPr>
                <w:rFonts w:ascii="Times New Roman" w:eastAsia="Calibri" w:hAnsi="Times New Roman"/>
                <w:sz w:val="24"/>
                <w:szCs w:val="24"/>
              </w:rPr>
              <w:t>Inta</w:t>
            </w:r>
            <w:r w:rsidRPr="00F8010C">
              <w:rPr>
                <w:rFonts w:ascii="Times New Roman" w:eastAsia="Calibri" w:hAnsi="Times New Roman"/>
                <w:sz w:val="24"/>
                <w:szCs w:val="24"/>
              </w:rPr>
              <w:t xml:space="preserve"> </w:t>
            </w:r>
            <w:r w:rsidRPr="00F8010C">
              <w:rPr>
                <w:rFonts w:ascii="Times New Roman" w:eastAsia="Calibri" w:hAnsi="Times New Roman"/>
                <w:sz w:val="24"/>
                <w:szCs w:val="24"/>
              </w:rPr>
              <w:t>Vīberga</w:t>
            </w:r>
            <w:r w:rsidRPr="00F8010C">
              <w:rPr>
                <w:rFonts w:ascii="Times New Roman" w:eastAsia="Calibri" w:hAnsi="Times New Roman"/>
                <w:sz w:val="24"/>
                <w:szCs w:val="24"/>
              </w:rPr>
              <w:t xml:space="preserve"> </w:t>
            </w:r>
          </w:p>
        </w:tc>
        <w:tc>
          <w:tcPr>
            <w:tcW w:w="283" w:type="dxa"/>
          </w:tcPr>
          <w:p w:rsidR="000C7764" w:rsidRPr="00F8010C" w:rsidP="00F3107B" w14:paraId="0DDD8619" w14:textId="77777777">
            <w:pPr>
              <w:jc w:val="center"/>
              <w:rPr>
                <w:rFonts w:ascii="Times New Roman" w:eastAsia="Calibri" w:hAnsi="Times New Roman"/>
                <w:sz w:val="24"/>
                <w:szCs w:val="24"/>
                <w:shd w:val="clear" w:color="auto" w:fill="F2F5F7"/>
              </w:rPr>
            </w:pPr>
          </w:p>
        </w:tc>
      </w:tr>
    </w:tbl>
    <w:p w:rsidR="000C7764" w:rsidRPr="00A9219B" w:rsidP="00B22677" w14:paraId="02E7CAA9" w14:textId="77777777">
      <w:pPr>
        <w:spacing w:after="0" w:line="240" w:lineRule="auto"/>
        <w:jc w:val="both"/>
        <w:rPr>
          <w:rFonts w:ascii="Times New Roman" w:hAnsi="Times New Roman" w:cs="Times New Roman"/>
          <w:color w:val="FF0000"/>
          <w:sz w:val="24"/>
          <w:szCs w:val="24"/>
          <w:lang w:val="lv-LV"/>
        </w:rPr>
      </w:pPr>
    </w:p>
    <w:sectPr w:rsidSect="00E71647">
      <w:footerReference w:type="default" r:id="rId6"/>
      <w:footerReference w:type="first" r:id="rId7"/>
      <w:pgSz w:w="12240" w:h="15840"/>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4467365"/>
      <w:docPartObj>
        <w:docPartGallery w:val="Page Numbers (Bottom of Page)"/>
        <w:docPartUnique/>
      </w:docPartObj>
    </w:sdtPr>
    <w:sdtContent>
      <w:p w:rsidR="0004238C" w14:paraId="18AC6B33" w14:textId="77A8FE78">
        <w:pPr>
          <w:pStyle w:val="Footer"/>
          <w:jc w:val="center"/>
        </w:pPr>
        <w:r>
          <w:fldChar w:fldCharType="begin"/>
        </w:r>
        <w:r>
          <w:instrText>PAGE   \* MERGEFORMAT</w:instrText>
        </w:r>
        <w:r>
          <w:fldChar w:fldCharType="separate"/>
        </w:r>
        <w:r>
          <w:rPr>
            <w:lang w:val="lv-LV"/>
          </w:rPr>
          <w:t>2</w:t>
        </w:r>
        <w:r>
          <w:fldChar w:fldCharType="end"/>
        </w:r>
      </w:p>
    </w:sdtContent>
  </w:sdt>
  <w:p w:rsidR="0004238C" w14:paraId="310795DC"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A221E"/>
    <w:multiLevelType w:val="multilevel"/>
    <w:tmpl w:val="0CB27FBA"/>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9B38A7"/>
    <w:multiLevelType w:val="hybridMultilevel"/>
    <w:tmpl w:val="38B4E4D8"/>
    <w:lvl w:ilvl="0">
      <w:start w:val="1"/>
      <w:numFmt w:val="bullet"/>
      <w:lvlText w:val=""/>
      <w:lvlJc w:val="left"/>
      <w:pPr>
        <w:ind w:left="1353"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10705864"/>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1E1F3483"/>
    <w:multiLevelType w:val="hybridMultilevel"/>
    <w:tmpl w:val="2CB20A42"/>
    <w:lvl w:ilvl="0">
      <w:start w:val="1"/>
      <w:numFmt w:val="decimal"/>
      <w:lvlText w:val="%1."/>
      <w:lvlJc w:val="left"/>
      <w:pPr>
        <w:ind w:left="360" w:hanging="360"/>
      </w:pPr>
      <w:rPr>
        <w:rFonts w:hint="default"/>
        <w:color w:val="000000" w:themeColor="text1"/>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28F7F1A"/>
    <w:multiLevelType w:val="hybridMultilevel"/>
    <w:tmpl w:val="BBB6B2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37737AE"/>
    <w:multiLevelType w:val="hybridMultilevel"/>
    <w:tmpl w:val="3C96D6CC"/>
    <w:lvl w:ilvl="0">
      <w:start w:val="3"/>
      <w:numFmt w:val="decimal"/>
      <w:lvlText w:val="%1"/>
      <w:lvlJc w:val="left"/>
      <w:pPr>
        <w:ind w:left="3000" w:hanging="360"/>
      </w:pPr>
      <w:rPr>
        <w:rFonts w:hint="default"/>
      </w:rPr>
    </w:lvl>
    <w:lvl w:ilvl="1" w:tentative="1">
      <w:start w:val="1"/>
      <w:numFmt w:val="lowerLetter"/>
      <w:lvlText w:val="%2."/>
      <w:lvlJc w:val="left"/>
      <w:pPr>
        <w:ind w:left="3720" w:hanging="360"/>
      </w:pPr>
    </w:lvl>
    <w:lvl w:ilvl="2" w:tentative="1">
      <w:start w:val="1"/>
      <w:numFmt w:val="lowerRoman"/>
      <w:lvlText w:val="%3."/>
      <w:lvlJc w:val="right"/>
      <w:pPr>
        <w:ind w:left="4440" w:hanging="180"/>
      </w:pPr>
    </w:lvl>
    <w:lvl w:ilvl="3" w:tentative="1">
      <w:start w:val="1"/>
      <w:numFmt w:val="decimal"/>
      <w:lvlText w:val="%4."/>
      <w:lvlJc w:val="left"/>
      <w:pPr>
        <w:ind w:left="5160" w:hanging="360"/>
      </w:pPr>
    </w:lvl>
    <w:lvl w:ilvl="4" w:tentative="1">
      <w:start w:val="1"/>
      <w:numFmt w:val="lowerLetter"/>
      <w:lvlText w:val="%5."/>
      <w:lvlJc w:val="left"/>
      <w:pPr>
        <w:ind w:left="5880" w:hanging="360"/>
      </w:pPr>
    </w:lvl>
    <w:lvl w:ilvl="5" w:tentative="1">
      <w:start w:val="1"/>
      <w:numFmt w:val="lowerRoman"/>
      <w:lvlText w:val="%6."/>
      <w:lvlJc w:val="right"/>
      <w:pPr>
        <w:ind w:left="6600" w:hanging="180"/>
      </w:pPr>
    </w:lvl>
    <w:lvl w:ilvl="6" w:tentative="1">
      <w:start w:val="1"/>
      <w:numFmt w:val="decimal"/>
      <w:lvlText w:val="%7."/>
      <w:lvlJc w:val="left"/>
      <w:pPr>
        <w:ind w:left="7320" w:hanging="360"/>
      </w:pPr>
    </w:lvl>
    <w:lvl w:ilvl="7" w:tentative="1">
      <w:start w:val="1"/>
      <w:numFmt w:val="lowerLetter"/>
      <w:lvlText w:val="%8."/>
      <w:lvlJc w:val="left"/>
      <w:pPr>
        <w:ind w:left="8040" w:hanging="360"/>
      </w:pPr>
    </w:lvl>
    <w:lvl w:ilvl="8" w:tentative="1">
      <w:start w:val="1"/>
      <w:numFmt w:val="lowerRoman"/>
      <w:lvlText w:val="%9."/>
      <w:lvlJc w:val="right"/>
      <w:pPr>
        <w:ind w:left="8760" w:hanging="180"/>
      </w:pPr>
    </w:lvl>
  </w:abstractNum>
  <w:abstractNum w:abstractNumId="7">
    <w:nsid w:val="23EF4AFC"/>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257365D4"/>
    <w:multiLevelType w:val="hybridMultilevel"/>
    <w:tmpl w:val="ED486F20"/>
    <w:lvl w:ilvl="0">
      <w:start w:val="1"/>
      <w:numFmt w:val="bullet"/>
      <w:lvlText w:val=""/>
      <w:lvlJc w:val="left"/>
      <w:pPr>
        <w:ind w:left="1353" w:hanging="360"/>
      </w:pPr>
      <w:rPr>
        <w:rFonts w:ascii="Symbol" w:hAnsi="Symbol" w:hint="default"/>
      </w:rPr>
    </w:lvl>
    <w:lvl w:ilvl="1" w:tentative="1">
      <w:start w:val="1"/>
      <w:numFmt w:val="bullet"/>
      <w:lvlText w:val="o"/>
      <w:lvlJc w:val="left"/>
      <w:pPr>
        <w:ind w:left="2073" w:hanging="360"/>
      </w:pPr>
      <w:rPr>
        <w:rFonts w:ascii="Courier New" w:hAnsi="Courier New" w:cs="Courier New" w:hint="default"/>
      </w:rPr>
    </w:lvl>
    <w:lvl w:ilvl="2" w:tentative="1">
      <w:start w:val="1"/>
      <w:numFmt w:val="bullet"/>
      <w:lvlText w:val=""/>
      <w:lvlJc w:val="left"/>
      <w:pPr>
        <w:ind w:left="2793" w:hanging="360"/>
      </w:pPr>
      <w:rPr>
        <w:rFonts w:ascii="Wingdings" w:hAnsi="Wingdings" w:hint="default"/>
      </w:rPr>
    </w:lvl>
    <w:lvl w:ilvl="3" w:tentative="1">
      <w:start w:val="1"/>
      <w:numFmt w:val="bullet"/>
      <w:lvlText w:val=""/>
      <w:lvlJc w:val="left"/>
      <w:pPr>
        <w:ind w:left="3513" w:hanging="360"/>
      </w:pPr>
      <w:rPr>
        <w:rFonts w:ascii="Symbol" w:hAnsi="Symbol" w:hint="default"/>
      </w:rPr>
    </w:lvl>
    <w:lvl w:ilvl="4" w:tentative="1">
      <w:start w:val="1"/>
      <w:numFmt w:val="bullet"/>
      <w:lvlText w:val="o"/>
      <w:lvlJc w:val="left"/>
      <w:pPr>
        <w:ind w:left="4233" w:hanging="360"/>
      </w:pPr>
      <w:rPr>
        <w:rFonts w:ascii="Courier New" w:hAnsi="Courier New" w:cs="Courier New" w:hint="default"/>
      </w:rPr>
    </w:lvl>
    <w:lvl w:ilvl="5" w:tentative="1">
      <w:start w:val="1"/>
      <w:numFmt w:val="bullet"/>
      <w:lvlText w:val=""/>
      <w:lvlJc w:val="left"/>
      <w:pPr>
        <w:ind w:left="4953" w:hanging="360"/>
      </w:pPr>
      <w:rPr>
        <w:rFonts w:ascii="Wingdings" w:hAnsi="Wingdings" w:hint="default"/>
      </w:rPr>
    </w:lvl>
    <w:lvl w:ilvl="6" w:tentative="1">
      <w:start w:val="1"/>
      <w:numFmt w:val="bullet"/>
      <w:lvlText w:val=""/>
      <w:lvlJc w:val="left"/>
      <w:pPr>
        <w:ind w:left="5673" w:hanging="360"/>
      </w:pPr>
      <w:rPr>
        <w:rFonts w:ascii="Symbol" w:hAnsi="Symbol" w:hint="default"/>
      </w:rPr>
    </w:lvl>
    <w:lvl w:ilvl="7" w:tentative="1">
      <w:start w:val="1"/>
      <w:numFmt w:val="bullet"/>
      <w:lvlText w:val="o"/>
      <w:lvlJc w:val="left"/>
      <w:pPr>
        <w:ind w:left="6393" w:hanging="360"/>
      </w:pPr>
      <w:rPr>
        <w:rFonts w:ascii="Courier New" w:hAnsi="Courier New" w:cs="Courier New" w:hint="default"/>
      </w:rPr>
    </w:lvl>
    <w:lvl w:ilvl="8" w:tentative="1">
      <w:start w:val="1"/>
      <w:numFmt w:val="bullet"/>
      <w:lvlText w:val=""/>
      <w:lvlJc w:val="left"/>
      <w:pPr>
        <w:ind w:left="7113" w:hanging="360"/>
      </w:pPr>
      <w:rPr>
        <w:rFonts w:ascii="Wingdings" w:hAnsi="Wingdings" w:hint="default"/>
      </w:rPr>
    </w:lvl>
  </w:abstractNum>
  <w:abstractNum w:abstractNumId="9">
    <w:nsid w:val="36466CD7"/>
    <w:multiLevelType w:val="hybridMultilevel"/>
    <w:tmpl w:val="821CE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032FDF"/>
    <w:multiLevelType w:val="multilevel"/>
    <w:tmpl w:val="81889B52"/>
    <w:lvl w:ilvl="0">
      <w:start w:val="1"/>
      <w:numFmt w:val="decimal"/>
      <w:lvlText w:val="%1."/>
      <w:lvlJc w:val="left"/>
      <w:pPr>
        <w:ind w:left="720" w:hanging="360"/>
      </w:pPr>
    </w:lvl>
    <w:lvl w:ilvl="1">
      <w:start w:val="1"/>
      <w:numFmt w:val="decimal"/>
      <w:lvlText w:val="%1.%2."/>
      <w:lvlJc w:val="left"/>
      <w:pPr>
        <w:ind w:left="8157"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1">
    <w:nsid w:val="501A2A4E"/>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54CD75DE"/>
    <w:multiLevelType w:val="hybridMultilevel"/>
    <w:tmpl w:val="CB68D8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89C14CB"/>
    <w:multiLevelType w:val="hybridMultilevel"/>
    <w:tmpl w:val="8752DFB0"/>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14">
    <w:nsid w:val="601375A6"/>
    <w:multiLevelType w:val="hybridMultilevel"/>
    <w:tmpl w:val="7752E750"/>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15">
    <w:nsid w:val="711A30E8"/>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769B5C59"/>
    <w:multiLevelType w:val="hybridMultilevel"/>
    <w:tmpl w:val="1AEE626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9"/>
  </w:num>
  <w:num w:numId="4">
    <w:abstractNumId w:val="12"/>
  </w:num>
  <w:num w:numId="5">
    <w:abstractNumId w:val="8"/>
  </w:num>
  <w:num w:numId="6">
    <w:abstractNumId w:val="13"/>
  </w:num>
  <w:num w:numId="7">
    <w:abstractNumId w:val="14"/>
  </w:num>
  <w:num w:numId="8">
    <w:abstractNumId w:val="3"/>
  </w:num>
  <w:num w:numId="9">
    <w:abstractNumId w:val="11"/>
  </w:num>
  <w:num w:numId="10">
    <w:abstractNumId w:val="15"/>
  </w:num>
  <w:num w:numId="11">
    <w:abstractNumId w:val="7"/>
  </w:num>
  <w:num w:numId="12">
    <w:abstractNumId w:val="16"/>
  </w:num>
  <w:num w:numId="13">
    <w:abstractNumId w:val="10"/>
  </w:num>
  <w:num w:numId="14">
    <w:abstractNumId w:val="0"/>
  </w:num>
  <w:num w:numId="15">
    <w:abstractNumId w:val="6"/>
  </w:num>
  <w:num w:numId="16">
    <w:abstractNumId w:val="4"/>
  </w:num>
  <w:num w:numId="1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E5"/>
    <w:rsid w:val="0000116B"/>
    <w:rsid w:val="00002D89"/>
    <w:rsid w:val="000033C7"/>
    <w:rsid w:val="000036A6"/>
    <w:rsid w:val="00003D4C"/>
    <w:rsid w:val="00004594"/>
    <w:rsid w:val="00004A34"/>
    <w:rsid w:val="0000526B"/>
    <w:rsid w:val="00005EF6"/>
    <w:rsid w:val="00006604"/>
    <w:rsid w:val="000075F0"/>
    <w:rsid w:val="00010C53"/>
    <w:rsid w:val="00011928"/>
    <w:rsid w:val="00011986"/>
    <w:rsid w:val="00012235"/>
    <w:rsid w:val="00012676"/>
    <w:rsid w:val="000129A3"/>
    <w:rsid w:val="00012B0C"/>
    <w:rsid w:val="00013019"/>
    <w:rsid w:val="00014297"/>
    <w:rsid w:val="000150B5"/>
    <w:rsid w:val="00015774"/>
    <w:rsid w:val="00015879"/>
    <w:rsid w:val="00015D26"/>
    <w:rsid w:val="00017DAE"/>
    <w:rsid w:val="000201A3"/>
    <w:rsid w:val="0002045A"/>
    <w:rsid w:val="00020564"/>
    <w:rsid w:val="00020EB8"/>
    <w:rsid w:val="000224AA"/>
    <w:rsid w:val="000225FF"/>
    <w:rsid w:val="00024126"/>
    <w:rsid w:val="0002482C"/>
    <w:rsid w:val="00025C06"/>
    <w:rsid w:val="00026610"/>
    <w:rsid w:val="00033D67"/>
    <w:rsid w:val="00033E78"/>
    <w:rsid w:val="00034B16"/>
    <w:rsid w:val="000351C6"/>
    <w:rsid w:val="00037957"/>
    <w:rsid w:val="00037C5C"/>
    <w:rsid w:val="00037F83"/>
    <w:rsid w:val="000403F8"/>
    <w:rsid w:val="0004238C"/>
    <w:rsid w:val="0004437B"/>
    <w:rsid w:val="0004566D"/>
    <w:rsid w:val="000456E6"/>
    <w:rsid w:val="00045D3A"/>
    <w:rsid w:val="00050DAD"/>
    <w:rsid w:val="00051275"/>
    <w:rsid w:val="000533D4"/>
    <w:rsid w:val="00055684"/>
    <w:rsid w:val="00055ECF"/>
    <w:rsid w:val="0005672A"/>
    <w:rsid w:val="000569BE"/>
    <w:rsid w:val="000569EB"/>
    <w:rsid w:val="00061181"/>
    <w:rsid w:val="000627D6"/>
    <w:rsid w:val="00062856"/>
    <w:rsid w:val="00062BD2"/>
    <w:rsid w:val="00063AD2"/>
    <w:rsid w:val="00064653"/>
    <w:rsid w:val="00064BE8"/>
    <w:rsid w:val="00064F62"/>
    <w:rsid w:val="00064FC8"/>
    <w:rsid w:val="000668AC"/>
    <w:rsid w:val="0007093C"/>
    <w:rsid w:val="00074020"/>
    <w:rsid w:val="00074A37"/>
    <w:rsid w:val="00074AA8"/>
    <w:rsid w:val="0007590E"/>
    <w:rsid w:val="00077C95"/>
    <w:rsid w:val="00080AC6"/>
    <w:rsid w:val="00081901"/>
    <w:rsid w:val="00084487"/>
    <w:rsid w:val="00084EFD"/>
    <w:rsid w:val="000876F6"/>
    <w:rsid w:val="000928E5"/>
    <w:rsid w:val="00092DD4"/>
    <w:rsid w:val="00093AD7"/>
    <w:rsid w:val="00093D43"/>
    <w:rsid w:val="00095163"/>
    <w:rsid w:val="00095BFF"/>
    <w:rsid w:val="00095F42"/>
    <w:rsid w:val="0009683A"/>
    <w:rsid w:val="000A11A1"/>
    <w:rsid w:val="000A1703"/>
    <w:rsid w:val="000A1F89"/>
    <w:rsid w:val="000A3365"/>
    <w:rsid w:val="000A3A10"/>
    <w:rsid w:val="000A3B10"/>
    <w:rsid w:val="000A4BDF"/>
    <w:rsid w:val="000A4BFC"/>
    <w:rsid w:val="000A5F8A"/>
    <w:rsid w:val="000A614E"/>
    <w:rsid w:val="000B09F1"/>
    <w:rsid w:val="000B0DCD"/>
    <w:rsid w:val="000B1D5B"/>
    <w:rsid w:val="000B219F"/>
    <w:rsid w:val="000B2410"/>
    <w:rsid w:val="000B27F1"/>
    <w:rsid w:val="000B286F"/>
    <w:rsid w:val="000B30FB"/>
    <w:rsid w:val="000B726B"/>
    <w:rsid w:val="000C2F40"/>
    <w:rsid w:val="000C4103"/>
    <w:rsid w:val="000C5FA1"/>
    <w:rsid w:val="000C66CF"/>
    <w:rsid w:val="000C6983"/>
    <w:rsid w:val="000C7764"/>
    <w:rsid w:val="000C7A76"/>
    <w:rsid w:val="000D2CE9"/>
    <w:rsid w:val="000D307B"/>
    <w:rsid w:val="000D4586"/>
    <w:rsid w:val="000D4B69"/>
    <w:rsid w:val="000D5A3D"/>
    <w:rsid w:val="000E07C5"/>
    <w:rsid w:val="000E2EE9"/>
    <w:rsid w:val="000F0380"/>
    <w:rsid w:val="000F3826"/>
    <w:rsid w:val="000F48A4"/>
    <w:rsid w:val="000F55C6"/>
    <w:rsid w:val="000F76E7"/>
    <w:rsid w:val="00100C05"/>
    <w:rsid w:val="00101C7F"/>
    <w:rsid w:val="00102BB7"/>
    <w:rsid w:val="00102CB2"/>
    <w:rsid w:val="00102D68"/>
    <w:rsid w:val="00103FA0"/>
    <w:rsid w:val="001043B8"/>
    <w:rsid w:val="00106EE3"/>
    <w:rsid w:val="00114381"/>
    <w:rsid w:val="00114AF6"/>
    <w:rsid w:val="00121572"/>
    <w:rsid w:val="00121A18"/>
    <w:rsid w:val="00124173"/>
    <w:rsid w:val="0012586F"/>
    <w:rsid w:val="0012598D"/>
    <w:rsid w:val="00125D90"/>
    <w:rsid w:val="001267AF"/>
    <w:rsid w:val="00130198"/>
    <w:rsid w:val="00131062"/>
    <w:rsid w:val="00133044"/>
    <w:rsid w:val="001362F6"/>
    <w:rsid w:val="00137246"/>
    <w:rsid w:val="0014164A"/>
    <w:rsid w:val="0014188C"/>
    <w:rsid w:val="00143214"/>
    <w:rsid w:val="00144155"/>
    <w:rsid w:val="00144B1E"/>
    <w:rsid w:val="00144F5F"/>
    <w:rsid w:val="001453C5"/>
    <w:rsid w:val="0014612F"/>
    <w:rsid w:val="00146AD2"/>
    <w:rsid w:val="00146F06"/>
    <w:rsid w:val="001471E0"/>
    <w:rsid w:val="0014743B"/>
    <w:rsid w:val="001476DA"/>
    <w:rsid w:val="00151172"/>
    <w:rsid w:val="001511FD"/>
    <w:rsid w:val="001519E3"/>
    <w:rsid w:val="00155725"/>
    <w:rsid w:val="00155AD4"/>
    <w:rsid w:val="00157AB0"/>
    <w:rsid w:val="00162950"/>
    <w:rsid w:val="00163D3B"/>
    <w:rsid w:val="001643A2"/>
    <w:rsid w:val="001677E1"/>
    <w:rsid w:val="001734DC"/>
    <w:rsid w:val="001778A5"/>
    <w:rsid w:val="00180F76"/>
    <w:rsid w:val="001811EA"/>
    <w:rsid w:val="00181E08"/>
    <w:rsid w:val="001820ED"/>
    <w:rsid w:val="001835DC"/>
    <w:rsid w:val="00186199"/>
    <w:rsid w:val="001861F6"/>
    <w:rsid w:val="001879A8"/>
    <w:rsid w:val="0019016A"/>
    <w:rsid w:val="00190975"/>
    <w:rsid w:val="00191EED"/>
    <w:rsid w:val="00193F34"/>
    <w:rsid w:val="00194527"/>
    <w:rsid w:val="001945A4"/>
    <w:rsid w:val="001959D2"/>
    <w:rsid w:val="00196654"/>
    <w:rsid w:val="00197358"/>
    <w:rsid w:val="001974CC"/>
    <w:rsid w:val="001A02C1"/>
    <w:rsid w:val="001A1E43"/>
    <w:rsid w:val="001A385B"/>
    <w:rsid w:val="001A533D"/>
    <w:rsid w:val="001B190F"/>
    <w:rsid w:val="001B3F52"/>
    <w:rsid w:val="001B5CB0"/>
    <w:rsid w:val="001B7CE7"/>
    <w:rsid w:val="001B7FDF"/>
    <w:rsid w:val="001C0A10"/>
    <w:rsid w:val="001C0C51"/>
    <w:rsid w:val="001C17BE"/>
    <w:rsid w:val="001C1A67"/>
    <w:rsid w:val="001C1E28"/>
    <w:rsid w:val="001C2C30"/>
    <w:rsid w:val="001C5850"/>
    <w:rsid w:val="001C60C6"/>
    <w:rsid w:val="001C6DD2"/>
    <w:rsid w:val="001C7978"/>
    <w:rsid w:val="001D27F0"/>
    <w:rsid w:val="001D3889"/>
    <w:rsid w:val="001D3BEA"/>
    <w:rsid w:val="001D7885"/>
    <w:rsid w:val="001E0CCC"/>
    <w:rsid w:val="001E1A91"/>
    <w:rsid w:val="001E2C53"/>
    <w:rsid w:val="001E3EB8"/>
    <w:rsid w:val="001E486E"/>
    <w:rsid w:val="001E56BD"/>
    <w:rsid w:val="001E78A9"/>
    <w:rsid w:val="001F036B"/>
    <w:rsid w:val="001F0423"/>
    <w:rsid w:val="001F06FC"/>
    <w:rsid w:val="001F0915"/>
    <w:rsid w:val="001F1C07"/>
    <w:rsid w:val="001F1DB8"/>
    <w:rsid w:val="001F3ADC"/>
    <w:rsid w:val="001F4036"/>
    <w:rsid w:val="001F431F"/>
    <w:rsid w:val="001F51A2"/>
    <w:rsid w:val="001F71A1"/>
    <w:rsid w:val="001F7284"/>
    <w:rsid w:val="001F799C"/>
    <w:rsid w:val="001F7ED2"/>
    <w:rsid w:val="00200BE8"/>
    <w:rsid w:val="0020137D"/>
    <w:rsid w:val="002045E7"/>
    <w:rsid w:val="0020561B"/>
    <w:rsid w:val="00206A50"/>
    <w:rsid w:val="0020771A"/>
    <w:rsid w:val="00211E9A"/>
    <w:rsid w:val="00211F47"/>
    <w:rsid w:val="002139C6"/>
    <w:rsid w:val="0021475F"/>
    <w:rsid w:val="00216702"/>
    <w:rsid w:val="00217BE8"/>
    <w:rsid w:val="002213B6"/>
    <w:rsid w:val="00221E5F"/>
    <w:rsid w:val="0022355D"/>
    <w:rsid w:val="00223F02"/>
    <w:rsid w:val="00224534"/>
    <w:rsid w:val="00224617"/>
    <w:rsid w:val="002248CF"/>
    <w:rsid w:val="00224DCD"/>
    <w:rsid w:val="00225AB5"/>
    <w:rsid w:val="00225D73"/>
    <w:rsid w:val="00225E5D"/>
    <w:rsid w:val="00227FC5"/>
    <w:rsid w:val="0023108A"/>
    <w:rsid w:val="002353DE"/>
    <w:rsid w:val="00236654"/>
    <w:rsid w:val="00237E35"/>
    <w:rsid w:val="00243DD3"/>
    <w:rsid w:val="00243DEF"/>
    <w:rsid w:val="002447A7"/>
    <w:rsid w:val="00246742"/>
    <w:rsid w:val="0024720B"/>
    <w:rsid w:val="00252131"/>
    <w:rsid w:val="00252139"/>
    <w:rsid w:val="002526A9"/>
    <w:rsid w:val="00252B94"/>
    <w:rsid w:val="00255C92"/>
    <w:rsid w:val="00255E3F"/>
    <w:rsid w:val="002576DF"/>
    <w:rsid w:val="00257F64"/>
    <w:rsid w:val="0026318A"/>
    <w:rsid w:val="002633EB"/>
    <w:rsid w:val="002639AC"/>
    <w:rsid w:val="00263C09"/>
    <w:rsid w:val="00264380"/>
    <w:rsid w:val="00265980"/>
    <w:rsid w:val="00267D89"/>
    <w:rsid w:val="00270468"/>
    <w:rsid w:val="00270508"/>
    <w:rsid w:val="002706C4"/>
    <w:rsid w:val="002712D5"/>
    <w:rsid w:val="002724AB"/>
    <w:rsid w:val="00273437"/>
    <w:rsid w:val="0027405E"/>
    <w:rsid w:val="002743B6"/>
    <w:rsid w:val="00275D99"/>
    <w:rsid w:val="00280470"/>
    <w:rsid w:val="00281029"/>
    <w:rsid w:val="00283F3C"/>
    <w:rsid w:val="00286599"/>
    <w:rsid w:val="0028754A"/>
    <w:rsid w:val="002921B4"/>
    <w:rsid w:val="002926AC"/>
    <w:rsid w:val="002926C1"/>
    <w:rsid w:val="00293CB6"/>
    <w:rsid w:val="002976F9"/>
    <w:rsid w:val="002A24A9"/>
    <w:rsid w:val="002A3858"/>
    <w:rsid w:val="002A41BD"/>
    <w:rsid w:val="002A5EBD"/>
    <w:rsid w:val="002A7367"/>
    <w:rsid w:val="002A7A4B"/>
    <w:rsid w:val="002A7C21"/>
    <w:rsid w:val="002B42BB"/>
    <w:rsid w:val="002B53DC"/>
    <w:rsid w:val="002C03FB"/>
    <w:rsid w:val="002C21A5"/>
    <w:rsid w:val="002C4FBA"/>
    <w:rsid w:val="002C7112"/>
    <w:rsid w:val="002D1440"/>
    <w:rsid w:val="002D2448"/>
    <w:rsid w:val="002D4651"/>
    <w:rsid w:val="002D4D38"/>
    <w:rsid w:val="002D6177"/>
    <w:rsid w:val="002D6F44"/>
    <w:rsid w:val="002D7B69"/>
    <w:rsid w:val="002E1043"/>
    <w:rsid w:val="002E3923"/>
    <w:rsid w:val="002E4A3D"/>
    <w:rsid w:val="002E5FC8"/>
    <w:rsid w:val="002E64D4"/>
    <w:rsid w:val="002E7234"/>
    <w:rsid w:val="002E7CE4"/>
    <w:rsid w:val="002F1EF9"/>
    <w:rsid w:val="002F2DC6"/>
    <w:rsid w:val="002F2EE2"/>
    <w:rsid w:val="002F34BE"/>
    <w:rsid w:val="002F3BD1"/>
    <w:rsid w:val="002F4905"/>
    <w:rsid w:val="002F7014"/>
    <w:rsid w:val="002F7815"/>
    <w:rsid w:val="0030023C"/>
    <w:rsid w:val="003008CD"/>
    <w:rsid w:val="003015FA"/>
    <w:rsid w:val="00301CE9"/>
    <w:rsid w:val="003042C3"/>
    <w:rsid w:val="0030589B"/>
    <w:rsid w:val="00310171"/>
    <w:rsid w:val="00310AE3"/>
    <w:rsid w:val="003120B3"/>
    <w:rsid w:val="003125C4"/>
    <w:rsid w:val="00314543"/>
    <w:rsid w:val="0031563C"/>
    <w:rsid w:val="003166B4"/>
    <w:rsid w:val="003201B8"/>
    <w:rsid w:val="0032057B"/>
    <w:rsid w:val="0032182F"/>
    <w:rsid w:val="00322A77"/>
    <w:rsid w:val="00323690"/>
    <w:rsid w:val="00325B4C"/>
    <w:rsid w:val="00327997"/>
    <w:rsid w:val="00330688"/>
    <w:rsid w:val="003306CF"/>
    <w:rsid w:val="003310C4"/>
    <w:rsid w:val="0033468D"/>
    <w:rsid w:val="003360FA"/>
    <w:rsid w:val="00336E1B"/>
    <w:rsid w:val="003406B9"/>
    <w:rsid w:val="003431EA"/>
    <w:rsid w:val="00351269"/>
    <w:rsid w:val="00351C89"/>
    <w:rsid w:val="0035336A"/>
    <w:rsid w:val="00355751"/>
    <w:rsid w:val="00355DEE"/>
    <w:rsid w:val="00356544"/>
    <w:rsid w:val="0035689D"/>
    <w:rsid w:val="003571F8"/>
    <w:rsid w:val="00360A13"/>
    <w:rsid w:val="003634C3"/>
    <w:rsid w:val="0037178A"/>
    <w:rsid w:val="0037480C"/>
    <w:rsid w:val="00374D0D"/>
    <w:rsid w:val="00374DCA"/>
    <w:rsid w:val="00375599"/>
    <w:rsid w:val="0037725F"/>
    <w:rsid w:val="00377C68"/>
    <w:rsid w:val="00381DC9"/>
    <w:rsid w:val="00382464"/>
    <w:rsid w:val="00382E3C"/>
    <w:rsid w:val="00384A1F"/>
    <w:rsid w:val="003860CD"/>
    <w:rsid w:val="00387B2C"/>
    <w:rsid w:val="00387E56"/>
    <w:rsid w:val="0039087F"/>
    <w:rsid w:val="00391499"/>
    <w:rsid w:val="0039217C"/>
    <w:rsid w:val="003938C3"/>
    <w:rsid w:val="00393A50"/>
    <w:rsid w:val="003958B4"/>
    <w:rsid w:val="00396D18"/>
    <w:rsid w:val="00396F3D"/>
    <w:rsid w:val="00397C46"/>
    <w:rsid w:val="003A1A2A"/>
    <w:rsid w:val="003A23DE"/>
    <w:rsid w:val="003A25FD"/>
    <w:rsid w:val="003A3142"/>
    <w:rsid w:val="003A44E4"/>
    <w:rsid w:val="003A49CC"/>
    <w:rsid w:val="003A4E3B"/>
    <w:rsid w:val="003A5A0A"/>
    <w:rsid w:val="003A6DBF"/>
    <w:rsid w:val="003B514E"/>
    <w:rsid w:val="003B719F"/>
    <w:rsid w:val="003B7D08"/>
    <w:rsid w:val="003C28B7"/>
    <w:rsid w:val="003C48B2"/>
    <w:rsid w:val="003C4FF5"/>
    <w:rsid w:val="003C5A96"/>
    <w:rsid w:val="003D0D35"/>
    <w:rsid w:val="003D0FFA"/>
    <w:rsid w:val="003D148E"/>
    <w:rsid w:val="003D28D3"/>
    <w:rsid w:val="003D2940"/>
    <w:rsid w:val="003D5089"/>
    <w:rsid w:val="003D56CE"/>
    <w:rsid w:val="003D6A8C"/>
    <w:rsid w:val="003D6A8E"/>
    <w:rsid w:val="003E2A7A"/>
    <w:rsid w:val="003E2D54"/>
    <w:rsid w:val="003E2EF1"/>
    <w:rsid w:val="003E413C"/>
    <w:rsid w:val="003E4EE2"/>
    <w:rsid w:val="003E7581"/>
    <w:rsid w:val="003E7B42"/>
    <w:rsid w:val="003F0AA2"/>
    <w:rsid w:val="003F0FDF"/>
    <w:rsid w:val="003F1F38"/>
    <w:rsid w:val="003F20BA"/>
    <w:rsid w:val="003F2175"/>
    <w:rsid w:val="003F25E4"/>
    <w:rsid w:val="003F3A0A"/>
    <w:rsid w:val="003F5F3B"/>
    <w:rsid w:val="003F7931"/>
    <w:rsid w:val="003F7B9D"/>
    <w:rsid w:val="004000CF"/>
    <w:rsid w:val="004011DF"/>
    <w:rsid w:val="004013E8"/>
    <w:rsid w:val="00401C57"/>
    <w:rsid w:val="00401E59"/>
    <w:rsid w:val="00403BF0"/>
    <w:rsid w:val="004044D1"/>
    <w:rsid w:val="0040690B"/>
    <w:rsid w:val="0040691D"/>
    <w:rsid w:val="00407B2F"/>
    <w:rsid w:val="0041232F"/>
    <w:rsid w:val="00416416"/>
    <w:rsid w:val="004203BD"/>
    <w:rsid w:val="00422D92"/>
    <w:rsid w:val="0042374B"/>
    <w:rsid w:val="00423D03"/>
    <w:rsid w:val="004243A3"/>
    <w:rsid w:val="0042468B"/>
    <w:rsid w:val="0042491F"/>
    <w:rsid w:val="004268E4"/>
    <w:rsid w:val="0042704E"/>
    <w:rsid w:val="004276B0"/>
    <w:rsid w:val="004304A9"/>
    <w:rsid w:val="00430F3B"/>
    <w:rsid w:val="004341E8"/>
    <w:rsid w:val="00434256"/>
    <w:rsid w:val="00434316"/>
    <w:rsid w:val="00434DDC"/>
    <w:rsid w:val="0043606A"/>
    <w:rsid w:val="0043765C"/>
    <w:rsid w:val="00437A0D"/>
    <w:rsid w:val="00440B7C"/>
    <w:rsid w:val="004420C0"/>
    <w:rsid w:val="00442A53"/>
    <w:rsid w:val="00443BD0"/>
    <w:rsid w:val="00445341"/>
    <w:rsid w:val="0044575A"/>
    <w:rsid w:val="00445D5A"/>
    <w:rsid w:val="00446106"/>
    <w:rsid w:val="00446CB1"/>
    <w:rsid w:val="004519EC"/>
    <w:rsid w:val="00452639"/>
    <w:rsid w:val="0045483A"/>
    <w:rsid w:val="00455877"/>
    <w:rsid w:val="00457A00"/>
    <w:rsid w:val="00461553"/>
    <w:rsid w:val="00461A13"/>
    <w:rsid w:val="00462C7D"/>
    <w:rsid w:val="0046347D"/>
    <w:rsid w:val="004644C5"/>
    <w:rsid w:val="004652C8"/>
    <w:rsid w:val="004673CA"/>
    <w:rsid w:val="00467467"/>
    <w:rsid w:val="00467627"/>
    <w:rsid w:val="004769A0"/>
    <w:rsid w:val="00476CC2"/>
    <w:rsid w:val="00483102"/>
    <w:rsid w:val="00483BE1"/>
    <w:rsid w:val="00483FBE"/>
    <w:rsid w:val="00487BAF"/>
    <w:rsid w:val="00487E6F"/>
    <w:rsid w:val="00491148"/>
    <w:rsid w:val="00492759"/>
    <w:rsid w:val="004930D6"/>
    <w:rsid w:val="00493793"/>
    <w:rsid w:val="00493AC1"/>
    <w:rsid w:val="004944E9"/>
    <w:rsid w:val="0049717C"/>
    <w:rsid w:val="004972D2"/>
    <w:rsid w:val="00497893"/>
    <w:rsid w:val="004A10F4"/>
    <w:rsid w:val="004A1BA8"/>
    <w:rsid w:val="004A3D52"/>
    <w:rsid w:val="004A5ACE"/>
    <w:rsid w:val="004A7BB9"/>
    <w:rsid w:val="004B11F8"/>
    <w:rsid w:val="004B1B81"/>
    <w:rsid w:val="004B7341"/>
    <w:rsid w:val="004C0514"/>
    <w:rsid w:val="004C1BBC"/>
    <w:rsid w:val="004C2430"/>
    <w:rsid w:val="004C4251"/>
    <w:rsid w:val="004C4BF9"/>
    <w:rsid w:val="004C7FC3"/>
    <w:rsid w:val="004D0A5B"/>
    <w:rsid w:val="004D760D"/>
    <w:rsid w:val="004E03AE"/>
    <w:rsid w:val="004E074C"/>
    <w:rsid w:val="004E3F79"/>
    <w:rsid w:val="004E4B7B"/>
    <w:rsid w:val="004E4C2D"/>
    <w:rsid w:val="004E4DD5"/>
    <w:rsid w:val="004F3230"/>
    <w:rsid w:val="004F4204"/>
    <w:rsid w:val="004F4484"/>
    <w:rsid w:val="004F4A10"/>
    <w:rsid w:val="004F541A"/>
    <w:rsid w:val="004F6B18"/>
    <w:rsid w:val="004F7D93"/>
    <w:rsid w:val="005009AE"/>
    <w:rsid w:val="00500A29"/>
    <w:rsid w:val="00500FAB"/>
    <w:rsid w:val="005014DE"/>
    <w:rsid w:val="00501694"/>
    <w:rsid w:val="005019E7"/>
    <w:rsid w:val="0050283A"/>
    <w:rsid w:val="00510DA1"/>
    <w:rsid w:val="00510EED"/>
    <w:rsid w:val="005131B0"/>
    <w:rsid w:val="005138BF"/>
    <w:rsid w:val="00513EC2"/>
    <w:rsid w:val="0051591D"/>
    <w:rsid w:val="005207C8"/>
    <w:rsid w:val="00521AFC"/>
    <w:rsid w:val="00523734"/>
    <w:rsid w:val="00524653"/>
    <w:rsid w:val="00527309"/>
    <w:rsid w:val="00527779"/>
    <w:rsid w:val="00530FD2"/>
    <w:rsid w:val="0053283F"/>
    <w:rsid w:val="00532F20"/>
    <w:rsid w:val="00533777"/>
    <w:rsid w:val="005354A3"/>
    <w:rsid w:val="00535A00"/>
    <w:rsid w:val="00543389"/>
    <w:rsid w:val="005448A1"/>
    <w:rsid w:val="005452F0"/>
    <w:rsid w:val="0054696F"/>
    <w:rsid w:val="00547E44"/>
    <w:rsid w:val="00551A9D"/>
    <w:rsid w:val="00551D96"/>
    <w:rsid w:val="0055387A"/>
    <w:rsid w:val="005545B7"/>
    <w:rsid w:val="005550C1"/>
    <w:rsid w:val="00555A9B"/>
    <w:rsid w:val="00561B8D"/>
    <w:rsid w:val="005624ED"/>
    <w:rsid w:val="00563A1A"/>
    <w:rsid w:val="00571A3F"/>
    <w:rsid w:val="00571E0F"/>
    <w:rsid w:val="00571F8F"/>
    <w:rsid w:val="00572505"/>
    <w:rsid w:val="00573044"/>
    <w:rsid w:val="0057426A"/>
    <w:rsid w:val="005749E7"/>
    <w:rsid w:val="00574F30"/>
    <w:rsid w:val="00574F94"/>
    <w:rsid w:val="0057513C"/>
    <w:rsid w:val="00575A16"/>
    <w:rsid w:val="005769D0"/>
    <w:rsid w:val="005779A9"/>
    <w:rsid w:val="00577D1A"/>
    <w:rsid w:val="00577EBD"/>
    <w:rsid w:val="00580650"/>
    <w:rsid w:val="005831F3"/>
    <w:rsid w:val="00583518"/>
    <w:rsid w:val="00584436"/>
    <w:rsid w:val="005846B2"/>
    <w:rsid w:val="00584708"/>
    <w:rsid w:val="00585817"/>
    <w:rsid w:val="00585B5D"/>
    <w:rsid w:val="00586834"/>
    <w:rsid w:val="00586F7F"/>
    <w:rsid w:val="00587C60"/>
    <w:rsid w:val="00590EA1"/>
    <w:rsid w:val="00590F31"/>
    <w:rsid w:val="00592A0C"/>
    <w:rsid w:val="005933C9"/>
    <w:rsid w:val="00593430"/>
    <w:rsid w:val="00594DAF"/>
    <w:rsid w:val="00595168"/>
    <w:rsid w:val="005971B9"/>
    <w:rsid w:val="005A1545"/>
    <w:rsid w:val="005A194F"/>
    <w:rsid w:val="005A20DE"/>
    <w:rsid w:val="005A3C63"/>
    <w:rsid w:val="005A570F"/>
    <w:rsid w:val="005A5DB0"/>
    <w:rsid w:val="005A5ECE"/>
    <w:rsid w:val="005A7F31"/>
    <w:rsid w:val="005B464D"/>
    <w:rsid w:val="005B51BA"/>
    <w:rsid w:val="005B7035"/>
    <w:rsid w:val="005B713A"/>
    <w:rsid w:val="005B7825"/>
    <w:rsid w:val="005B788E"/>
    <w:rsid w:val="005C1A86"/>
    <w:rsid w:val="005C5901"/>
    <w:rsid w:val="005C6B5C"/>
    <w:rsid w:val="005D14BE"/>
    <w:rsid w:val="005D2AF5"/>
    <w:rsid w:val="005D3D1D"/>
    <w:rsid w:val="005D5E10"/>
    <w:rsid w:val="005D620B"/>
    <w:rsid w:val="005E00B9"/>
    <w:rsid w:val="005E127C"/>
    <w:rsid w:val="005E17EE"/>
    <w:rsid w:val="005E538F"/>
    <w:rsid w:val="005E55A2"/>
    <w:rsid w:val="005E6114"/>
    <w:rsid w:val="005E6261"/>
    <w:rsid w:val="005E69A5"/>
    <w:rsid w:val="005E7F02"/>
    <w:rsid w:val="005F095F"/>
    <w:rsid w:val="005F14E3"/>
    <w:rsid w:val="005F3803"/>
    <w:rsid w:val="005F4D9F"/>
    <w:rsid w:val="005F56E5"/>
    <w:rsid w:val="005F770E"/>
    <w:rsid w:val="005F7C15"/>
    <w:rsid w:val="006003EF"/>
    <w:rsid w:val="00600885"/>
    <w:rsid w:val="00602B08"/>
    <w:rsid w:val="006042D2"/>
    <w:rsid w:val="006043BB"/>
    <w:rsid w:val="0060450B"/>
    <w:rsid w:val="006100FB"/>
    <w:rsid w:val="00611176"/>
    <w:rsid w:val="006125B9"/>
    <w:rsid w:val="006125CE"/>
    <w:rsid w:val="00612E03"/>
    <w:rsid w:val="00613925"/>
    <w:rsid w:val="006209FD"/>
    <w:rsid w:val="00621248"/>
    <w:rsid w:val="006216AB"/>
    <w:rsid w:val="00623A9B"/>
    <w:rsid w:val="00624B0B"/>
    <w:rsid w:val="0062788B"/>
    <w:rsid w:val="006312A4"/>
    <w:rsid w:val="0063141D"/>
    <w:rsid w:val="00631B0E"/>
    <w:rsid w:val="006323FF"/>
    <w:rsid w:val="0063499B"/>
    <w:rsid w:val="00636E0B"/>
    <w:rsid w:val="00640778"/>
    <w:rsid w:val="00640A56"/>
    <w:rsid w:val="00642B66"/>
    <w:rsid w:val="006456B0"/>
    <w:rsid w:val="006465FC"/>
    <w:rsid w:val="00646B79"/>
    <w:rsid w:val="006476A4"/>
    <w:rsid w:val="00650559"/>
    <w:rsid w:val="0065080E"/>
    <w:rsid w:val="006519E4"/>
    <w:rsid w:val="00651DB7"/>
    <w:rsid w:val="00656CBB"/>
    <w:rsid w:val="00660D3E"/>
    <w:rsid w:val="00660E34"/>
    <w:rsid w:val="00661EFF"/>
    <w:rsid w:val="006627C7"/>
    <w:rsid w:val="006636D9"/>
    <w:rsid w:val="00663845"/>
    <w:rsid w:val="0066681C"/>
    <w:rsid w:val="0066742F"/>
    <w:rsid w:val="00667DF0"/>
    <w:rsid w:val="00672405"/>
    <w:rsid w:val="0067255A"/>
    <w:rsid w:val="00672B94"/>
    <w:rsid w:val="00675787"/>
    <w:rsid w:val="0067597A"/>
    <w:rsid w:val="00676261"/>
    <w:rsid w:val="006763E9"/>
    <w:rsid w:val="00680F75"/>
    <w:rsid w:val="00681201"/>
    <w:rsid w:val="00682DC4"/>
    <w:rsid w:val="00683A7F"/>
    <w:rsid w:val="0068454F"/>
    <w:rsid w:val="00685093"/>
    <w:rsid w:val="006859A2"/>
    <w:rsid w:val="006864B6"/>
    <w:rsid w:val="00687E15"/>
    <w:rsid w:val="006932FB"/>
    <w:rsid w:val="00693837"/>
    <w:rsid w:val="0069567A"/>
    <w:rsid w:val="00695FD6"/>
    <w:rsid w:val="006A144B"/>
    <w:rsid w:val="006A2A68"/>
    <w:rsid w:val="006A37FF"/>
    <w:rsid w:val="006A4674"/>
    <w:rsid w:val="006A511B"/>
    <w:rsid w:val="006A5BD1"/>
    <w:rsid w:val="006A5F9A"/>
    <w:rsid w:val="006B04A1"/>
    <w:rsid w:val="006B0DC1"/>
    <w:rsid w:val="006B11D1"/>
    <w:rsid w:val="006B364E"/>
    <w:rsid w:val="006B4513"/>
    <w:rsid w:val="006B56CE"/>
    <w:rsid w:val="006B70A6"/>
    <w:rsid w:val="006B74B3"/>
    <w:rsid w:val="006B7CD4"/>
    <w:rsid w:val="006C02A6"/>
    <w:rsid w:val="006C1D95"/>
    <w:rsid w:val="006C2E24"/>
    <w:rsid w:val="006C4D3A"/>
    <w:rsid w:val="006C6A6C"/>
    <w:rsid w:val="006C79AC"/>
    <w:rsid w:val="006D0DA5"/>
    <w:rsid w:val="006D3224"/>
    <w:rsid w:val="006D4DBE"/>
    <w:rsid w:val="006D54EB"/>
    <w:rsid w:val="006D6F2C"/>
    <w:rsid w:val="006D7878"/>
    <w:rsid w:val="006E3174"/>
    <w:rsid w:val="006E3CCB"/>
    <w:rsid w:val="006E3E70"/>
    <w:rsid w:val="006E432F"/>
    <w:rsid w:val="006E55B2"/>
    <w:rsid w:val="006E7571"/>
    <w:rsid w:val="006E7B6B"/>
    <w:rsid w:val="006E7CAA"/>
    <w:rsid w:val="006F0C45"/>
    <w:rsid w:val="006F1185"/>
    <w:rsid w:val="006F176D"/>
    <w:rsid w:val="006F2DD6"/>
    <w:rsid w:val="006F44F5"/>
    <w:rsid w:val="006F5938"/>
    <w:rsid w:val="006F5CE9"/>
    <w:rsid w:val="006F5F0B"/>
    <w:rsid w:val="006F7075"/>
    <w:rsid w:val="00701E23"/>
    <w:rsid w:val="00707439"/>
    <w:rsid w:val="0071123C"/>
    <w:rsid w:val="00711A6E"/>
    <w:rsid w:val="00711FA9"/>
    <w:rsid w:val="00713B68"/>
    <w:rsid w:val="00714430"/>
    <w:rsid w:val="00714FDE"/>
    <w:rsid w:val="00715299"/>
    <w:rsid w:val="00715B90"/>
    <w:rsid w:val="00716090"/>
    <w:rsid w:val="00723636"/>
    <w:rsid w:val="00726983"/>
    <w:rsid w:val="0072727E"/>
    <w:rsid w:val="00727434"/>
    <w:rsid w:val="00727CEE"/>
    <w:rsid w:val="00730B78"/>
    <w:rsid w:val="00731972"/>
    <w:rsid w:val="007343CD"/>
    <w:rsid w:val="007355B3"/>
    <w:rsid w:val="00735704"/>
    <w:rsid w:val="00736419"/>
    <w:rsid w:val="00737918"/>
    <w:rsid w:val="0074137D"/>
    <w:rsid w:val="007431F4"/>
    <w:rsid w:val="007433A7"/>
    <w:rsid w:val="007436FA"/>
    <w:rsid w:val="00743E65"/>
    <w:rsid w:val="00744827"/>
    <w:rsid w:val="007474D9"/>
    <w:rsid w:val="007475C7"/>
    <w:rsid w:val="0074760E"/>
    <w:rsid w:val="00747D62"/>
    <w:rsid w:val="00750334"/>
    <w:rsid w:val="00750EDE"/>
    <w:rsid w:val="00751ED9"/>
    <w:rsid w:val="00754151"/>
    <w:rsid w:val="00754A9A"/>
    <w:rsid w:val="0075727D"/>
    <w:rsid w:val="00757B10"/>
    <w:rsid w:val="00761044"/>
    <w:rsid w:val="00763765"/>
    <w:rsid w:val="007666F9"/>
    <w:rsid w:val="007678B2"/>
    <w:rsid w:val="0077215A"/>
    <w:rsid w:val="007721D6"/>
    <w:rsid w:val="0077230F"/>
    <w:rsid w:val="007725EF"/>
    <w:rsid w:val="00772D73"/>
    <w:rsid w:val="00773875"/>
    <w:rsid w:val="00775B96"/>
    <w:rsid w:val="0077720B"/>
    <w:rsid w:val="00777C07"/>
    <w:rsid w:val="00777E43"/>
    <w:rsid w:val="00780D45"/>
    <w:rsid w:val="007811F2"/>
    <w:rsid w:val="0078480D"/>
    <w:rsid w:val="0078661D"/>
    <w:rsid w:val="00786671"/>
    <w:rsid w:val="007876EE"/>
    <w:rsid w:val="00791B04"/>
    <w:rsid w:val="00791D41"/>
    <w:rsid w:val="0079270E"/>
    <w:rsid w:val="00793CFC"/>
    <w:rsid w:val="0079489D"/>
    <w:rsid w:val="007953FF"/>
    <w:rsid w:val="00795915"/>
    <w:rsid w:val="00795A58"/>
    <w:rsid w:val="00797626"/>
    <w:rsid w:val="007978B3"/>
    <w:rsid w:val="007A0E1D"/>
    <w:rsid w:val="007A1595"/>
    <w:rsid w:val="007A2D4F"/>
    <w:rsid w:val="007A37E3"/>
    <w:rsid w:val="007A3842"/>
    <w:rsid w:val="007A42BD"/>
    <w:rsid w:val="007A46C7"/>
    <w:rsid w:val="007A6617"/>
    <w:rsid w:val="007A6B5D"/>
    <w:rsid w:val="007A76E0"/>
    <w:rsid w:val="007A7D0F"/>
    <w:rsid w:val="007B11FC"/>
    <w:rsid w:val="007B1BC7"/>
    <w:rsid w:val="007B4375"/>
    <w:rsid w:val="007B4965"/>
    <w:rsid w:val="007B632C"/>
    <w:rsid w:val="007B6753"/>
    <w:rsid w:val="007B6C93"/>
    <w:rsid w:val="007B715B"/>
    <w:rsid w:val="007C025F"/>
    <w:rsid w:val="007C27D6"/>
    <w:rsid w:val="007C417D"/>
    <w:rsid w:val="007C5D23"/>
    <w:rsid w:val="007C7A62"/>
    <w:rsid w:val="007C7D8C"/>
    <w:rsid w:val="007D2650"/>
    <w:rsid w:val="007D4132"/>
    <w:rsid w:val="007D5819"/>
    <w:rsid w:val="007D5CF2"/>
    <w:rsid w:val="007E1585"/>
    <w:rsid w:val="007E1DB2"/>
    <w:rsid w:val="007E3B6A"/>
    <w:rsid w:val="007E3C55"/>
    <w:rsid w:val="007E5340"/>
    <w:rsid w:val="007E6227"/>
    <w:rsid w:val="007E6E53"/>
    <w:rsid w:val="007E72B2"/>
    <w:rsid w:val="007F06DB"/>
    <w:rsid w:val="007F0D80"/>
    <w:rsid w:val="007F1ECF"/>
    <w:rsid w:val="007F2E1B"/>
    <w:rsid w:val="007F48E8"/>
    <w:rsid w:val="007F57E5"/>
    <w:rsid w:val="007F6197"/>
    <w:rsid w:val="007F6422"/>
    <w:rsid w:val="007F76F4"/>
    <w:rsid w:val="00800030"/>
    <w:rsid w:val="008001C1"/>
    <w:rsid w:val="00800422"/>
    <w:rsid w:val="00801834"/>
    <w:rsid w:val="0080313B"/>
    <w:rsid w:val="00804342"/>
    <w:rsid w:val="008077E7"/>
    <w:rsid w:val="008078A6"/>
    <w:rsid w:val="0081018F"/>
    <w:rsid w:val="00811392"/>
    <w:rsid w:val="00812F87"/>
    <w:rsid w:val="00813464"/>
    <w:rsid w:val="00814937"/>
    <w:rsid w:val="00815F53"/>
    <w:rsid w:val="008161B7"/>
    <w:rsid w:val="00821E09"/>
    <w:rsid w:val="00822257"/>
    <w:rsid w:val="00823678"/>
    <w:rsid w:val="00823900"/>
    <w:rsid w:val="00824247"/>
    <w:rsid w:val="00827D16"/>
    <w:rsid w:val="008317E1"/>
    <w:rsid w:val="00831A9C"/>
    <w:rsid w:val="00831FCD"/>
    <w:rsid w:val="008322F6"/>
    <w:rsid w:val="008326E5"/>
    <w:rsid w:val="00832862"/>
    <w:rsid w:val="00833B76"/>
    <w:rsid w:val="00835112"/>
    <w:rsid w:val="00835638"/>
    <w:rsid w:val="00835F40"/>
    <w:rsid w:val="00837168"/>
    <w:rsid w:val="00840C22"/>
    <w:rsid w:val="00844577"/>
    <w:rsid w:val="00845CE2"/>
    <w:rsid w:val="00847148"/>
    <w:rsid w:val="008473A6"/>
    <w:rsid w:val="008537FD"/>
    <w:rsid w:val="008539A3"/>
    <w:rsid w:val="008546B1"/>
    <w:rsid w:val="00855BDF"/>
    <w:rsid w:val="00856404"/>
    <w:rsid w:val="00857FAF"/>
    <w:rsid w:val="00861982"/>
    <w:rsid w:val="00862BFB"/>
    <w:rsid w:val="00862CD8"/>
    <w:rsid w:val="008668AF"/>
    <w:rsid w:val="00867F7F"/>
    <w:rsid w:val="008709C0"/>
    <w:rsid w:val="00870F99"/>
    <w:rsid w:val="00872610"/>
    <w:rsid w:val="008747CF"/>
    <w:rsid w:val="008757B1"/>
    <w:rsid w:val="00876404"/>
    <w:rsid w:val="0087673F"/>
    <w:rsid w:val="0088016B"/>
    <w:rsid w:val="00881BC0"/>
    <w:rsid w:val="00882274"/>
    <w:rsid w:val="0088293D"/>
    <w:rsid w:val="00882A80"/>
    <w:rsid w:val="00884021"/>
    <w:rsid w:val="00884859"/>
    <w:rsid w:val="008860B3"/>
    <w:rsid w:val="00886F57"/>
    <w:rsid w:val="0088732B"/>
    <w:rsid w:val="008919D0"/>
    <w:rsid w:val="00891E8D"/>
    <w:rsid w:val="00892657"/>
    <w:rsid w:val="0089363B"/>
    <w:rsid w:val="00893BA6"/>
    <w:rsid w:val="00893E2D"/>
    <w:rsid w:val="00896719"/>
    <w:rsid w:val="008A000F"/>
    <w:rsid w:val="008A26A6"/>
    <w:rsid w:val="008A298B"/>
    <w:rsid w:val="008A2E43"/>
    <w:rsid w:val="008A4142"/>
    <w:rsid w:val="008A62B9"/>
    <w:rsid w:val="008B006B"/>
    <w:rsid w:val="008B1922"/>
    <w:rsid w:val="008B38DA"/>
    <w:rsid w:val="008B5CFB"/>
    <w:rsid w:val="008B5FF8"/>
    <w:rsid w:val="008B6308"/>
    <w:rsid w:val="008B662E"/>
    <w:rsid w:val="008C2163"/>
    <w:rsid w:val="008C330E"/>
    <w:rsid w:val="008C366C"/>
    <w:rsid w:val="008C52B0"/>
    <w:rsid w:val="008C52F4"/>
    <w:rsid w:val="008C6A8E"/>
    <w:rsid w:val="008C7325"/>
    <w:rsid w:val="008C7D46"/>
    <w:rsid w:val="008D007B"/>
    <w:rsid w:val="008D014B"/>
    <w:rsid w:val="008D142E"/>
    <w:rsid w:val="008D1538"/>
    <w:rsid w:val="008D16C5"/>
    <w:rsid w:val="008D3D14"/>
    <w:rsid w:val="008D4903"/>
    <w:rsid w:val="008D7504"/>
    <w:rsid w:val="008E095A"/>
    <w:rsid w:val="008E1495"/>
    <w:rsid w:val="008E1611"/>
    <w:rsid w:val="008E21EE"/>
    <w:rsid w:val="008E369C"/>
    <w:rsid w:val="008E3755"/>
    <w:rsid w:val="008E497F"/>
    <w:rsid w:val="008E4BAE"/>
    <w:rsid w:val="008E5B51"/>
    <w:rsid w:val="008E5E08"/>
    <w:rsid w:val="008E6D6F"/>
    <w:rsid w:val="008F1882"/>
    <w:rsid w:val="008F2AB8"/>
    <w:rsid w:val="008F30B4"/>
    <w:rsid w:val="008F3CDC"/>
    <w:rsid w:val="008F3D9F"/>
    <w:rsid w:val="008F5996"/>
    <w:rsid w:val="008F5F95"/>
    <w:rsid w:val="008F6F0E"/>
    <w:rsid w:val="008F73B1"/>
    <w:rsid w:val="008F7602"/>
    <w:rsid w:val="00900392"/>
    <w:rsid w:val="00901959"/>
    <w:rsid w:val="009026DF"/>
    <w:rsid w:val="00902C2E"/>
    <w:rsid w:val="00903CA8"/>
    <w:rsid w:val="00904739"/>
    <w:rsid w:val="0090577E"/>
    <w:rsid w:val="00905A92"/>
    <w:rsid w:val="00905B42"/>
    <w:rsid w:val="00905E20"/>
    <w:rsid w:val="009068A4"/>
    <w:rsid w:val="009109C3"/>
    <w:rsid w:val="009126B2"/>
    <w:rsid w:val="0091453C"/>
    <w:rsid w:val="00914C7D"/>
    <w:rsid w:val="009158F6"/>
    <w:rsid w:val="00915EAE"/>
    <w:rsid w:val="00920137"/>
    <w:rsid w:val="009237AA"/>
    <w:rsid w:val="0092425B"/>
    <w:rsid w:val="00926C33"/>
    <w:rsid w:val="0092797E"/>
    <w:rsid w:val="00931E49"/>
    <w:rsid w:val="00933784"/>
    <w:rsid w:val="00934098"/>
    <w:rsid w:val="0093461F"/>
    <w:rsid w:val="0093682D"/>
    <w:rsid w:val="0093716D"/>
    <w:rsid w:val="00943C46"/>
    <w:rsid w:val="00943ED8"/>
    <w:rsid w:val="00945041"/>
    <w:rsid w:val="0094662D"/>
    <w:rsid w:val="00950EAD"/>
    <w:rsid w:val="00950F1E"/>
    <w:rsid w:val="00951725"/>
    <w:rsid w:val="00952D25"/>
    <w:rsid w:val="00952EC0"/>
    <w:rsid w:val="009531F7"/>
    <w:rsid w:val="009566AF"/>
    <w:rsid w:val="0095722E"/>
    <w:rsid w:val="0095746F"/>
    <w:rsid w:val="00957D29"/>
    <w:rsid w:val="00957F8E"/>
    <w:rsid w:val="00960552"/>
    <w:rsid w:val="00960560"/>
    <w:rsid w:val="00960579"/>
    <w:rsid w:val="00961169"/>
    <w:rsid w:val="00961C69"/>
    <w:rsid w:val="0096386B"/>
    <w:rsid w:val="00963F41"/>
    <w:rsid w:val="009664DA"/>
    <w:rsid w:val="00966972"/>
    <w:rsid w:val="00967712"/>
    <w:rsid w:val="00970E38"/>
    <w:rsid w:val="0097109F"/>
    <w:rsid w:val="0097126D"/>
    <w:rsid w:val="00971280"/>
    <w:rsid w:val="0097165C"/>
    <w:rsid w:val="00971C51"/>
    <w:rsid w:val="0097256F"/>
    <w:rsid w:val="009729C2"/>
    <w:rsid w:val="00975875"/>
    <w:rsid w:val="0097722A"/>
    <w:rsid w:val="00980B0F"/>
    <w:rsid w:val="0098179A"/>
    <w:rsid w:val="00982247"/>
    <w:rsid w:val="0098517C"/>
    <w:rsid w:val="0098625A"/>
    <w:rsid w:val="00986469"/>
    <w:rsid w:val="00987D8C"/>
    <w:rsid w:val="00992396"/>
    <w:rsid w:val="00993F3E"/>
    <w:rsid w:val="00994E5A"/>
    <w:rsid w:val="00995166"/>
    <w:rsid w:val="00997311"/>
    <w:rsid w:val="00997F97"/>
    <w:rsid w:val="009A1E2B"/>
    <w:rsid w:val="009A418C"/>
    <w:rsid w:val="009A53BD"/>
    <w:rsid w:val="009A58AA"/>
    <w:rsid w:val="009A5FE5"/>
    <w:rsid w:val="009A6D97"/>
    <w:rsid w:val="009B0730"/>
    <w:rsid w:val="009B12DC"/>
    <w:rsid w:val="009B1912"/>
    <w:rsid w:val="009B1FE2"/>
    <w:rsid w:val="009B442F"/>
    <w:rsid w:val="009B60CF"/>
    <w:rsid w:val="009B65BC"/>
    <w:rsid w:val="009C129F"/>
    <w:rsid w:val="009C202D"/>
    <w:rsid w:val="009C2446"/>
    <w:rsid w:val="009C2B4D"/>
    <w:rsid w:val="009C55EB"/>
    <w:rsid w:val="009C5750"/>
    <w:rsid w:val="009C58E3"/>
    <w:rsid w:val="009D0816"/>
    <w:rsid w:val="009D3D5D"/>
    <w:rsid w:val="009D42D1"/>
    <w:rsid w:val="009D4CE2"/>
    <w:rsid w:val="009D4F43"/>
    <w:rsid w:val="009D4FD8"/>
    <w:rsid w:val="009D5E68"/>
    <w:rsid w:val="009D799F"/>
    <w:rsid w:val="009D7CDE"/>
    <w:rsid w:val="009E1B55"/>
    <w:rsid w:val="009E364E"/>
    <w:rsid w:val="009E487F"/>
    <w:rsid w:val="009E4A9B"/>
    <w:rsid w:val="009E52CF"/>
    <w:rsid w:val="009E5E9B"/>
    <w:rsid w:val="009E6C4C"/>
    <w:rsid w:val="009F0185"/>
    <w:rsid w:val="009F1379"/>
    <w:rsid w:val="009F3C70"/>
    <w:rsid w:val="009F4167"/>
    <w:rsid w:val="009F6A28"/>
    <w:rsid w:val="00A008B5"/>
    <w:rsid w:val="00A00BD8"/>
    <w:rsid w:val="00A01724"/>
    <w:rsid w:val="00A0359E"/>
    <w:rsid w:val="00A04024"/>
    <w:rsid w:val="00A04495"/>
    <w:rsid w:val="00A0523E"/>
    <w:rsid w:val="00A06486"/>
    <w:rsid w:val="00A10866"/>
    <w:rsid w:val="00A10F98"/>
    <w:rsid w:val="00A1456E"/>
    <w:rsid w:val="00A149F4"/>
    <w:rsid w:val="00A1609E"/>
    <w:rsid w:val="00A175B7"/>
    <w:rsid w:val="00A2172F"/>
    <w:rsid w:val="00A2265F"/>
    <w:rsid w:val="00A23813"/>
    <w:rsid w:val="00A23A91"/>
    <w:rsid w:val="00A23C1A"/>
    <w:rsid w:val="00A243B5"/>
    <w:rsid w:val="00A25116"/>
    <w:rsid w:val="00A25278"/>
    <w:rsid w:val="00A25B80"/>
    <w:rsid w:val="00A26A3E"/>
    <w:rsid w:val="00A278B8"/>
    <w:rsid w:val="00A31D5F"/>
    <w:rsid w:val="00A323CE"/>
    <w:rsid w:val="00A32E44"/>
    <w:rsid w:val="00A33420"/>
    <w:rsid w:val="00A34815"/>
    <w:rsid w:val="00A34FA3"/>
    <w:rsid w:val="00A36103"/>
    <w:rsid w:val="00A413BD"/>
    <w:rsid w:val="00A41AD6"/>
    <w:rsid w:val="00A42070"/>
    <w:rsid w:val="00A42261"/>
    <w:rsid w:val="00A4513D"/>
    <w:rsid w:val="00A4591E"/>
    <w:rsid w:val="00A477BE"/>
    <w:rsid w:val="00A507F0"/>
    <w:rsid w:val="00A541DF"/>
    <w:rsid w:val="00A54691"/>
    <w:rsid w:val="00A556E6"/>
    <w:rsid w:val="00A56B86"/>
    <w:rsid w:val="00A60410"/>
    <w:rsid w:val="00A61BDF"/>
    <w:rsid w:val="00A626D0"/>
    <w:rsid w:val="00A63405"/>
    <w:rsid w:val="00A64025"/>
    <w:rsid w:val="00A64431"/>
    <w:rsid w:val="00A64538"/>
    <w:rsid w:val="00A650D8"/>
    <w:rsid w:val="00A66F57"/>
    <w:rsid w:val="00A7001C"/>
    <w:rsid w:val="00A72022"/>
    <w:rsid w:val="00A7236D"/>
    <w:rsid w:val="00A7439E"/>
    <w:rsid w:val="00A80138"/>
    <w:rsid w:val="00A80785"/>
    <w:rsid w:val="00A826A7"/>
    <w:rsid w:val="00A82F74"/>
    <w:rsid w:val="00A846CF"/>
    <w:rsid w:val="00A84A81"/>
    <w:rsid w:val="00A85B37"/>
    <w:rsid w:val="00A87FF7"/>
    <w:rsid w:val="00A901C9"/>
    <w:rsid w:val="00A91608"/>
    <w:rsid w:val="00A9219B"/>
    <w:rsid w:val="00A92366"/>
    <w:rsid w:val="00A92DD1"/>
    <w:rsid w:val="00AA0150"/>
    <w:rsid w:val="00AA072A"/>
    <w:rsid w:val="00AA14A2"/>
    <w:rsid w:val="00AA18E6"/>
    <w:rsid w:val="00AA2D63"/>
    <w:rsid w:val="00AA5409"/>
    <w:rsid w:val="00AB0490"/>
    <w:rsid w:val="00AB0814"/>
    <w:rsid w:val="00AB13BD"/>
    <w:rsid w:val="00AB16D3"/>
    <w:rsid w:val="00AB37DE"/>
    <w:rsid w:val="00AB37E2"/>
    <w:rsid w:val="00AB3DFD"/>
    <w:rsid w:val="00AB4125"/>
    <w:rsid w:val="00AB44B8"/>
    <w:rsid w:val="00AB60B5"/>
    <w:rsid w:val="00AB62D4"/>
    <w:rsid w:val="00AB78C4"/>
    <w:rsid w:val="00AB7A4A"/>
    <w:rsid w:val="00AC1B40"/>
    <w:rsid w:val="00AC2F02"/>
    <w:rsid w:val="00AC3E8B"/>
    <w:rsid w:val="00AC4777"/>
    <w:rsid w:val="00AC5C78"/>
    <w:rsid w:val="00AD1030"/>
    <w:rsid w:val="00AD3F42"/>
    <w:rsid w:val="00AD4AE8"/>
    <w:rsid w:val="00AD66BF"/>
    <w:rsid w:val="00AD6FB7"/>
    <w:rsid w:val="00AE0686"/>
    <w:rsid w:val="00AE0AD6"/>
    <w:rsid w:val="00AE2A20"/>
    <w:rsid w:val="00AE330D"/>
    <w:rsid w:val="00AE3830"/>
    <w:rsid w:val="00AE4892"/>
    <w:rsid w:val="00AE4A77"/>
    <w:rsid w:val="00AE4E73"/>
    <w:rsid w:val="00AE70B4"/>
    <w:rsid w:val="00AF2A89"/>
    <w:rsid w:val="00AF2E7B"/>
    <w:rsid w:val="00AF31EC"/>
    <w:rsid w:val="00AF39DC"/>
    <w:rsid w:val="00AF3AAD"/>
    <w:rsid w:val="00AF65B6"/>
    <w:rsid w:val="00AF7A94"/>
    <w:rsid w:val="00B00285"/>
    <w:rsid w:val="00B00E62"/>
    <w:rsid w:val="00B014CE"/>
    <w:rsid w:val="00B07360"/>
    <w:rsid w:val="00B115BA"/>
    <w:rsid w:val="00B12B97"/>
    <w:rsid w:val="00B160B8"/>
    <w:rsid w:val="00B21593"/>
    <w:rsid w:val="00B2225D"/>
    <w:rsid w:val="00B22677"/>
    <w:rsid w:val="00B23269"/>
    <w:rsid w:val="00B24B3F"/>
    <w:rsid w:val="00B30DDC"/>
    <w:rsid w:val="00B33BE4"/>
    <w:rsid w:val="00B3777D"/>
    <w:rsid w:val="00B3791A"/>
    <w:rsid w:val="00B41C01"/>
    <w:rsid w:val="00B437A9"/>
    <w:rsid w:val="00B4420F"/>
    <w:rsid w:val="00B465E0"/>
    <w:rsid w:val="00B47929"/>
    <w:rsid w:val="00B512CE"/>
    <w:rsid w:val="00B5180F"/>
    <w:rsid w:val="00B524C7"/>
    <w:rsid w:val="00B52849"/>
    <w:rsid w:val="00B53B77"/>
    <w:rsid w:val="00B545AA"/>
    <w:rsid w:val="00B54829"/>
    <w:rsid w:val="00B54B3B"/>
    <w:rsid w:val="00B55D5D"/>
    <w:rsid w:val="00B55E6B"/>
    <w:rsid w:val="00B56834"/>
    <w:rsid w:val="00B56A18"/>
    <w:rsid w:val="00B5701A"/>
    <w:rsid w:val="00B6320E"/>
    <w:rsid w:val="00B63D20"/>
    <w:rsid w:val="00B63FE3"/>
    <w:rsid w:val="00B6527C"/>
    <w:rsid w:val="00B65BBA"/>
    <w:rsid w:val="00B66AA2"/>
    <w:rsid w:val="00B6718B"/>
    <w:rsid w:val="00B7139B"/>
    <w:rsid w:val="00B7239C"/>
    <w:rsid w:val="00B748F5"/>
    <w:rsid w:val="00B754E3"/>
    <w:rsid w:val="00B774FA"/>
    <w:rsid w:val="00B81A95"/>
    <w:rsid w:val="00B8216F"/>
    <w:rsid w:val="00B83730"/>
    <w:rsid w:val="00B83ABD"/>
    <w:rsid w:val="00B842C9"/>
    <w:rsid w:val="00B91849"/>
    <w:rsid w:val="00B93760"/>
    <w:rsid w:val="00BA0266"/>
    <w:rsid w:val="00BA09CB"/>
    <w:rsid w:val="00BA0CF3"/>
    <w:rsid w:val="00BA2E9C"/>
    <w:rsid w:val="00BA2F51"/>
    <w:rsid w:val="00BA466D"/>
    <w:rsid w:val="00BA5C88"/>
    <w:rsid w:val="00BA707D"/>
    <w:rsid w:val="00BA7562"/>
    <w:rsid w:val="00BB1B70"/>
    <w:rsid w:val="00BB1E2B"/>
    <w:rsid w:val="00BB28F7"/>
    <w:rsid w:val="00BB2B5A"/>
    <w:rsid w:val="00BB47FE"/>
    <w:rsid w:val="00BB4C8B"/>
    <w:rsid w:val="00BC00D9"/>
    <w:rsid w:val="00BC0715"/>
    <w:rsid w:val="00BC097A"/>
    <w:rsid w:val="00BC09B4"/>
    <w:rsid w:val="00BC0F4F"/>
    <w:rsid w:val="00BC219C"/>
    <w:rsid w:val="00BC3EB3"/>
    <w:rsid w:val="00BC3FC1"/>
    <w:rsid w:val="00BC4F01"/>
    <w:rsid w:val="00BC718D"/>
    <w:rsid w:val="00BC7C43"/>
    <w:rsid w:val="00BD173D"/>
    <w:rsid w:val="00BD1864"/>
    <w:rsid w:val="00BD1F79"/>
    <w:rsid w:val="00BD25AC"/>
    <w:rsid w:val="00BD643C"/>
    <w:rsid w:val="00BD68ED"/>
    <w:rsid w:val="00BD6D41"/>
    <w:rsid w:val="00BD6E0B"/>
    <w:rsid w:val="00BE0133"/>
    <w:rsid w:val="00BE0315"/>
    <w:rsid w:val="00BE2585"/>
    <w:rsid w:val="00BE39C0"/>
    <w:rsid w:val="00BF24A9"/>
    <w:rsid w:val="00BF2D49"/>
    <w:rsid w:val="00BF3A9D"/>
    <w:rsid w:val="00BF4823"/>
    <w:rsid w:val="00BF4B14"/>
    <w:rsid w:val="00BF4C32"/>
    <w:rsid w:val="00C03543"/>
    <w:rsid w:val="00C059D4"/>
    <w:rsid w:val="00C06AA7"/>
    <w:rsid w:val="00C0709F"/>
    <w:rsid w:val="00C07E97"/>
    <w:rsid w:val="00C12CF6"/>
    <w:rsid w:val="00C13C23"/>
    <w:rsid w:val="00C14E9F"/>
    <w:rsid w:val="00C1675E"/>
    <w:rsid w:val="00C17242"/>
    <w:rsid w:val="00C17466"/>
    <w:rsid w:val="00C17B47"/>
    <w:rsid w:val="00C20412"/>
    <w:rsid w:val="00C2089E"/>
    <w:rsid w:val="00C21A89"/>
    <w:rsid w:val="00C229EE"/>
    <w:rsid w:val="00C22C51"/>
    <w:rsid w:val="00C239B5"/>
    <w:rsid w:val="00C23B3A"/>
    <w:rsid w:val="00C24412"/>
    <w:rsid w:val="00C2470F"/>
    <w:rsid w:val="00C26EB0"/>
    <w:rsid w:val="00C2792D"/>
    <w:rsid w:val="00C27AB1"/>
    <w:rsid w:val="00C30013"/>
    <w:rsid w:val="00C30C5D"/>
    <w:rsid w:val="00C32990"/>
    <w:rsid w:val="00C32BB0"/>
    <w:rsid w:val="00C34BAD"/>
    <w:rsid w:val="00C351F3"/>
    <w:rsid w:val="00C3796C"/>
    <w:rsid w:val="00C401BB"/>
    <w:rsid w:val="00C4041E"/>
    <w:rsid w:val="00C40629"/>
    <w:rsid w:val="00C40774"/>
    <w:rsid w:val="00C40D95"/>
    <w:rsid w:val="00C4141D"/>
    <w:rsid w:val="00C4151B"/>
    <w:rsid w:val="00C42E3A"/>
    <w:rsid w:val="00C43BD7"/>
    <w:rsid w:val="00C43EE8"/>
    <w:rsid w:val="00C44BF8"/>
    <w:rsid w:val="00C4502C"/>
    <w:rsid w:val="00C506D7"/>
    <w:rsid w:val="00C50EAA"/>
    <w:rsid w:val="00C51214"/>
    <w:rsid w:val="00C51DDA"/>
    <w:rsid w:val="00C52278"/>
    <w:rsid w:val="00C5229C"/>
    <w:rsid w:val="00C524DA"/>
    <w:rsid w:val="00C52D2A"/>
    <w:rsid w:val="00C54E8C"/>
    <w:rsid w:val="00C55ABA"/>
    <w:rsid w:val="00C55BA3"/>
    <w:rsid w:val="00C55C3F"/>
    <w:rsid w:val="00C56BAA"/>
    <w:rsid w:val="00C56FF8"/>
    <w:rsid w:val="00C614AD"/>
    <w:rsid w:val="00C618DF"/>
    <w:rsid w:val="00C623FD"/>
    <w:rsid w:val="00C6258F"/>
    <w:rsid w:val="00C62730"/>
    <w:rsid w:val="00C62DA2"/>
    <w:rsid w:val="00C64B72"/>
    <w:rsid w:val="00C70880"/>
    <w:rsid w:val="00C71360"/>
    <w:rsid w:val="00C735A3"/>
    <w:rsid w:val="00C736C0"/>
    <w:rsid w:val="00C764FA"/>
    <w:rsid w:val="00C859B5"/>
    <w:rsid w:val="00C859FD"/>
    <w:rsid w:val="00C861DA"/>
    <w:rsid w:val="00C90C14"/>
    <w:rsid w:val="00C9105A"/>
    <w:rsid w:val="00C9399F"/>
    <w:rsid w:val="00C94870"/>
    <w:rsid w:val="00C95C7C"/>
    <w:rsid w:val="00CA3869"/>
    <w:rsid w:val="00CA5701"/>
    <w:rsid w:val="00CA592B"/>
    <w:rsid w:val="00CA5BD9"/>
    <w:rsid w:val="00CA62AB"/>
    <w:rsid w:val="00CA72FE"/>
    <w:rsid w:val="00CA75C0"/>
    <w:rsid w:val="00CA7910"/>
    <w:rsid w:val="00CB0274"/>
    <w:rsid w:val="00CB0EAE"/>
    <w:rsid w:val="00CB2750"/>
    <w:rsid w:val="00CB3571"/>
    <w:rsid w:val="00CB35B8"/>
    <w:rsid w:val="00CB45F7"/>
    <w:rsid w:val="00CB4647"/>
    <w:rsid w:val="00CB547D"/>
    <w:rsid w:val="00CB64F3"/>
    <w:rsid w:val="00CB7BA1"/>
    <w:rsid w:val="00CC0172"/>
    <w:rsid w:val="00CC0AF8"/>
    <w:rsid w:val="00CC0F70"/>
    <w:rsid w:val="00CC2A0E"/>
    <w:rsid w:val="00CC2B03"/>
    <w:rsid w:val="00CC2D7C"/>
    <w:rsid w:val="00CC3ABA"/>
    <w:rsid w:val="00CC3F91"/>
    <w:rsid w:val="00CD20AF"/>
    <w:rsid w:val="00CD2610"/>
    <w:rsid w:val="00CD3981"/>
    <w:rsid w:val="00CD3EA3"/>
    <w:rsid w:val="00CD4584"/>
    <w:rsid w:val="00CD477F"/>
    <w:rsid w:val="00CD6186"/>
    <w:rsid w:val="00CD6249"/>
    <w:rsid w:val="00CD62F4"/>
    <w:rsid w:val="00CD667F"/>
    <w:rsid w:val="00CE183A"/>
    <w:rsid w:val="00CE27F9"/>
    <w:rsid w:val="00CE2AFF"/>
    <w:rsid w:val="00CE43E4"/>
    <w:rsid w:val="00CE61A8"/>
    <w:rsid w:val="00CE7AD2"/>
    <w:rsid w:val="00CF2604"/>
    <w:rsid w:val="00CF3141"/>
    <w:rsid w:val="00CF386B"/>
    <w:rsid w:val="00CF38E0"/>
    <w:rsid w:val="00CF3C42"/>
    <w:rsid w:val="00CF58EC"/>
    <w:rsid w:val="00CF6A5F"/>
    <w:rsid w:val="00CF746B"/>
    <w:rsid w:val="00D0025D"/>
    <w:rsid w:val="00D01F90"/>
    <w:rsid w:val="00D05720"/>
    <w:rsid w:val="00D05A04"/>
    <w:rsid w:val="00D07799"/>
    <w:rsid w:val="00D11449"/>
    <w:rsid w:val="00D1528A"/>
    <w:rsid w:val="00D23F6E"/>
    <w:rsid w:val="00D25137"/>
    <w:rsid w:val="00D25529"/>
    <w:rsid w:val="00D25D09"/>
    <w:rsid w:val="00D26D47"/>
    <w:rsid w:val="00D27FEA"/>
    <w:rsid w:val="00D309A1"/>
    <w:rsid w:val="00D30F46"/>
    <w:rsid w:val="00D31D11"/>
    <w:rsid w:val="00D34914"/>
    <w:rsid w:val="00D37030"/>
    <w:rsid w:val="00D370C2"/>
    <w:rsid w:val="00D37222"/>
    <w:rsid w:val="00D3763D"/>
    <w:rsid w:val="00D401C6"/>
    <w:rsid w:val="00D4053F"/>
    <w:rsid w:val="00D41700"/>
    <w:rsid w:val="00D417F6"/>
    <w:rsid w:val="00D41D48"/>
    <w:rsid w:val="00D4286B"/>
    <w:rsid w:val="00D51267"/>
    <w:rsid w:val="00D520BD"/>
    <w:rsid w:val="00D52822"/>
    <w:rsid w:val="00D530E4"/>
    <w:rsid w:val="00D536F3"/>
    <w:rsid w:val="00D548FA"/>
    <w:rsid w:val="00D550B5"/>
    <w:rsid w:val="00D559D4"/>
    <w:rsid w:val="00D562D0"/>
    <w:rsid w:val="00D56B14"/>
    <w:rsid w:val="00D56FFB"/>
    <w:rsid w:val="00D57E66"/>
    <w:rsid w:val="00D608F1"/>
    <w:rsid w:val="00D6094B"/>
    <w:rsid w:val="00D60FFE"/>
    <w:rsid w:val="00D61531"/>
    <w:rsid w:val="00D63839"/>
    <w:rsid w:val="00D6793E"/>
    <w:rsid w:val="00D70347"/>
    <w:rsid w:val="00D703D3"/>
    <w:rsid w:val="00D71C5B"/>
    <w:rsid w:val="00D7397E"/>
    <w:rsid w:val="00D7443D"/>
    <w:rsid w:val="00D746F2"/>
    <w:rsid w:val="00D7708D"/>
    <w:rsid w:val="00D81AE9"/>
    <w:rsid w:val="00D840ED"/>
    <w:rsid w:val="00D841AC"/>
    <w:rsid w:val="00D87505"/>
    <w:rsid w:val="00D87A7C"/>
    <w:rsid w:val="00D908D8"/>
    <w:rsid w:val="00D91151"/>
    <w:rsid w:val="00D9506B"/>
    <w:rsid w:val="00D9551B"/>
    <w:rsid w:val="00D96A10"/>
    <w:rsid w:val="00DA0416"/>
    <w:rsid w:val="00DA098F"/>
    <w:rsid w:val="00DA16DA"/>
    <w:rsid w:val="00DA28C8"/>
    <w:rsid w:val="00DA4754"/>
    <w:rsid w:val="00DA4972"/>
    <w:rsid w:val="00DA5447"/>
    <w:rsid w:val="00DA7473"/>
    <w:rsid w:val="00DA7A49"/>
    <w:rsid w:val="00DB03AF"/>
    <w:rsid w:val="00DB0748"/>
    <w:rsid w:val="00DB096A"/>
    <w:rsid w:val="00DB1820"/>
    <w:rsid w:val="00DB2DA5"/>
    <w:rsid w:val="00DB453B"/>
    <w:rsid w:val="00DB575B"/>
    <w:rsid w:val="00DB6D55"/>
    <w:rsid w:val="00DB7155"/>
    <w:rsid w:val="00DB7AEA"/>
    <w:rsid w:val="00DB7B36"/>
    <w:rsid w:val="00DC2491"/>
    <w:rsid w:val="00DD04DD"/>
    <w:rsid w:val="00DD14BC"/>
    <w:rsid w:val="00DD1BAE"/>
    <w:rsid w:val="00DD1BC0"/>
    <w:rsid w:val="00DD214F"/>
    <w:rsid w:val="00DD3B29"/>
    <w:rsid w:val="00DD3F64"/>
    <w:rsid w:val="00DD688C"/>
    <w:rsid w:val="00DD7FAA"/>
    <w:rsid w:val="00DE00BD"/>
    <w:rsid w:val="00DE02B2"/>
    <w:rsid w:val="00DE1F6B"/>
    <w:rsid w:val="00DE35E8"/>
    <w:rsid w:val="00DE3887"/>
    <w:rsid w:val="00DE3AD5"/>
    <w:rsid w:val="00DE3C3A"/>
    <w:rsid w:val="00DE45BF"/>
    <w:rsid w:val="00DE54C6"/>
    <w:rsid w:val="00DF128A"/>
    <w:rsid w:val="00DF2950"/>
    <w:rsid w:val="00DF3C89"/>
    <w:rsid w:val="00DF41CA"/>
    <w:rsid w:val="00DF4207"/>
    <w:rsid w:val="00DF45FC"/>
    <w:rsid w:val="00DF4E51"/>
    <w:rsid w:val="00DF6E9D"/>
    <w:rsid w:val="00DF74DF"/>
    <w:rsid w:val="00DF77A3"/>
    <w:rsid w:val="00E007AB"/>
    <w:rsid w:val="00E0470F"/>
    <w:rsid w:val="00E05A7D"/>
    <w:rsid w:val="00E12A3F"/>
    <w:rsid w:val="00E13018"/>
    <w:rsid w:val="00E1329F"/>
    <w:rsid w:val="00E15070"/>
    <w:rsid w:val="00E15260"/>
    <w:rsid w:val="00E15E6B"/>
    <w:rsid w:val="00E15FBE"/>
    <w:rsid w:val="00E161E1"/>
    <w:rsid w:val="00E1660B"/>
    <w:rsid w:val="00E16B62"/>
    <w:rsid w:val="00E21706"/>
    <w:rsid w:val="00E23F19"/>
    <w:rsid w:val="00E24C85"/>
    <w:rsid w:val="00E30AA2"/>
    <w:rsid w:val="00E30AF9"/>
    <w:rsid w:val="00E31933"/>
    <w:rsid w:val="00E31BCC"/>
    <w:rsid w:val="00E326D7"/>
    <w:rsid w:val="00E3334D"/>
    <w:rsid w:val="00E33376"/>
    <w:rsid w:val="00E34B1C"/>
    <w:rsid w:val="00E37299"/>
    <w:rsid w:val="00E40C79"/>
    <w:rsid w:val="00E41CCF"/>
    <w:rsid w:val="00E42131"/>
    <w:rsid w:val="00E42841"/>
    <w:rsid w:val="00E42A8A"/>
    <w:rsid w:val="00E44059"/>
    <w:rsid w:val="00E5012D"/>
    <w:rsid w:val="00E5082B"/>
    <w:rsid w:val="00E5188F"/>
    <w:rsid w:val="00E51CCC"/>
    <w:rsid w:val="00E53C1C"/>
    <w:rsid w:val="00E54E18"/>
    <w:rsid w:val="00E5515A"/>
    <w:rsid w:val="00E55360"/>
    <w:rsid w:val="00E576DC"/>
    <w:rsid w:val="00E62407"/>
    <w:rsid w:val="00E62C3E"/>
    <w:rsid w:val="00E64BC3"/>
    <w:rsid w:val="00E6753F"/>
    <w:rsid w:val="00E71647"/>
    <w:rsid w:val="00E71AAC"/>
    <w:rsid w:val="00E728F6"/>
    <w:rsid w:val="00E74815"/>
    <w:rsid w:val="00E75B40"/>
    <w:rsid w:val="00E75BE9"/>
    <w:rsid w:val="00E75DF3"/>
    <w:rsid w:val="00E80B0D"/>
    <w:rsid w:val="00E820EF"/>
    <w:rsid w:val="00E829D4"/>
    <w:rsid w:val="00E82C57"/>
    <w:rsid w:val="00E85353"/>
    <w:rsid w:val="00E87415"/>
    <w:rsid w:val="00E87B87"/>
    <w:rsid w:val="00E87C86"/>
    <w:rsid w:val="00E87F9B"/>
    <w:rsid w:val="00E90036"/>
    <w:rsid w:val="00E90526"/>
    <w:rsid w:val="00E90773"/>
    <w:rsid w:val="00E91474"/>
    <w:rsid w:val="00E92312"/>
    <w:rsid w:val="00E92B52"/>
    <w:rsid w:val="00E93437"/>
    <w:rsid w:val="00E948CA"/>
    <w:rsid w:val="00E95413"/>
    <w:rsid w:val="00E9555D"/>
    <w:rsid w:val="00E973B3"/>
    <w:rsid w:val="00EA0CBA"/>
    <w:rsid w:val="00EA298B"/>
    <w:rsid w:val="00EA48F8"/>
    <w:rsid w:val="00EA68D6"/>
    <w:rsid w:val="00EB0AC8"/>
    <w:rsid w:val="00EB0E37"/>
    <w:rsid w:val="00EB1BE6"/>
    <w:rsid w:val="00EB2450"/>
    <w:rsid w:val="00EB294F"/>
    <w:rsid w:val="00EB2E60"/>
    <w:rsid w:val="00EB54F9"/>
    <w:rsid w:val="00EB56F0"/>
    <w:rsid w:val="00EB5BBA"/>
    <w:rsid w:val="00EC0F1E"/>
    <w:rsid w:val="00EC2AEA"/>
    <w:rsid w:val="00EC3BD6"/>
    <w:rsid w:val="00EC3E67"/>
    <w:rsid w:val="00EC42DD"/>
    <w:rsid w:val="00EC6C87"/>
    <w:rsid w:val="00EC7B59"/>
    <w:rsid w:val="00ED04E4"/>
    <w:rsid w:val="00ED0B49"/>
    <w:rsid w:val="00ED2175"/>
    <w:rsid w:val="00ED25B1"/>
    <w:rsid w:val="00ED343F"/>
    <w:rsid w:val="00ED7286"/>
    <w:rsid w:val="00EE0932"/>
    <w:rsid w:val="00EE23A9"/>
    <w:rsid w:val="00EE270D"/>
    <w:rsid w:val="00EE34E4"/>
    <w:rsid w:val="00EE4B7B"/>
    <w:rsid w:val="00EE516D"/>
    <w:rsid w:val="00EE6095"/>
    <w:rsid w:val="00EF04DC"/>
    <w:rsid w:val="00EF1001"/>
    <w:rsid w:val="00EF29E3"/>
    <w:rsid w:val="00EF2B96"/>
    <w:rsid w:val="00EF342F"/>
    <w:rsid w:val="00EF5749"/>
    <w:rsid w:val="00EF67FC"/>
    <w:rsid w:val="00F018D4"/>
    <w:rsid w:val="00F02F80"/>
    <w:rsid w:val="00F03B50"/>
    <w:rsid w:val="00F055D0"/>
    <w:rsid w:val="00F0584D"/>
    <w:rsid w:val="00F0626F"/>
    <w:rsid w:val="00F062CC"/>
    <w:rsid w:val="00F07009"/>
    <w:rsid w:val="00F0785D"/>
    <w:rsid w:val="00F07F24"/>
    <w:rsid w:val="00F11712"/>
    <w:rsid w:val="00F20277"/>
    <w:rsid w:val="00F20D28"/>
    <w:rsid w:val="00F21F60"/>
    <w:rsid w:val="00F22741"/>
    <w:rsid w:val="00F23316"/>
    <w:rsid w:val="00F245DE"/>
    <w:rsid w:val="00F24FAD"/>
    <w:rsid w:val="00F254C5"/>
    <w:rsid w:val="00F3107B"/>
    <w:rsid w:val="00F31148"/>
    <w:rsid w:val="00F32A44"/>
    <w:rsid w:val="00F34CF4"/>
    <w:rsid w:val="00F36D78"/>
    <w:rsid w:val="00F3735C"/>
    <w:rsid w:val="00F3790F"/>
    <w:rsid w:val="00F37BAE"/>
    <w:rsid w:val="00F412D7"/>
    <w:rsid w:val="00F43BA8"/>
    <w:rsid w:val="00F4596F"/>
    <w:rsid w:val="00F45FE3"/>
    <w:rsid w:val="00F47E86"/>
    <w:rsid w:val="00F51419"/>
    <w:rsid w:val="00F51674"/>
    <w:rsid w:val="00F51FCE"/>
    <w:rsid w:val="00F53F8E"/>
    <w:rsid w:val="00F54A9A"/>
    <w:rsid w:val="00F56A1C"/>
    <w:rsid w:val="00F57422"/>
    <w:rsid w:val="00F608F7"/>
    <w:rsid w:val="00F60F53"/>
    <w:rsid w:val="00F71168"/>
    <w:rsid w:val="00F71A4F"/>
    <w:rsid w:val="00F72092"/>
    <w:rsid w:val="00F7300C"/>
    <w:rsid w:val="00F767AC"/>
    <w:rsid w:val="00F8010C"/>
    <w:rsid w:val="00F824FE"/>
    <w:rsid w:val="00F83A82"/>
    <w:rsid w:val="00F84F16"/>
    <w:rsid w:val="00F87E75"/>
    <w:rsid w:val="00F90833"/>
    <w:rsid w:val="00F909DC"/>
    <w:rsid w:val="00F9100D"/>
    <w:rsid w:val="00F91928"/>
    <w:rsid w:val="00F94408"/>
    <w:rsid w:val="00F948E0"/>
    <w:rsid w:val="00F9664D"/>
    <w:rsid w:val="00FA0141"/>
    <w:rsid w:val="00FA0884"/>
    <w:rsid w:val="00FA1580"/>
    <w:rsid w:val="00FA1C13"/>
    <w:rsid w:val="00FA234D"/>
    <w:rsid w:val="00FA28AC"/>
    <w:rsid w:val="00FA2A08"/>
    <w:rsid w:val="00FA364F"/>
    <w:rsid w:val="00FA42FB"/>
    <w:rsid w:val="00FA51C4"/>
    <w:rsid w:val="00FA6D60"/>
    <w:rsid w:val="00FA7242"/>
    <w:rsid w:val="00FA7777"/>
    <w:rsid w:val="00FA7B24"/>
    <w:rsid w:val="00FB0A53"/>
    <w:rsid w:val="00FB0C3E"/>
    <w:rsid w:val="00FB0D81"/>
    <w:rsid w:val="00FB14F4"/>
    <w:rsid w:val="00FB2CA7"/>
    <w:rsid w:val="00FB43AC"/>
    <w:rsid w:val="00FB462F"/>
    <w:rsid w:val="00FB5589"/>
    <w:rsid w:val="00FB55EF"/>
    <w:rsid w:val="00FB5752"/>
    <w:rsid w:val="00FB65FF"/>
    <w:rsid w:val="00FB6878"/>
    <w:rsid w:val="00FC0282"/>
    <w:rsid w:val="00FC165E"/>
    <w:rsid w:val="00FC198F"/>
    <w:rsid w:val="00FC1FF8"/>
    <w:rsid w:val="00FC2B32"/>
    <w:rsid w:val="00FC376A"/>
    <w:rsid w:val="00FC3E90"/>
    <w:rsid w:val="00FC40DD"/>
    <w:rsid w:val="00FC4152"/>
    <w:rsid w:val="00FC424E"/>
    <w:rsid w:val="00FC4770"/>
    <w:rsid w:val="00FC48C2"/>
    <w:rsid w:val="00FC5D84"/>
    <w:rsid w:val="00FC755B"/>
    <w:rsid w:val="00FD23F7"/>
    <w:rsid w:val="00FD316B"/>
    <w:rsid w:val="00FD3899"/>
    <w:rsid w:val="00FD5E06"/>
    <w:rsid w:val="00FD5F33"/>
    <w:rsid w:val="00FD69F9"/>
    <w:rsid w:val="00FD6A7E"/>
    <w:rsid w:val="00FE17BF"/>
    <w:rsid w:val="00FE2257"/>
    <w:rsid w:val="00FE4BCC"/>
    <w:rsid w:val="00FE54E0"/>
    <w:rsid w:val="00FE7A42"/>
    <w:rsid w:val="00FF074F"/>
    <w:rsid w:val="00FF16E1"/>
    <w:rsid w:val="00FF1C4A"/>
    <w:rsid w:val="00FF2A88"/>
    <w:rsid w:val="00FF2B70"/>
    <w:rsid w:val="00FF5742"/>
    <w:rsid w:val="00FF6FF0"/>
  </w:rsids>
  <m:mathPr>
    <m:mathFont m:val="Cambria Math"/>
  </m:mathPr>
  <w:themeFontLang w:val="lv-LV" w:bidi="ar-SA"/>
  <w:clrSchemeMapping w:bg1="light1" w:t1="dark1" w:bg2="light2" w:t2="dark2" w:accent1="accent1" w:accent2="accent2" w:accent3="accent3" w:accent4="accent4" w:accent5="accent5" w:accent6="accent6" w:hyperlink="hyperlink" w:followedHyperlink="followedHyperlink"/>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26E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6E5"/>
    <w:pPr>
      <w:ind w:left="720"/>
      <w:contextualSpacing/>
    </w:pPr>
  </w:style>
  <w:style w:type="table" w:styleId="TableGrid">
    <w:name w:val="Table Grid"/>
    <w:basedOn w:val="TableNormal"/>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GalveneRakstz"/>
    <w:uiPriority w:val="99"/>
    <w:unhideWhenUsed/>
    <w:rsid w:val="00F254C5"/>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F254C5"/>
    <w:rPr>
      <w:lang w:val="en-US"/>
    </w:rPr>
  </w:style>
  <w:style w:type="paragraph" w:styleId="Footer">
    <w:name w:val="footer"/>
    <w:basedOn w:val="Normal"/>
    <w:link w:val="KjeneRakstz"/>
    <w:uiPriority w:val="99"/>
    <w:unhideWhenUsed/>
    <w:rsid w:val="00F254C5"/>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F254C5"/>
    <w:rPr>
      <w:lang w:val="en-US"/>
    </w:rPr>
  </w:style>
  <w:style w:type="paragraph" w:styleId="NoSpacing">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FootnoteText">
    <w:name w:val="footnote text"/>
    <w:basedOn w:val="Normal"/>
    <w:link w:val="VrestekstsRakstz"/>
    <w:uiPriority w:val="99"/>
    <w:semiHidden/>
    <w:unhideWhenUsed/>
    <w:rsid w:val="00D7708D"/>
    <w:pPr>
      <w:spacing w:after="0" w:line="240" w:lineRule="auto"/>
    </w:pPr>
    <w:rPr>
      <w:sz w:val="20"/>
      <w:szCs w:val="20"/>
    </w:rPr>
  </w:style>
  <w:style w:type="character" w:customStyle="1" w:styleId="VrestekstsRakstz">
    <w:name w:val="Vēres teksts Rakstz."/>
    <w:basedOn w:val="DefaultParagraphFont"/>
    <w:link w:val="FootnoteText"/>
    <w:uiPriority w:val="99"/>
    <w:semiHidden/>
    <w:rsid w:val="00D7708D"/>
    <w:rPr>
      <w:sz w:val="20"/>
      <w:szCs w:val="20"/>
      <w:lang w:val="en-US"/>
    </w:rPr>
  </w:style>
  <w:style w:type="character" w:styleId="FootnoteReference">
    <w:name w:val="footnote reference"/>
    <w:basedOn w:val="DefaultParagraphFont"/>
    <w:uiPriority w:val="99"/>
    <w:semiHidden/>
    <w:unhideWhenUsed/>
    <w:rsid w:val="00D7708D"/>
    <w:rPr>
      <w:vertAlign w:val="superscript"/>
    </w:rPr>
  </w:style>
  <w:style w:type="paragraph" w:styleId="NormalWeb">
    <w:name w:val="Normal (Web)"/>
    <w:basedOn w:val="Normal"/>
    <w:uiPriority w:val="99"/>
    <w:unhideWhenUsed/>
    <w:rsid w:val="00594D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6A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FA8E4-1EBD-4D97-9627-8489D383C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9285</Words>
  <Characters>5293</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Saleniece</dc:creator>
  <cp:lastModifiedBy>Ruta Novikova</cp:lastModifiedBy>
  <cp:revision>8</cp:revision>
  <cp:lastPrinted>2024-10-22T06:12:00Z</cp:lastPrinted>
  <dcterms:created xsi:type="dcterms:W3CDTF">2025-10-13T07:46:00Z</dcterms:created>
  <dcterms:modified xsi:type="dcterms:W3CDTF">2025-10-13T10:48:00Z</dcterms:modified>
</cp:coreProperties>
</file>