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3970CE" w:rsidRDefault="003970CE">
      <w:pPr>
        <w:spacing w:line="240" w:lineRule="auto"/>
        <w:jc w:val="center"/>
        <w:rPr>
          <w:rFonts w:ascii="Times New Roman" w:eastAsia="Times New Roman" w:hAnsi="Times New Roman" w:cs="Times New Roman"/>
          <w:b/>
        </w:rPr>
      </w:pPr>
    </w:p>
    <w:p w14:paraId="00000002" w14:textId="77777777" w:rsidR="003970CE" w:rsidRDefault="003970CE">
      <w:pPr>
        <w:spacing w:line="240" w:lineRule="auto"/>
        <w:jc w:val="center"/>
        <w:rPr>
          <w:rFonts w:ascii="Times New Roman" w:eastAsia="Times New Roman" w:hAnsi="Times New Roman" w:cs="Times New Roman"/>
          <w:b/>
        </w:rPr>
      </w:pPr>
    </w:p>
    <w:p w14:paraId="00000003" w14:textId="77777777" w:rsidR="003970CE" w:rsidRDefault="003970CE">
      <w:pPr>
        <w:spacing w:line="240" w:lineRule="auto"/>
        <w:jc w:val="center"/>
        <w:rPr>
          <w:rFonts w:ascii="Times New Roman" w:eastAsia="Times New Roman" w:hAnsi="Times New Roman" w:cs="Times New Roman"/>
          <w:b/>
        </w:rPr>
      </w:pPr>
    </w:p>
    <w:p w14:paraId="00000004" w14:textId="77777777" w:rsidR="003970CE" w:rsidRDefault="00D77E00">
      <w:pPr>
        <w:spacing w:line="240" w:lineRule="auto"/>
        <w:jc w:val="center"/>
        <w:rPr>
          <w:rFonts w:ascii="Times New Roman" w:eastAsia="Times New Roman" w:hAnsi="Times New Roman" w:cs="Times New Roman"/>
          <w:b/>
        </w:rPr>
      </w:pPr>
      <w:r>
        <w:rPr>
          <w:rFonts w:ascii="Times New Roman" w:eastAsia="Times New Roman" w:hAnsi="Times New Roman" w:cs="Times New Roman"/>
          <w:b/>
          <w:noProof/>
        </w:rPr>
        <w:drawing>
          <wp:inline distT="0" distB="0" distL="0" distR="0" wp14:anchorId="38F171E4" wp14:editId="21AB15CA">
            <wp:extent cx="1499870" cy="134112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499870" cy="1341120"/>
                    </a:xfrm>
                    <a:prstGeom prst="rect">
                      <a:avLst/>
                    </a:prstGeom>
                    <a:ln/>
                  </pic:spPr>
                </pic:pic>
              </a:graphicData>
            </a:graphic>
          </wp:inline>
        </w:drawing>
      </w:r>
    </w:p>
    <w:p w14:paraId="00000005" w14:textId="77777777" w:rsidR="003970CE" w:rsidRDefault="003970CE">
      <w:pPr>
        <w:spacing w:line="240" w:lineRule="auto"/>
        <w:jc w:val="center"/>
        <w:rPr>
          <w:rFonts w:ascii="Times New Roman" w:eastAsia="Times New Roman" w:hAnsi="Times New Roman" w:cs="Times New Roman"/>
          <w:b/>
        </w:rPr>
      </w:pPr>
    </w:p>
    <w:p w14:paraId="00000006" w14:textId="77777777" w:rsidR="003970CE" w:rsidRDefault="003970CE">
      <w:pPr>
        <w:spacing w:line="240" w:lineRule="auto"/>
        <w:jc w:val="center"/>
        <w:rPr>
          <w:rFonts w:ascii="Times New Roman" w:eastAsia="Times New Roman" w:hAnsi="Times New Roman" w:cs="Times New Roman"/>
          <w:b/>
        </w:rPr>
      </w:pPr>
    </w:p>
    <w:p w14:paraId="00000007" w14:textId="77777777" w:rsidR="003970CE" w:rsidRDefault="003970CE">
      <w:pPr>
        <w:spacing w:line="240" w:lineRule="auto"/>
        <w:jc w:val="center"/>
        <w:rPr>
          <w:rFonts w:ascii="Times New Roman" w:eastAsia="Times New Roman" w:hAnsi="Times New Roman" w:cs="Times New Roman"/>
          <w:b/>
        </w:rPr>
      </w:pPr>
    </w:p>
    <w:p w14:paraId="00000008" w14:textId="77777777" w:rsidR="003970CE" w:rsidRDefault="003970CE">
      <w:pPr>
        <w:spacing w:line="240" w:lineRule="auto"/>
        <w:jc w:val="center"/>
        <w:rPr>
          <w:rFonts w:ascii="Times New Roman" w:eastAsia="Times New Roman" w:hAnsi="Times New Roman" w:cs="Times New Roman"/>
          <w:b/>
        </w:rPr>
      </w:pPr>
    </w:p>
    <w:p w14:paraId="00000009" w14:textId="77777777" w:rsidR="003970CE" w:rsidRDefault="003970CE">
      <w:pPr>
        <w:spacing w:line="240" w:lineRule="auto"/>
        <w:rPr>
          <w:rFonts w:ascii="Times New Roman" w:eastAsia="Times New Roman" w:hAnsi="Times New Roman" w:cs="Times New Roman"/>
          <w:b/>
        </w:rPr>
      </w:pPr>
    </w:p>
    <w:p w14:paraId="0000000A" w14:textId="77777777" w:rsidR="003970CE" w:rsidRDefault="003970CE">
      <w:pPr>
        <w:spacing w:line="240" w:lineRule="auto"/>
        <w:jc w:val="center"/>
        <w:rPr>
          <w:rFonts w:ascii="Times New Roman" w:eastAsia="Times New Roman" w:hAnsi="Times New Roman" w:cs="Times New Roman"/>
          <w:b/>
        </w:rPr>
      </w:pPr>
    </w:p>
    <w:p w14:paraId="0000000B" w14:textId="77777777" w:rsidR="003970CE" w:rsidRDefault="003970CE">
      <w:pPr>
        <w:spacing w:line="240" w:lineRule="auto"/>
        <w:jc w:val="center"/>
        <w:rPr>
          <w:rFonts w:ascii="Times New Roman" w:eastAsia="Times New Roman" w:hAnsi="Times New Roman" w:cs="Times New Roman"/>
          <w:b/>
        </w:rPr>
      </w:pPr>
    </w:p>
    <w:p w14:paraId="0000000C" w14:textId="77777777" w:rsidR="003970CE" w:rsidRDefault="00D77E00">
      <w:pP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AKREDITĀCIJAS EKSPERTU KOMISIJAS ZIŅOJUMS</w:t>
      </w:r>
    </w:p>
    <w:p w14:paraId="0000000D" w14:textId="77777777" w:rsidR="003970CE" w:rsidRDefault="003970CE">
      <w:pPr>
        <w:spacing w:line="240" w:lineRule="auto"/>
        <w:jc w:val="center"/>
        <w:rPr>
          <w:rFonts w:ascii="Times New Roman" w:eastAsia="Times New Roman" w:hAnsi="Times New Roman" w:cs="Times New Roman"/>
          <w:b/>
          <w:sz w:val="26"/>
          <w:szCs w:val="26"/>
        </w:rPr>
      </w:pPr>
    </w:p>
    <w:p w14:paraId="2E4F9AFB" w14:textId="77777777" w:rsidR="00CF3106" w:rsidRPr="0017624A" w:rsidRDefault="00CF3106" w:rsidP="00CF3106">
      <w:pPr>
        <w:pStyle w:val="Normal0"/>
        <w:jc w:val="center"/>
        <w:rPr>
          <w:rFonts w:ascii="Times New Roman" w:eastAsia="Times New Roman" w:hAnsi="Times New Roman" w:cs="Times New Roman"/>
          <w:b/>
          <w:bCs/>
          <w:sz w:val="24"/>
          <w:szCs w:val="24"/>
        </w:rPr>
      </w:pPr>
      <w:r w:rsidRPr="0017624A">
        <w:rPr>
          <w:rFonts w:ascii="Times New Roman" w:eastAsia="Times New Roman" w:hAnsi="Times New Roman" w:cs="Times New Roman"/>
          <w:b/>
          <w:bCs/>
          <w:sz w:val="24"/>
          <w:szCs w:val="24"/>
        </w:rPr>
        <w:t>PAR</w:t>
      </w:r>
    </w:p>
    <w:p w14:paraId="55878C2C" w14:textId="5B80AE64" w:rsidR="00CF3106" w:rsidRPr="0017624A" w:rsidRDefault="4782DFFE" w:rsidP="0017624A">
      <w:pPr>
        <w:pStyle w:val="Normal0"/>
        <w:jc w:val="center"/>
        <w:rPr>
          <w:rFonts w:ascii="Times New Roman" w:eastAsia="Times New Roman" w:hAnsi="Times New Roman" w:cs="Times New Roman"/>
          <w:b/>
          <w:bCs/>
          <w:sz w:val="24"/>
          <w:szCs w:val="24"/>
        </w:rPr>
      </w:pPr>
      <w:r w:rsidRPr="0017624A">
        <w:rPr>
          <w:rFonts w:ascii="Times New Roman" w:eastAsia="Times New Roman" w:hAnsi="Times New Roman" w:cs="Times New Roman"/>
          <w:b/>
          <w:bCs/>
          <w:sz w:val="24"/>
          <w:szCs w:val="24"/>
        </w:rPr>
        <w:t>AIZKRAUKLE</w:t>
      </w:r>
      <w:r w:rsidR="00CF3106" w:rsidRPr="0017624A">
        <w:rPr>
          <w:rFonts w:ascii="Times New Roman" w:eastAsia="Times New Roman" w:hAnsi="Times New Roman" w:cs="Times New Roman"/>
          <w:b/>
          <w:bCs/>
          <w:sz w:val="24"/>
          <w:szCs w:val="24"/>
        </w:rPr>
        <w:t xml:space="preserve">S </w:t>
      </w:r>
      <w:r w:rsidR="65FB0703" w:rsidRPr="0017624A">
        <w:rPr>
          <w:rFonts w:ascii="Times New Roman" w:eastAsia="Times New Roman" w:hAnsi="Times New Roman" w:cs="Times New Roman"/>
          <w:b/>
          <w:bCs/>
          <w:sz w:val="24"/>
          <w:szCs w:val="24"/>
        </w:rPr>
        <w:t xml:space="preserve">PILSĒTAS </w:t>
      </w:r>
      <w:r w:rsidR="00CF3106" w:rsidRPr="0017624A">
        <w:rPr>
          <w:rFonts w:ascii="Times New Roman" w:eastAsia="Times New Roman" w:hAnsi="Times New Roman" w:cs="Times New Roman"/>
          <w:b/>
          <w:bCs/>
          <w:sz w:val="24"/>
          <w:szCs w:val="24"/>
        </w:rPr>
        <w:t>PIRMSSKOLAS IZGLĪTĪBAS IESTĀDES “</w:t>
      </w:r>
      <w:r w:rsidR="2C6E766C" w:rsidRPr="0017624A">
        <w:rPr>
          <w:rFonts w:ascii="Times New Roman" w:eastAsia="Times New Roman" w:hAnsi="Times New Roman" w:cs="Times New Roman"/>
          <w:b/>
          <w:bCs/>
          <w:sz w:val="24"/>
          <w:szCs w:val="24"/>
        </w:rPr>
        <w:t>AUSEKLĪTIS</w:t>
      </w:r>
      <w:r w:rsidR="00CF3106" w:rsidRPr="0017624A">
        <w:rPr>
          <w:rFonts w:ascii="Times New Roman" w:eastAsia="Times New Roman" w:hAnsi="Times New Roman" w:cs="Times New Roman"/>
          <w:b/>
          <w:bCs/>
          <w:sz w:val="24"/>
          <w:szCs w:val="24"/>
        </w:rPr>
        <w:t>”</w:t>
      </w:r>
      <w:r w:rsidR="0017624A">
        <w:rPr>
          <w:rFonts w:ascii="Times New Roman" w:eastAsia="Times New Roman" w:hAnsi="Times New Roman" w:cs="Times New Roman"/>
          <w:b/>
          <w:bCs/>
          <w:sz w:val="24"/>
          <w:szCs w:val="24"/>
        </w:rPr>
        <w:t xml:space="preserve"> </w:t>
      </w:r>
      <w:r w:rsidR="00CF3106" w:rsidRPr="0017624A">
        <w:rPr>
          <w:rFonts w:ascii="Times New Roman" w:eastAsia="Times New Roman" w:hAnsi="Times New Roman" w:cs="Times New Roman"/>
          <w:b/>
          <w:bCs/>
          <w:sz w:val="24"/>
          <w:szCs w:val="24"/>
        </w:rPr>
        <w:t xml:space="preserve">VADĪTĀJAS </w:t>
      </w:r>
      <w:r w:rsidR="70D9BD85" w:rsidRPr="0017624A">
        <w:rPr>
          <w:rFonts w:ascii="Times New Roman" w:eastAsia="Times New Roman" w:hAnsi="Times New Roman" w:cs="Times New Roman"/>
          <w:b/>
          <w:bCs/>
          <w:sz w:val="24"/>
          <w:szCs w:val="24"/>
        </w:rPr>
        <w:t>INTAS VĪBERGAS</w:t>
      </w:r>
    </w:p>
    <w:p w14:paraId="12E54C83" w14:textId="77777777" w:rsidR="00CF3106" w:rsidRPr="0017624A" w:rsidRDefault="00CF3106" w:rsidP="7687B0E3">
      <w:pPr>
        <w:pStyle w:val="Normal0"/>
        <w:jc w:val="center"/>
        <w:rPr>
          <w:rFonts w:ascii="Times New Roman" w:eastAsia="Times New Roman" w:hAnsi="Times New Roman" w:cs="Times New Roman"/>
          <w:b/>
          <w:bCs/>
          <w:sz w:val="24"/>
          <w:szCs w:val="24"/>
        </w:rPr>
      </w:pPr>
      <w:r w:rsidRPr="0017624A">
        <w:rPr>
          <w:rFonts w:ascii="Times New Roman" w:eastAsia="Times New Roman" w:hAnsi="Times New Roman" w:cs="Times New Roman"/>
          <w:b/>
          <w:bCs/>
          <w:sz w:val="24"/>
          <w:szCs w:val="24"/>
        </w:rPr>
        <w:t>PROFESIONĀLĀS DARBĪBAS VĒRTĒŠANAS REZULTĀTIEM</w:t>
      </w:r>
    </w:p>
    <w:p w14:paraId="00000012" w14:textId="77777777" w:rsidR="003970CE" w:rsidRPr="0017624A" w:rsidRDefault="003970CE" w:rsidP="7687B0E3">
      <w:pPr>
        <w:spacing w:line="240" w:lineRule="auto"/>
        <w:jc w:val="center"/>
        <w:rPr>
          <w:rFonts w:ascii="Times New Roman" w:eastAsia="Times New Roman" w:hAnsi="Times New Roman" w:cs="Times New Roman"/>
          <w:b/>
          <w:bCs/>
          <w:sz w:val="24"/>
          <w:szCs w:val="24"/>
        </w:rPr>
      </w:pPr>
    </w:p>
    <w:p w14:paraId="00000013" w14:textId="75489324" w:rsidR="003970CE" w:rsidRPr="0017624A" w:rsidRDefault="0017624A" w:rsidP="7687B0E3">
      <w:pPr>
        <w:spacing w:line="240" w:lineRule="auto"/>
        <w:jc w:val="center"/>
        <w:rPr>
          <w:rFonts w:ascii="Times New Roman" w:eastAsia="Times New Roman" w:hAnsi="Times New Roman" w:cs="Times New Roman"/>
          <w:b/>
          <w:bCs/>
          <w:sz w:val="24"/>
          <w:szCs w:val="24"/>
        </w:rPr>
      </w:pPr>
      <w:r w:rsidRPr="0017624A">
        <w:rPr>
          <w:rFonts w:ascii="Times New Roman" w:eastAsia="Times New Roman" w:hAnsi="Times New Roman" w:cs="Times New Roman"/>
          <w:b/>
          <w:bCs/>
          <w:sz w:val="24"/>
          <w:szCs w:val="24"/>
        </w:rPr>
        <w:t>Aprīlis</w:t>
      </w:r>
      <w:r w:rsidR="00CF3106" w:rsidRPr="0017624A">
        <w:rPr>
          <w:rFonts w:ascii="Times New Roman" w:eastAsia="Times New Roman" w:hAnsi="Times New Roman" w:cs="Times New Roman"/>
          <w:b/>
          <w:bCs/>
          <w:sz w:val="24"/>
          <w:szCs w:val="24"/>
        </w:rPr>
        <w:t>, 202</w:t>
      </w:r>
      <w:r w:rsidR="6A944803" w:rsidRPr="0017624A">
        <w:rPr>
          <w:rFonts w:ascii="Times New Roman" w:eastAsia="Times New Roman" w:hAnsi="Times New Roman" w:cs="Times New Roman"/>
          <w:b/>
          <w:bCs/>
          <w:sz w:val="24"/>
          <w:szCs w:val="24"/>
        </w:rPr>
        <w:t>5</w:t>
      </w:r>
    </w:p>
    <w:p w14:paraId="00000014" w14:textId="77777777" w:rsidR="003970CE" w:rsidRDefault="003970CE">
      <w:pPr>
        <w:spacing w:line="240" w:lineRule="auto"/>
        <w:jc w:val="center"/>
        <w:rPr>
          <w:rFonts w:ascii="Times New Roman" w:eastAsia="Times New Roman" w:hAnsi="Times New Roman" w:cs="Times New Roman"/>
          <w:b/>
        </w:rPr>
      </w:pPr>
    </w:p>
    <w:p w14:paraId="00000015" w14:textId="77777777" w:rsidR="003970CE" w:rsidRDefault="003970CE">
      <w:pPr>
        <w:spacing w:line="240" w:lineRule="auto"/>
        <w:jc w:val="center"/>
        <w:rPr>
          <w:rFonts w:ascii="Times New Roman" w:eastAsia="Times New Roman" w:hAnsi="Times New Roman" w:cs="Times New Roman"/>
          <w:b/>
        </w:rPr>
      </w:pPr>
    </w:p>
    <w:p w14:paraId="00000016" w14:textId="77777777" w:rsidR="003970CE" w:rsidRDefault="003970CE">
      <w:pPr>
        <w:spacing w:line="240" w:lineRule="auto"/>
        <w:jc w:val="center"/>
        <w:rPr>
          <w:rFonts w:ascii="Times New Roman" w:eastAsia="Times New Roman" w:hAnsi="Times New Roman" w:cs="Times New Roman"/>
          <w:b/>
        </w:rPr>
      </w:pPr>
    </w:p>
    <w:p w14:paraId="00000017" w14:textId="77777777" w:rsidR="003970CE" w:rsidRDefault="003970CE">
      <w:pPr>
        <w:spacing w:line="240" w:lineRule="auto"/>
        <w:jc w:val="center"/>
        <w:rPr>
          <w:rFonts w:ascii="Times New Roman" w:eastAsia="Times New Roman" w:hAnsi="Times New Roman" w:cs="Times New Roman"/>
          <w:b/>
        </w:rPr>
      </w:pPr>
    </w:p>
    <w:p w14:paraId="00000018" w14:textId="77777777" w:rsidR="003970CE" w:rsidRDefault="003970CE">
      <w:pPr>
        <w:spacing w:line="240" w:lineRule="auto"/>
        <w:jc w:val="center"/>
        <w:rPr>
          <w:rFonts w:ascii="Times New Roman" w:eastAsia="Times New Roman" w:hAnsi="Times New Roman" w:cs="Times New Roman"/>
          <w:b/>
        </w:rPr>
      </w:pPr>
    </w:p>
    <w:p w14:paraId="00000019" w14:textId="77777777" w:rsidR="003970CE" w:rsidRDefault="003970CE">
      <w:pPr>
        <w:spacing w:line="240" w:lineRule="auto"/>
        <w:jc w:val="center"/>
        <w:rPr>
          <w:rFonts w:ascii="Times New Roman" w:eastAsia="Times New Roman" w:hAnsi="Times New Roman" w:cs="Times New Roman"/>
          <w:b/>
        </w:rPr>
      </w:pPr>
    </w:p>
    <w:p w14:paraId="0000001A" w14:textId="77777777" w:rsidR="003970CE" w:rsidRDefault="003970CE">
      <w:pPr>
        <w:spacing w:line="240" w:lineRule="auto"/>
        <w:jc w:val="center"/>
        <w:rPr>
          <w:rFonts w:ascii="Times New Roman" w:eastAsia="Times New Roman" w:hAnsi="Times New Roman" w:cs="Times New Roman"/>
          <w:b/>
        </w:rPr>
      </w:pPr>
    </w:p>
    <w:p w14:paraId="0000001B" w14:textId="77777777" w:rsidR="003970CE" w:rsidRDefault="003970CE">
      <w:pPr>
        <w:spacing w:line="240" w:lineRule="auto"/>
        <w:jc w:val="center"/>
        <w:rPr>
          <w:rFonts w:ascii="Times New Roman" w:eastAsia="Times New Roman" w:hAnsi="Times New Roman" w:cs="Times New Roman"/>
          <w:b/>
        </w:rPr>
      </w:pPr>
    </w:p>
    <w:p w14:paraId="0000001C" w14:textId="77777777" w:rsidR="003970CE" w:rsidRDefault="003970CE">
      <w:pPr>
        <w:spacing w:line="240" w:lineRule="auto"/>
        <w:jc w:val="center"/>
        <w:rPr>
          <w:rFonts w:ascii="Times New Roman" w:eastAsia="Times New Roman" w:hAnsi="Times New Roman" w:cs="Times New Roman"/>
          <w:b/>
        </w:rPr>
      </w:pPr>
    </w:p>
    <w:p w14:paraId="0000001D" w14:textId="77777777" w:rsidR="003970CE" w:rsidRDefault="003970CE">
      <w:pPr>
        <w:spacing w:line="240" w:lineRule="auto"/>
        <w:jc w:val="center"/>
        <w:rPr>
          <w:rFonts w:ascii="Times New Roman" w:eastAsia="Times New Roman" w:hAnsi="Times New Roman" w:cs="Times New Roman"/>
          <w:b/>
        </w:rPr>
      </w:pPr>
    </w:p>
    <w:p w14:paraId="0000001E" w14:textId="77777777" w:rsidR="003970CE" w:rsidRDefault="003970CE">
      <w:pPr>
        <w:spacing w:line="240" w:lineRule="auto"/>
        <w:jc w:val="center"/>
        <w:rPr>
          <w:rFonts w:ascii="Times New Roman" w:eastAsia="Times New Roman" w:hAnsi="Times New Roman" w:cs="Times New Roman"/>
          <w:b/>
        </w:rPr>
      </w:pPr>
    </w:p>
    <w:p w14:paraId="0000001F" w14:textId="77777777" w:rsidR="003970CE" w:rsidRDefault="003970CE">
      <w:pPr>
        <w:spacing w:line="240" w:lineRule="auto"/>
        <w:jc w:val="center"/>
        <w:rPr>
          <w:rFonts w:ascii="Times New Roman" w:eastAsia="Times New Roman" w:hAnsi="Times New Roman" w:cs="Times New Roman"/>
          <w:b/>
        </w:rPr>
      </w:pPr>
    </w:p>
    <w:p w14:paraId="00000020" w14:textId="77777777" w:rsidR="003970CE" w:rsidRDefault="003970CE">
      <w:pPr>
        <w:spacing w:line="240" w:lineRule="auto"/>
        <w:jc w:val="center"/>
        <w:rPr>
          <w:rFonts w:ascii="Times New Roman" w:eastAsia="Times New Roman" w:hAnsi="Times New Roman" w:cs="Times New Roman"/>
          <w:b/>
        </w:rPr>
      </w:pPr>
    </w:p>
    <w:p w14:paraId="00000021" w14:textId="77777777" w:rsidR="003970CE" w:rsidRDefault="003970CE">
      <w:pPr>
        <w:spacing w:line="240" w:lineRule="auto"/>
        <w:jc w:val="center"/>
        <w:rPr>
          <w:rFonts w:ascii="Times New Roman" w:eastAsia="Times New Roman" w:hAnsi="Times New Roman" w:cs="Times New Roman"/>
          <w:b/>
        </w:rPr>
      </w:pPr>
    </w:p>
    <w:p w14:paraId="00000022" w14:textId="77777777" w:rsidR="003970CE" w:rsidRDefault="003970CE">
      <w:pPr>
        <w:spacing w:line="240" w:lineRule="auto"/>
        <w:jc w:val="center"/>
        <w:rPr>
          <w:rFonts w:ascii="Times New Roman" w:eastAsia="Times New Roman" w:hAnsi="Times New Roman" w:cs="Times New Roman"/>
          <w:b/>
        </w:rPr>
      </w:pPr>
    </w:p>
    <w:p w14:paraId="00000023" w14:textId="77777777" w:rsidR="003970CE" w:rsidRDefault="003970CE">
      <w:pPr>
        <w:spacing w:line="240" w:lineRule="auto"/>
        <w:jc w:val="center"/>
        <w:rPr>
          <w:rFonts w:ascii="Times New Roman" w:eastAsia="Times New Roman" w:hAnsi="Times New Roman" w:cs="Times New Roman"/>
          <w:b/>
        </w:rPr>
      </w:pPr>
    </w:p>
    <w:p w14:paraId="00000024" w14:textId="77777777" w:rsidR="003970CE" w:rsidRDefault="003970CE">
      <w:pPr>
        <w:spacing w:line="240" w:lineRule="auto"/>
        <w:jc w:val="center"/>
        <w:rPr>
          <w:rFonts w:ascii="Times New Roman" w:eastAsia="Times New Roman" w:hAnsi="Times New Roman" w:cs="Times New Roman"/>
          <w:b/>
        </w:rPr>
      </w:pPr>
    </w:p>
    <w:p w14:paraId="00000025" w14:textId="77777777" w:rsidR="003970CE" w:rsidRDefault="003970CE">
      <w:pPr>
        <w:spacing w:line="240" w:lineRule="auto"/>
        <w:jc w:val="center"/>
        <w:rPr>
          <w:rFonts w:ascii="Times New Roman" w:eastAsia="Times New Roman" w:hAnsi="Times New Roman" w:cs="Times New Roman"/>
          <w:b/>
        </w:rPr>
      </w:pPr>
    </w:p>
    <w:p w14:paraId="00000026" w14:textId="77777777" w:rsidR="003970CE" w:rsidRDefault="003970CE">
      <w:pPr>
        <w:spacing w:line="240" w:lineRule="auto"/>
        <w:jc w:val="center"/>
        <w:rPr>
          <w:rFonts w:ascii="Times New Roman" w:eastAsia="Times New Roman" w:hAnsi="Times New Roman" w:cs="Times New Roman"/>
          <w:b/>
        </w:rPr>
      </w:pPr>
    </w:p>
    <w:p w14:paraId="00000027" w14:textId="77777777" w:rsidR="003970CE" w:rsidRDefault="003970CE">
      <w:pPr>
        <w:spacing w:line="240" w:lineRule="auto"/>
        <w:jc w:val="center"/>
        <w:rPr>
          <w:rFonts w:ascii="Times New Roman" w:eastAsia="Times New Roman" w:hAnsi="Times New Roman" w:cs="Times New Roman"/>
          <w:b/>
        </w:rPr>
      </w:pPr>
    </w:p>
    <w:p w14:paraId="00000028" w14:textId="77777777" w:rsidR="003970CE" w:rsidRDefault="003970CE">
      <w:pPr>
        <w:spacing w:line="240" w:lineRule="auto"/>
        <w:jc w:val="center"/>
        <w:rPr>
          <w:rFonts w:ascii="Times New Roman" w:eastAsia="Times New Roman" w:hAnsi="Times New Roman" w:cs="Times New Roman"/>
          <w:b/>
        </w:rPr>
      </w:pPr>
    </w:p>
    <w:p w14:paraId="00000029" w14:textId="77777777" w:rsidR="003970CE" w:rsidRDefault="003970CE">
      <w:pPr>
        <w:spacing w:line="240" w:lineRule="auto"/>
        <w:jc w:val="center"/>
        <w:rPr>
          <w:rFonts w:ascii="Times New Roman" w:eastAsia="Times New Roman" w:hAnsi="Times New Roman" w:cs="Times New Roman"/>
          <w:b/>
        </w:rPr>
      </w:pPr>
    </w:p>
    <w:p w14:paraId="0000002A" w14:textId="77777777" w:rsidR="003970CE" w:rsidRDefault="003970CE">
      <w:pPr>
        <w:spacing w:line="240" w:lineRule="auto"/>
        <w:jc w:val="center"/>
        <w:rPr>
          <w:rFonts w:ascii="Times New Roman" w:eastAsia="Times New Roman" w:hAnsi="Times New Roman" w:cs="Times New Roman"/>
          <w:b/>
        </w:rPr>
      </w:pPr>
    </w:p>
    <w:p w14:paraId="0000002B" w14:textId="77777777" w:rsidR="003970CE" w:rsidRDefault="003970CE">
      <w:pPr>
        <w:spacing w:line="240" w:lineRule="auto"/>
        <w:jc w:val="center"/>
        <w:rPr>
          <w:rFonts w:ascii="Times New Roman" w:eastAsia="Times New Roman" w:hAnsi="Times New Roman" w:cs="Times New Roman"/>
          <w:b/>
        </w:rPr>
      </w:pPr>
    </w:p>
    <w:p w14:paraId="0000002C" w14:textId="77777777" w:rsidR="003970CE" w:rsidRDefault="003970CE">
      <w:pPr>
        <w:spacing w:line="240" w:lineRule="auto"/>
        <w:jc w:val="center"/>
        <w:rPr>
          <w:rFonts w:ascii="Times New Roman" w:eastAsia="Times New Roman" w:hAnsi="Times New Roman" w:cs="Times New Roman"/>
          <w:b/>
        </w:rPr>
      </w:pPr>
    </w:p>
    <w:p w14:paraId="0000002D" w14:textId="77777777" w:rsidR="003970CE" w:rsidRDefault="003970CE">
      <w:pPr>
        <w:spacing w:line="240" w:lineRule="auto"/>
        <w:jc w:val="center"/>
        <w:rPr>
          <w:rFonts w:ascii="Times New Roman" w:eastAsia="Times New Roman" w:hAnsi="Times New Roman" w:cs="Times New Roman"/>
          <w:b/>
        </w:rPr>
      </w:pPr>
    </w:p>
    <w:p w14:paraId="0000002E" w14:textId="77777777" w:rsidR="003970CE" w:rsidRDefault="003970CE">
      <w:pPr>
        <w:spacing w:line="240" w:lineRule="auto"/>
        <w:jc w:val="center"/>
        <w:rPr>
          <w:rFonts w:ascii="Times New Roman" w:eastAsia="Times New Roman" w:hAnsi="Times New Roman" w:cs="Times New Roman"/>
          <w:b/>
        </w:rPr>
      </w:pPr>
    </w:p>
    <w:p w14:paraId="0000002F" w14:textId="77777777" w:rsidR="003970CE" w:rsidRDefault="003970CE">
      <w:pPr>
        <w:spacing w:line="240" w:lineRule="auto"/>
        <w:rPr>
          <w:rFonts w:ascii="Times New Roman" w:eastAsia="Times New Roman" w:hAnsi="Times New Roman" w:cs="Times New Roman"/>
          <w:b/>
        </w:rPr>
      </w:pPr>
    </w:p>
    <w:p w14:paraId="00000031" w14:textId="77777777" w:rsidR="003970CE" w:rsidRDefault="003970CE" w:rsidP="000564B5">
      <w:pPr>
        <w:spacing w:line="240" w:lineRule="auto"/>
        <w:rPr>
          <w:rFonts w:ascii="Times New Roman" w:eastAsia="Times New Roman" w:hAnsi="Times New Roman" w:cs="Times New Roman"/>
          <w:b/>
        </w:rPr>
      </w:pPr>
    </w:p>
    <w:p w14:paraId="00000032" w14:textId="5C7857F6" w:rsidR="003970CE" w:rsidRDefault="00D77E00">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VISPĀRĪGAS ZIŅAS PAR IZGLĪTĪBAS IESTĀDI, VĒRTĒŠANAS NORISES LAIKU UN </w:t>
      </w:r>
      <w:r w:rsidR="00352871">
        <w:rPr>
          <w:rFonts w:ascii="Times New Roman" w:eastAsia="Times New Roman" w:hAnsi="Times New Roman" w:cs="Times New Roman"/>
          <w:b/>
        </w:rPr>
        <w:t xml:space="preserve">AKREDITĀCIJAS </w:t>
      </w:r>
      <w:r>
        <w:rPr>
          <w:rFonts w:ascii="Times New Roman" w:eastAsia="Times New Roman" w:hAnsi="Times New Roman" w:cs="Times New Roman"/>
          <w:b/>
        </w:rPr>
        <w:t>EKSPERTU KOMISIJAS SASTĀVU</w:t>
      </w:r>
    </w:p>
    <w:p w14:paraId="00000033" w14:textId="77777777" w:rsidR="003970CE" w:rsidRDefault="003970CE">
      <w:pPr>
        <w:spacing w:line="240" w:lineRule="auto"/>
        <w:jc w:val="center"/>
        <w:rPr>
          <w:rFonts w:ascii="Times New Roman" w:eastAsia="Times New Roman" w:hAnsi="Times New Roman" w:cs="Times New Roman"/>
          <w:b/>
        </w:rPr>
      </w:pPr>
    </w:p>
    <w:tbl>
      <w:tblPr>
        <w:tblStyle w:val="af1"/>
        <w:tblW w:w="90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1417"/>
        <w:gridCol w:w="4533"/>
      </w:tblGrid>
      <w:tr w:rsidR="003970CE" w14:paraId="69EF4AE2" w14:textId="77777777" w:rsidTr="0017624A">
        <w:trPr>
          <w:trHeight w:val="567"/>
        </w:trPr>
        <w:tc>
          <w:tcPr>
            <w:tcW w:w="3114" w:type="dxa"/>
          </w:tcPr>
          <w:p w14:paraId="00000034" w14:textId="77777777" w:rsidR="003970CE" w:rsidRDefault="00D77E00">
            <w:pPr>
              <w:spacing w:before="240" w:after="240"/>
              <w:jc w:val="center"/>
              <w:rPr>
                <w:rFonts w:ascii="Times New Roman" w:eastAsia="Times New Roman" w:hAnsi="Times New Roman" w:cs="Times New Roman"/>
                <w:b/>
              </w:rPr>
            </w:pPr>
            <w:r>
              <w:rPr>
                <w:rFonts w:ascii="Times New Roman" w:eastAsia="Times New Roman" w:hAnsi="Times New Roman" w:cs="Times New Roman"/>
                <w:b/>
              </w:rPr>
              <w:t>Izglītības iestādes nosaukums</w:t>
            </w:r>
          </w:p>
        </w:tc>
        <w:tc>
          <w:tcPr>
            <w:tcW w:w="5950" w:type="dxa"/>
            <w:gridSpan w:val="2"/>
            <w:vAlign w:val="center"/>
          </w:tcPr>
          <w:p w14:paraId="00000035" w14:textId="6EDF7CFC" w:rsidR="003970CE" w:rsidRPr="0017624A" w:rsidRDefault="39849706" w:rsidP="0017624A">
            <w:pPr>
              <w:jc w:val="center"/>
              <w:rPr>
                <w:b/>
                <w:bCs/>
              </w:rPr>
            </w:pPr>
            <w:r w:rsidRPr="0017624A">
              <w:rPr>
                <w:rFonts w:ascii="Times New Roman" w:eastAsia="Times New Roman" w:hAnsi="Times New Roman" w:cs="Times New Roman"/>
                <w:b/>
                <w:bCs/>
              </w:rPr>
              <w:t>Aizkraukles pilsētas pirmsskolas izglītības iestāde "Auseklītis"</w:t>
            </w:r>
          </w:p>
        </w:tc>
      </w:tr>
      <w:tr w:rsidR="003970CE" w14:paraId="1C18B06C" w14:textId="77777777" w:rsidTr="0017624A">
        <w:trPr>
          <w:trHeight w:val="567"/>
        </w:trPr>
        <w:tc>
          <w:tcPr>
            <w:tcW w:w="3114" w:type="dxa"/>
          </w:tcPr>
          <w:p w14:paraId="00000037" w14:textId="77777777" w:rsidR="003970CE" w:rsidRDefault="00D77E00">
            <w:pPr>
              <w:spacing w:before="240" w:after="240"/>
              <w:jc w:val="center"/>
              <w:rPr>
                <w:rFonts w:ascii="Times New Roman" w:eastAsia="Times New Roman" w:hAnsi="Times New Roman" w:cs="Times New Roman"/>
                <w:b/>
              </w:rPr>
            </w:pPr>
            <w:r>
              <w:rPr>
                <w:rFonts w:ascii="Times New Roman" w:eastAsia="Times New Roman" w:hAnsi="Times New Roman" w:cs="Times New Roman"/>
                <w:b/>
              </w:rPr>
              <w:t>Izglītības iestādes juridiskā adrese</w:t>
            </w:r>
          </w:p>
        </w:tc>
        <w:tc>
          <w:tcPr>
            <w:tcW w:w="5950" w:type="dxa"/>
            <w:gridSpan w:val="2"/>
            <w:vAlign w:val="center"/>
          </w:tcPr>
          <w:p w14:paraId="00000038" w14:textId="1922FA90" w:rsidR="003970CE" w:rsidRPr="0017624A" w:rsidRDefault="4AB5B803" w:rsidP="0017624A">
            <w:pPr>
              <w:spacing w:before="240" w:after="240"/>
              <w:jc w:val="center"/>
              <w:rPr>
                <w:rFonts w:ascii="Times New Roman" w:eastAsia="Times New Roman" w:hAnsi="Times New Roman" w:cs="Times New Roman"/>
              </w:rPr>
            </w:pPr>
            <w:r w:rsidRPr="0017624A">
              <w:rPr>
                <w:rFonts w:ascii="Times New Roman" w:eastAsia="Times New Roman" w:hAnsi="Times New Roman" w:cs="Times New Roman"/>
              </w:rPr>
              <w:t>Sprīdīša iela 3, Aizkraukle, Aizkraukles novads, LV-5101</w:t>
            </w:r>
          </w:p>
        </w:tc>
      </w:tr>
      <w:tr w:rsidR="003970CE" w14:paraId="7A34DD6C" w14:textId="77777777" w:rsidTr="0017624A">
        <w:trPr>
          <w:trHeight w:val="567"/>
        </w:trPr>
        <w:tc>
          <w:tcPr>
            <w:tcW w:w="3114" w:type="dxa"/>
          </w:tcPr>
          <w:p w14:paraId="0000003A" w14:textId="77777777" w:rsidR="003970CE" w:rsidRDefault="00D77E00">
            <w:pPr>
              <w:spacing w:before="240" w:after="240"/>
              <w:jc w:val="center"/>
              <w:rPr>
                <w:rFonts w:ascii="Times New Roman" w:eastAsia="Times New Roman" w:hAnsi="Times New Roman" w:cs="Times New Roman"/>
                <w:b/>
              </w:rPr>
            </w:pPr>
            <w:r>
              <w:rPr>
                <w:rFonts w:ascii="Times New Roman" w:eastAsia="Times New Roman" w:hAnsi="Times New Roman" w:cs="Times New Roman"/>
                <w:b/>
              </w:rPr>
              <w:t>Izglītības iestādes tālruņa numurs</w:t>
            </w:r>
          </w:p>
        </w:tc>
        <w:tc>
          <w:tcPr>
            <w:tcW w:w="5950" w:type="dxa"/>
            <w:gridSpan w:val="2"/>
            <w:vAlign w:val="center"/>
          </w:tcPr>
          <w:p w14:paraId="0000003B" w14:textId="495BE6C9" w:rsidR="003970CE" w:rsidRPr="0017624A" w:rsidRDefault="19CF2BCA" w:rsidP="0017624A">
            <w:pPr>
              <w:spacing w:before="240" w:after="240"/>
              <w:jc w:val="center"/>
              <w:rPr>
                <w:rFonts w:ascii="Times New Roman" w:eastAsia="Times New Roman" w:hAnsi="Times New Roman" w:cs="Times New Roman"/>
              </w:rPr>
            </w:pPr>
            <w:r w:rsidRPr="0017624A">
              <w:rPr>
                <w:rFonts w:ascii="Times New Roman" w:eastAsia="Times New Roman" w:hAnsi="Times New Roman" w:cs="Times New Roman"/>
              </w:rPr>
              <w:t>+371 65121105</w:t>
            </w:r>
          </w:p>
        </w:tc>
      </w:tr>
      <w:tr w:rsidR="003970CE" w14:paraId="591F6F4B" w14:textId="77777777" w:rsidTr="0017624A">
        <w:trPr>
          <w:trHeight w:val="567"/>
        </w:trPr>
        <w:tc>
          <w:tcPr>
            <w:tcW w:w="3114" w:type="dxa"/>
          </w:tcPr>
          <w:p w14:paraId="0000003D" w14:textId="77777777" w:rsidR="003970CE" w:rsidRDefault="00D77E00">
            <w:pPr>
              <w:spacing w:before="240" w:after="240"/>
              <w:jc w:val="center"/>
              <w:rPr>
                <w:rFonts w:ascii="Times New Roman" w:eastAsia="Times New Roman" w:hAnsi="Times New Roman" w:cs="Times New Roman"/>
                <w:b/>
              </w:rPr>
            </w:pPr>
            <w:r>
              <w:rPr>
                <w:rFonts w:ascii="Times New Roman" w:eastAsia="Times New Roman" w:hAnsi="Times New Roman" w:cs="Times New Roman"/>
                <w:b/>
              </w:rPr>
              <w:t>Izglītības iestādes elektroniskā pasta adrese</w:t>
            </w:r>
          </w:p>
        </w:tc>
        <w:tc>
          <w:tcPr>
            <w:tcW w:w="5950" w:type="dxa"/>
            <w:gridSpan w:val="2"/>
            <w:vAlign w:val="center"/>
          </w:tcPr>
          <w:p w14:paraId="0000003E" w14:textId="3D98581B" w:rsidR="003970CE" w:rsidRPr="0017624A" w:rsidRDefault="527603F6" w:rsidP="0017624A">
            <w:pPr>
              <w:spacing w:before="240" w:after="240"/>
              <w:jc w:val="center"/>
              <w:rPr>
                <w:rFonts w:ascii="Times New Roman" w:eastAsia="Times New Roman" w:hAnsi="Times New Roman" w:cs="Times New Roman"/>
              </w:rPr>
            </w:pPr>
            <w:r w:rsidRPr="0017624A">
              <w:rPr>
                <w:rFonts w:ascii="Times New Roman" w:eastAsia="Times New Roman" w:hAnsi="Times New Roman" w:cs="Times New Roman"/>
              </w:rPr>
              <w:t>auseklitis@aizkraukle.lv</w:t>
            </w:r>
          </w:p>
        </w:tc>
      </w:tr>
      <w:tr w:rsidR="003970CE" w14:paraId="25FD8237" w14:textId="77777777" w:rsidTr="34B9622C">
        <w:trPr>
          <w:trHeight w:val="567"/>
        </w:trPr>
        <w:tc>
          <w:tcPr>
            <w:tcW w:w="3114" w:type="dxa"/>
          </w:tcPr>
          <w:p w14:paraId="00000040" w14:textId="77777777" w:rsidR="003970CE" w:rsidRDefault="00D77E00">
            <w:pPr>
              <w:spacing w:before="240" w:after="240"/>
              <w:jc w:val="center"/>
              <w:rPr>
                <w:rFonts w:ascii="Times New Roman" w:eastAsia="Times New Roman" w:hAnsi="Times New Roman" w:cs="Times New Roman"/>
                <w:b/>
              </w:rPr>
            </w:pPr>
            <w:r>
              <w:rPr>
                <w:rFonts w:ascii="Times New Roman" w:eastAsia="Times New Roman" w:hAnsi="Times New Roman" w:cs="Times New Roman"/>
                <w:b/>
              </w:rPr>
              <w:t>Izglītības iestādes vadītājs un amatā stāšanās laiks</w:t>
            </w:r>
          </w:p>
        </w:tc>
        <w:tc>
          <w:tcPr>
            <w:tcW w:w="5950" w:type="dxa"/>
            <w:gridSpan w:val="2"/>
            <w:vAlign w:val="center"/>
          </w:tcPr>
          <w:p w14:paraId="2040D493" w14:textId="61D2CA5C" w:rsidR="003970CE" w:rsidRPr="0017624A" w:rsidRDefault="60BBBA24" w:rsidP="27D9414F">
            <w:pPr>
              <w:spacing w:before="120" w:after="120"/>
              <w:jc w:val="center"/>
              <w:rPr>
                <w:rFonts w:ascii="Times New Roman" w:eastAsia="Times New Roman" w:hAnsi="Times New Roman" w:cs="Times New Roman"/>
              </w:rPr>
            </w:pPr>
            <w:r w:rsidRPr="0017624A">
              <w:rPr>
                <w:rFonts w:ascii="Times New Roman" w:eastAsia="Times New Roman" w:hAnsi="Times New Roman" w:cs="Times New Roman"/>
              </w:rPr>
              <w:t>Inta Vīberga</w:t>
            </w:r>
          </w:p>
          <w:p w14:paraId="00000041" w14:textId="107A429F" w:rsidR="003970CE" w:rsidRPr="0017624A" w:rsidRDefault="60BBBA24" w:rsidP="27D9414F">
            <w:pPr>
              <w:spacing w:before="120" w:after="120"/>
              <w:jc w:val="center"/>
              <w:rPr>
                <w:rFonts w:ascii="Times New Roman" w:eastAsia="Times New Roman" w:hAnsi="Times New Roman" w:cs="Times New Roman"/>
              </w:rPr>
            </w:pPr>
            <w:r w:rsidRPr="0017624A">
              <w:rPr>
                <w:rFonts w:ascii="Times New Roman" w:eastAsia="Times New Roman" w:hAnsi="Times New Roman" w:cs="Times New Roman"/>
              </w:rPr>
              <w:t>20.07.1988</w:t>
            </w:r>
            <w:r w:rsidR="309E5352" w:rsidRPr="0017624A">
              <w:rPr>
                <w:rFonts w:ascii="Times New Roman" w:eastAsia="Times New Roman" w:hAnsi="Times New Roman" w:cs="Times New Roman"/>
              </w:rPr>
              <w:t>.</w:t>
            </w:r>
          </w:p>
        </w:tc>
      </w:tr>
      <w:tr w:rsidR="003970CE" w14:paraId="09793606" w14:textId="77777777" w:rsidTr="34B9622C">
        <w:trPr>
          <w:trHeight w:val="567"/>
        </w:trPr>
        <w:tc>
          <w:tcPr>
            <w:tcW w:w="3114" w:type="dxa"/>
          </w:tcPr>
          <w:p w14:paraId="00000043" w14:textId="77777777" w:rsidR="003970CE" w:rsidRDefault="00D77E00">
            <w:pPr>
              <w:spacing w:before="240" w:after="240"/>
              <w:jc w:val="center"/>
              <w:rPr>
                <w:rFonts w:ascii="Times New Roman" w:eastAsia="Times New Roman" w:hAnsi="Times New Roman" w:cs="Times New Roman"/>
                <w:b/>
              </w:rPr>
            </w:pPr>
            <w:r>
              <w:rPr>
                <w:rFonts w:ascii="Times New Roman" w:eastAsia="Times New Roman" w:hAnsi="Times New Roman" w:cs="Times New Roman"/>
                <w:b/>
              </w:rPr>
              <w:t>Izglītības iestādes dibinātājs</w:t>
            </w:r>
          </w:p>
        </w:tc>
        <w:tc>
          <w:tcPr>
            <w:tcW w:w="5950" w:type="dxa"/>
            <w:gridSpan w:val="2"/>
          </w:tcPr>
          <w:p w14:paraId="00000044" w14:textId="52E94F50" w:rsidR="003970CE" w:rsidRPr="0017624A" w:rsidRDefault="45EBF39E" w:rsidP="27D9414F">
            <w:pPr>
              <w:spacing w:before="240" w:after="240"/>
              <w:jc w:val="center"/>
              <w:rPr>
                <w:rFonts w:ascii="Times New Roman" w:eastAsia="Times New Roman" w:hAnsi="Times New Roman" w:cs="Times New Roman"/>
              </w:rPr>
            </w:pPr>
            <w:r w:rsidRPr="0017624A">
              <w:rPr>
                <w:rFonts w:ascii="Times New Roman" w:eastAsia="Times New Roman" w:hAnsi="Times New Roman" w:cs="Times New Roman"/>
              </w:rPr>
              <w:t>Aizkraukles novada pašvaldība</w:t>
            </w:r>
          </w:p>
        </w:tc>
      </w:tr>
      <w:tr w:rsidR="003970CE" w14:paraId="0A1A46F2" w14:textId="77777777" w:rsidTr="34B9622C">
        <w:trPr>
          <w:trHeight w:val="1078"/>
        </w:trPr>
        <w:tc>
          <w:tcPr>
            <w:tcW w:w="3114" w:type="dxa"/>
            <w:vAlign w:val="center"/>
          </w:tcPr>
          <w:p w14:paraId="00000046" w14:textId="77777777" w:rsidR="003970CE" w:rsidRDefault="00D77E00">
            <w:pPr>
              <w:spacing w:before="240" w:after="240"/>
              <w:jc w:val="center"/>
              <w:rPr>
                <w:rFonts w:ascii="Times New Roman" w:eastAsia="Times New Roman" w:hAnsi="Times New Roman" w:cs="Times New Roman"/>
                <w:b/>
              </w:rPr>
            </w:pPr>
            <w:r>
              <w:rPr>
                <w:rFonts w:ascii="Times New Roman" w:eastAsia="Times New Roman" w:hAnsi="Times New Roman" w:cs="Times New Roman"/>
                <w:b/>
              </w:rPr>
              <w:t>Īstenotās izglītības programmas</w:t>
            </w:r>
          </w:p>
        </w:tc>
        <w:tc>
          <w:tcPr>
            <w:tcW w:w="5950" w:type="dxa"/>
            <w:gridSpan w:val="2"/>
            <w:vAlign w:val="center"/>
          </w:tcPr>
          <w:p w14:paraId="00000047" w14:textId="5D6D696E" w:rsidR="003970CE" w:rsidRPr="0017624A" w:rsidRDefault="41D3F4AF" w:rsidP="7687B0E3">
            <w:pPr>
              <w:spacing w:before="240" w:after="240"/>
              <w:jc w:val="center"/>
              <w:rPr>
                <w:rFonts w:ascii="Times New Roman" w:eastAsia="Times New Roman" w:hAnsi="Times New Roman" w:cs="Times New Roman"/>
              </w:rPr>
            </w:pPr>
            <w:r w:rsidRPr="0017624A">
              <w:rPr>
                <w:rFonts w:ascii="Times New Roman" w:eastAsia="Times New Roman" w:hAnsi="Times New Roman" w:cs="Times New Roman"/>
              </w:rPr>
              <w:t>2 pirmsskolas izglītības programmas</w:t>
            </w:r>
          </w:p>
        </w:tc>
      </w:tr>
      <w:tr w:rsidR="003970CE" w14:paraId="2D205F52" w14:textId="77777777" w:rsidTr="34B9622C">
        <w:trPr>
          <w:trHeight w:val="1078"/>
        </w:trPr>
        <w:tc>
          <w:tcPr>
            <w:tcW w:w="3114" w:type="dxa"/>
            <w:vAlign w:val="center"/>
          </w:tcPr>
          <w:p w14:paraId="00000049" w14:textId="77777777" w:rsidR="003970CE" w:rsidRDefault="00D77E00">
            <w:pPr>
              <w:spacing w:before="240" w:after="240"/>
              <w:jc w:val="center"/>
              <w:rPr>
                <w:rFonts w:ascii="Times New Roman" w:eastAsia="Times New Roman" w:hAnsi="Times New Roman" w:cs="Times New Roman"/>
                <w:b/>
              </w:rPr>
            </w:pPr>
            <w:r>
              <w:rPr>
                <w:rFonts w:ascii="Times New Roman" w:eastAsia="Times New Roman" w:hAnsi="Times New Roman" w:cs="Times New Roman"/>
                <w:b/>
              </w:rPr>
              <w:t>Izglītojamo skaits izglītības iestādē</w:t>
            </w:r>
          </w:p>
        </w:tc>
        <w:tc>
          <w:tcPr>
            <w:tcW w:w="5950" w:type="dxa"/>
            <w:gridSpan w:val="2"/>
            <w:vAlign w:val="center"/>
          </w:tcPr>
          <w:p w14:paraId="0000004A" w14:textId="252F8C14" w:rsidR="003970CE" w:rsidRPr="0017624A" w:rsidRDefault="71C46F2F" w:rsidP="7687B0E3">
            <w:pPr>
              <w:spacing w:before="240" w:after="240"/>
              <w:jc w:val="center"/>
              <w:rPr>
                <w:rFonts w:ascii="Times New Roman" w:eastAsia="Times New Roman" w:hAnsi="Times New Roman" w:cs="Times New Roman"/>
              </w:rPr>
            </w:pPr>
            <w:r w:rsidRPr="0017624A">
              <w:rPr>
                <w:rFonts w:ascii="Times New Roman" w:eastAsia="Times New Roman" w:hAnsi="Times New Roman" w:cs="Times New Roman"/>
              </w:rPr>
              <w:t>175</w:t>
            </w:r>
          </w:p>
        </w:tc>
      </w:tr>
      <w:tr w:rsidR="003970CE" w14:paraId="4DF5A97A" w14:textId="77777777" w:rsidTr="34B9622C">
        <w:trPr>
          <w:trHeight w:val="567"/>
        </w:trPr>
        <w:tc>
          <w:tcPr>
            <w:tcW w:w="3114" w:type="dxa"/>
          </w:tcPr>
          <w:p w14:paraId="0000004C" w14:textId="77777777" w:rsidR="003970CE" w:rsidRDefault="00D77E00">
            <w:pPr>
              <w:spacing w:before="240" w:after="240"/>
              <w:jc w:val="center"/>
              <w:rPr>
                <w:rFonts w:ascii="Times New Roman" w:eastAsia="Times New Roman" w:hAnsi="Times New Roman" w:cs="Times New Roman"/>
                <w:b/>
              </w:rPr>
            </w:pPr>
            <w:r>
              <w:rPr>
                <w:rFonts w:ascii="Times New Roman" w:eastAsia="Times New Roman" w:hAnsi="Times New Roman" w:cs="Times New Roman"/>
                <w:b/>
              </w:rPr>
              <w:t xml:space="preserve">Pedagogu skaits izglītības iestādē </w:t>
            </w:r>
          </w:p>
        </w:tc>
        <w:tc>
          <w:tcPr>
            <w:tcW w:w="5950" w:type="dxa"/>
            <w:gridSpan w:val="2"/>
            <w:vAlign w:val="center"/>
          </w:tcPr>
          <w:p w14:paraId="0000004D" w14:textId="64A9DEBE" w:rsidR="003970CE" w:rsidRPr="0017624A" w:rsidRDefault="57BA82D5" w:rsidP="7687B0E3">
            <w:pPr>
              <w:pBdr>
                <w:top w:val="nil"/>
                <w:left w:val="nil"/>
                <w:bottom w:val="nil"/>
                <w:right w:val="nil"/>
                <w:between w:val="nil"/>
              </w:pBdr>
              <w:tabs>
                <w:tab w:val="center" w:pos="4153"/>
                <w:tab w:val="right" w:pos="8306"/>
                <w:tab w:val="left" w:pos="2835"/>
              </w:tabs>
              <w:jc w:val="center"/>
              <w:rPr>
                <w:rFonts w:ascii="Times New Roman" w:eastAsia="Times New Roman" w:hAnsi="Times New Roman" w:cs="Times New Roman"/>
                <w:color w:val="000000"/>
              </w:rPr>
            </w:pPr>
            <w:r w:rsidRPr="0017624A">
              <w:rPr>
                <w:rFonts w:ascii="Times New Roman" w:eastAsia="Times New Roman" w:hAnsi="Times New Roman" w:cs="Times New Roman"/>
                <w:color w:val="000000" w:themeColor="text1"/>
              </w:rPr>
              <w:t>27</w:t>
            </w:r>
          </w:p>
        </w:tc>
      </w:tr>
      <w:tr w:rsidR="003970CE" w14:paraId="64737B3E" w14:textId="77777777" w:rsidTr="34B9622C">
        <w:trPr>
          <w:trHeight w:val="567"/>
        </w:trPr>
        <w:tc>
          <w:tcPr>
            <w:tcW w:w="3114" w:type="dxa"/>
          </w:tcPr>
          <w:p w14:paraId="0000004F" w14:textId="77777777" w:rsidR="003970CE" w:rsidRDefault="00D77E00">
            <w:pPr>
              <w:spacing w:before="240" w:after="240"/>
              <w:jc w:val="center"/>
              <w:rPr>
                <w:rFonts w:ascii="Times New Roman" w:eastAsia="Times New Roman" w:hAnsi="Times New Roman" w:cs="Times New Roman"/>
                <w:b/>
              </w:rPr>
            </w:pPr>
            <w:r>
              <w:rPr>
                <w:rFonts w:ascii="Times New Roman" w:eastAsia="Times New Roman" w:hAnsi="Times New Roman" w:cs="Times New Roman"/>
                <w:b/>
              </w:rPr>
              <w:t xml:space="preserve">Atbalsta personāls (tarificētā darba slodze) izglītības iestādē </w:t>
            </w:r>
          </w:p>
        </w:tc>
        <w:tc>
          <w:tcPr>
            <w:tcW w:w="5950" w:type="dxa"/>
            <w:gridSpan w:val="2"/>
          </w:tcPr>
          <w:p w14:paraId="421C5D2A" w14:textId="33D9CE90" w:rsidR="003970CE" w:rsidRPr="0017624A" w:rsidRDefault="003970CE" w:rsidP="7687B0E3">
            <w:pPr>
              <w:pBdr>
                <w:top w:val="nil"/>
                <w:left w:val="nil"/>
                <w:bottom w:val="nil"/>
                <w:right w:val="nil"/>
                <w:between w:val="nil"/>
              </w:pBdr>
              <w:tabs>
                <w:tab w:val="center" w:pos="4153"/>
                <w:tab w:val="right" w:pos="8306"/>
                <w:tab w:val="left" w:pos="2835"/>
              </w:tabs>
              <w:jc w:val="center"/>
              <w:rPr>
                <w:rFonts w:ascii="Times New Roman" w:eastAsia="Times New Roman" w:hAnsi="Times New Roman" w:cs="Times New Roman"/>
              </w:rPr>
            </w:pPr>
          </w:p>
          <w:p w14:paraId="4EE3465A" w14:textId="721AAE1D" w:rsidR="003970CE" w:rsidRPr="0017624A" w:rsidRDefault="7A072E44" w:rsidP="0017624A">
            <w:pPr>
              <w:pStyle w:val="Bezatstarpm"/>
              <w:jc w:val="both"/>
            </w:pPr>
            <w:r w:rsidRPr="0017624A">
              <w:rPr>
                <w:rFonts w:ascii="Times New Roman" w:eastAsia="Times New Roman" w:hAnsi="Times New Roman" w:cs="Times New Roman"/>
                <w:lang w:val="lv"/>
              </w:rPr>
              <w:t xml:space="preserve">2 skolotāji logopēdi (1,98), sociālais pedagogs (0,24), </w:t>
            </w:r>
            <w:r w:rsidR="0017624A">
              <w:rPr>
                <w:rFonts w:ascii="Times New Roman" w:eastAsia="Times New Roman" w:hAnsi="Times New Roman" w:cs="Times New Roman"/>
                <w:lang w:val="lv"/>
              </w:rPr>
              <w:t xml:space="preserve"> </w:t>
            </w:r>
            <w:r w:rsidRPr="0017624A">
              <w:rPr>
                <w:rFonts w:ascii="Times New Roman" w:eastAsia="Times New Roman" w:hAnsi="Times New Roman" w:cs="Times New Roman"/>
                <w:lang w:val="lv"/>
              </w:rPr>
              <w:t>speciālais pedagogs (0,33)</w:t>
            </w:r>
          </w:p>
          <w:p w14:paraId="00000050" w14:textId="1E57C782" w:rsidR="003970CE" w:rsidRPr="0017624A" w:rsidRDefault="003970CE" w:rsidP="7687B0E3">
            <w:pPr>
              <w:pBdr>
                <w:top w:val="nil"/>
                <w:left w:val="nil"/>
                <w:bottom w:val="nil"/>
                <w:right w:val="nil"/>
                <w:between w:val="nil"/>
              </w:pBdr>
              <w:tabs>
                <w:tab w:val="center" w:pos="4153"/>
                <w:tab w:val="right" w:pos="8306"/>
                <w:tab w:val="left" w:pos="2835"/>
              </w:tabs>
              <w:jc w:val="center"/>
              <w:rPr>
                <w:rFonts w:ascii="Times New Roman" w:eastAsia="Times New Roman" w:hAnsi="Times New Roman" w:cs="Times New Roman"/>
              </w:rPr>
            </w:pPr>
          </w:p>
        </w:tc>
      </w:tr>
      <w:tr w:rsidR="003970CE" w14:paraId="3D4BF621" w14:textId="77777777" w:rsidTr="34B9622C">
        <w:trPr>
          <w:trHeight w:val="567"/>
        </w:trPr>
        <w:tc>
          <w:tcPr>
            <w:tcW w:w="3114" w:type="dxa"/>
          </w:tcPr>
          <w:p w14:paraId="00000052" w14:textId="77777777" w:rsidR="003970CE" w:rsidRDefault="00D77E00">
            <w:pPr>
              <w:spacing w:before="240" w:after="240"/>
              <w:jc w:val="center"/>
              <w:rPr>
                <w:rFonts w:ascii="Times New Roman" w:eastAsia="Times New Roman" w:hAnsi="Times New Roman" w:cs="Times New Roman"/>
                <w:b/>
              </w:rPr>
            </w:pPr>
            <w:r>
              <w:rPr>
                <w:rFonts w:ascii="Times New Roman" w:eastAsia="Times New Roman" w:hAnsi="Times New Roman" w:cs="Times New Roman"/>
                <w:b/>
              </w:rPr>
              <w:t>Akreditācijas norises laiks izglītības iestādē</w:t>
            </w:r>
          </w:p>
        </w:tc>
        <w:tc>
          <w:tcPr>
            <w:tcW w:w="5950" w:type="dxa"/>
            <w:gridSpan w:val="2"/>
            <w:vAlign w:val="center"/>
          </w:tcPr>
          <w:p w14:paraId="00000053" w14:textId="6A0E0A1B" w:rsidR="003970CE" w:rsidRPr="0017624A" w:rsidRDefault="245A247B" w:rsidP="27D9414F">
            <w:pPr>
              <w:spacing w:before="240" w:after="240"/>
              <w:jc w:val="center"/>
              <w:rPr>
                <w:rFonts w:ascii="Times New Roman" w:eastAsia="Times New Roman" w:hAnsi="Times New Roman" w:cs="Times New Roman"/>
              </w:rPr>
            </w:pPr>
            <w:r w:rsidRPr="0017624A">
              <w:rPr>
                <w:rFonts w:ascii="Times New Roman" w:eastAsia="Times New Roman" w:hAnsi="Times New Roman" w:cs="Times New Roman"/>
              </w:rPr>
              <w:t>no 2025. gada 3. marta līdz 7. martam</w:t>
            </w:r>
          </w:p>
        </w:tc>
      </w:tr>
      <w:tr w:rsidR="003970CE" w14:paraId="262E2C74" w14:textId="77777777" w:rsidTr="34B9622C">
        <w:trPr>
          <w:trHeight w:val="289"/>
        </w:trPr>
        <w:tc>
          <w:tcPr>
            <w:tcW w:w="3114" w:type="dxa"/>
            <w:vMerge w:val="restart"/>
            <w:vAlign w:val="center"/>
          </w:tcPr>
          <w:p w14:paraId="00000055" w14:textId="77777777" w:rsidR="003970CE" w:rsidRDefault="00D77E00">
            <w:pPr>
              <w:spacing w:before="240" w:after="240"/>
              <w:jc w:val="center"/>
              <w:rPr>
                <w:rFonts w:ascii="Times New Roman" w:eastAsia="Times New Roman" w:hAnsi="Times New Roman" w:cs="Times New Roman"/>
                <w:b/>
              </w:rPr>
            </w:pPr>
            <w:r>
              <w:rPr>
                <w:rFonts w:ascii="Times New Roman" w:eastAsia="Times New Roman" w:hAnsi="Times New Roman" w:cs="Times New Roman"/>
                <w:b/>
              </w:rPr>
              <w:t>Akreditācijas ekspertu komisija</w:t>
            </w:r>
          </w:p>
        </w:tc>
        <w:tc>
          <w:tcPr>
            <w:tcW w:w="1417" w:type="dxa"/>
            <w:vAlign w:val="center"/>
          </w:tcPr>
          <w:p w14:paraId="00000056" w14:textId="2B752C25" w:rsidR="003970CE" w:rsidRPr="0017624A" w:rsidRDefault="00D77E00" w:rsidP="27D9414F">
            <w:pPr>
              <w:spacing w:before="240" w:after="240"/>
              <w:jc w:val="center"/>
              <w:rPr>
                <w:rFonts w:ascii="Times New Roman" w:eastAsia="Times New Roman" w:hAnsi="Times New Roman" w:cs="Times New Roman"/>
              </w:rPr>
            </w:pPr>
            <w:r w:rsidRPr="0017624A">
              <w:rPr>
                <w:rFonts w:ascii="Times New Roman" w:eastAsia="Times New Roman" w:hAnsi="Times New Roman" w:cs="Times New Roman"/>
              </w:rPr>
              <w:t>komisijas vadītāja</w:t>
            </w:r>
          </w:p>
        </w:tc>
        <w:tc>
          <w:tcPr>
            <w:tcW w:w="4533" w:type="dxa"/>
            <w:vAlign w:val="center"/>
          </w:tcPr>
          <w:p w14:paraId="00000057" w14:textId="1A768BD2" w:rsidR="003970CE" w:rsidRPr="0017624A" w:rsidRDefault="03D11156" w:rsidP="27D9414F">
            <w:pPr>
              <w:pBdr>
                <w:top w:val="nil"/>
                <w:left w:val="nil"/>
                <w:bottom w:val="nil"/>
                <w:right w:val="nil"/>
                <w:between w:val="nil"/>
              </w:pBdr>
              <w:tabs>
                <w:tab w:val="center" w:pos="4153"/>
                <w:tab w:val="right" w:pos="8306"/>
                <w:tab w:val="left" w:pos="2835"/>
              </w:tabs>
              <w:jc w:val="both"/>
              <w:rPr>
                <w:rFonts w:ascii="Times New Roman" w:eastAsia="Times New Roman" w:hAnsi="Times New Roman" w:cs="Times New Roman"/>
                <w:color w:val="000000"/>
              </w:rPr>
            </w:pPr>
            <w:bookmarkStart w:id="0" w:name="_heading=h.2et92p0"/>
            <w:bookmarkEnd w:id="0"/>
            <w:r w:rsidRPr="0017624A">
              <w:rPr>
                <w:rFonts w:ascii="Times New Roman" w:eastAsia="Times New Roman" w:hAnsi="Times New Roman" w:cs="Times New Roman"/>
                <w:color w:val="000000" w:themeColor="text1"/>
              </w:rPr>
              <w:t xml:space="preserve">Daugavpils Universitātes Humanitāro un sociālo zinātņu fakultātes Izglītības un psiholoģijas katedras docente </w:t>
            </w:r>
            <w:r w:rsidRPr="0017624A">
              <w:rPr>
                <w:rFonts w:ascii="Times New Roman" w:eastAsia="Times New Roman" w:hAnsi="Times New Roman" w:cs="Times New Roman"/>
                <w:b/>
                <w:bCs/>
                <w:color w:val="000000" w:themeColor="text1"/>
              </w:rPr>
              <w:t>Sandra Zariņa</w:t>
            </w:r>
          </w:p>
        </w:tc>
      </w:tr>
      <w:tr w:rsidR="003970CE" w14:paraId="546C1729" w14:textId="77777777" w:rsidTr="34B9622C">
        <w:trPr>
          <w:trHeight w:val="384"/>
        </w:trPr>
        <w:tc>
          <w:tcPr>
            <w:tcW w:w="3114" w:type="dxa"/>
            <w:vMerge/>
            <w:vAlign w:val="center"/>
          </w:tcPr>
          <w:p w14:paraId="00000058" w14:textId="77777777" w:rsidR="003970CE" w:rsidRDefault="003970CE">
            <w:pPr>
              <w:widowControl w:val="0"/>
              <w:pBdr>
                <w:top w:val="nil"/>
                <w:left w:val="nil"/>
                <w:bottom w:val="nil"/>
                <w:right w:val="nil"/>
                <w:between w:val="nil"/>
              </w:pBdr>
              <w:spacing w:line="276" w:lineRule="auto"/>
              <w:rPr>
                <w:rFonts w:ascii="Times New Roman" w:eastAsia="Times New Roman" w:hAnsi="Times New Roman" w:cs="Times New Roman"/>
                <w:color w:val="000000"/>
                <w:highlight w:val="yellow"/>
              </w:rPr>
            </w:pPr>
          </w:p>
        </w:tc>
        <w:tc>
          <w:tcPr>
            <w:tcW w:w="1417" w:type="dxa"/>
            <w:vAlign w:val="center"/>
          </w:tcPr>
          <w:p w14:paraId="00000059" w14:textId="0A63DF5F" w:rsidR="003970CE" w:rsidRPr="0017624A" w:rsidRDefault="00E610F3" w:rsidP="27D9414F">
            <w:pPr>
              <w:spacing w:before="240" w:after="240"/>
              <w:jc w:val="center"/>
              <w:rPr>
                <w:rFonts w:ascii="Times New Roman" w:eastAsia="Times New Roman" w:hAnsi="Times New Roman" w:cs="Times New Roman"/>
              </w:rPr>
            </w:pPr>
            <w:r w:rsidRPr="0017624A">
              <w:rPr>
                <w:rFonts w:ascii="Times New Roman" w:eastAsia="Times New Roman" w:hAnsi="Times New Roman" w:cs="Times New Roman"/>
              </w:rPr>
              <w:t>Eksperte</w:t>
            </w:r>
          </w:p>
        </w:tc>
        <w:tc>
          <w:tcPr>
            <w:tcW w:w="4533" w:type="dxa"/>
            <w:vAlign w:val="center"/>
          </w:tcPr>
          <w:p w14:paraId="0000005B" w14:textId="3981649C" w:rsidR="003970CE" w:rsidRPr="0017624A" w:rsidRDefault="5DBCC50B" w:rsidP="27D9414F">
            <w:pPr>
              <w:spacing w:before="120" w:after="120"/>
              <w:jc w:val="both"/>
              <w:rPr>
                <w:rFonts w:ascii="Times New Roman" w:eastAsia="Times New Roman" w:hAnsi="Times New Roman" w:cs="Times New Roman"/>
              </w:rPr>
            </w:pPr>
            <w:r w:rsidRPr="0017624A">
              <w:rPr>
                <w:rFonts w:ascii="Times New Roman" w:eastAsia="Times New Roman" w:hAnsi="Times New Roman" w:cs="Times New Roman"/>
              </w:rPr>
              <w:t xml:space="preserve">Ogres pirmsskolas izglītības iestādes “Dzīpariņš” vadītāja </w:t>
            </w:r>
            <w:r w:rsidRPr="0017624A">
              <w:rPr>
                <w:rFonts w:ascii="Times New Roman" w:eastAsia="Times New Roman" w:hAnsi="Times New Roman" w:cs="Times New Roman"/>
                <w:b/>
                <w:bCs/>
              </w:rPr>
              <w:t>Iveta Valaine</w:t>
            </w:r>
          </w:p>
        </w:tc>
      </w:tr>
    </w:tbl>
    <w:p w14:paraId="0000005F" w14:textId="17ECC9C1" w:rsidR="003970CE" w:rsidRDefault="00CF3106" w:rsidP="00CF3106">
      <w:pPr>
        <w:tabs>
          <w:tab w:val="left" w:pos="2916"/>
        </w:tabs>
        <w:spacing w:line="240" w:lineRule="auto"/>
        <w:rPr>
          <w:rFonts w:ascii="Times New Roman" w:eastAsia="Times New Roman" w:hAnsi="Times New Roman" w:cs="Times New Roman"/>
          <w:b/>
        </w:rPr>
      </w:pPr>
      <w:r>
        <w:rPr>
          <w:rFonts w:ascii="Times New Roman" w:eastAsia="Times New Roman" w:hAnsi="Times New Roman" w:cs="Times New Roman"/>
          <w:b/>
        </w:rPr>
        <w:tab/>
      </w:r>
    </w:p>
    <w:p w14:paraId="3A782082" w14:textId="77777777" w:rsidR="00CF3106" w:rsidRDefault="00CF3106" w:rsidP="00CF3106">
      <w:pPr>
        <w:tabs>
          <w:tab w:val="left" w:pos="2916"/>
        </w:tabs>
        <w:spacing w:line="240" w:lineRule="auto"/>
        <w:rPr>
          <w:rFonts w:ascii="Times New Roman" w:eastAsia="Times New Roman" w:hAnsi="Times New Roman" w:cs="Times New Roman"/>
          <w:b/>
        </w:rPr>
      </w:pPr>
    </w:p>
    <w:p w14:paraId="7387141C" w14:textId="77777777" w:rsidR="00805D12" w:rsidRDefault="00805D12" w:rsidP="00CF3106">
      <w:pPr>
        <w:tabs>
          <w:tab w:val="left" w:pos="2916"/>
        </w:tabs>
        <w:spacing w:line="240" w:lineRule="auto"/>
        <w:rPr>
          <w:rFonts w:ascii="Times New Roman" w:eastAsia="Times New Roman" w:hAnsi="Times New Roman" w:cs="Times New Roman"/>
          <w:b/>
        </w:rPr>
      </w:pPr>
    </w:p>
    <w:p w14:paraId="568DEA28" w14:textId="77777777" w:rsidR="00805D12" w:rsidRDefault="00805D12" w:rsidP="00CF3106">
      <w:pPr>
        <w:tabs>
          <w:tab w:val="left" w:pos="2916"/>
        </w:tabs>
        <w:spacing w:line="240" w:lineRule="auto"/>
        <w:rPr>
          <w:rFonts w:ascii="Times New Roman" w:eastAsia="Times New Roman" w:hAnsi="Times New Roman" w:cs="Times New Roman"/>
          <w:b/>
        </w:rPr>
      </w:pPr>
    </w:p>
    <w:p w14:paraId="00000060" w14:textId="77777777" w:rsidR="003970CE" w:rsidRDefault="00D77E00">
      <w:pPr>
        <w:numPr>
          <w:ilvl w:val="0"/>
          <w:numId w:val="5"/>
        </w:numPr>
        <w:pBdr>
          <w:top w:val="nil"/>
          <w:left w:val="nil"/>
          <w:bottom w:val="nil"/>
          <w:right w:val="nil"/>
          <w:between w:val="nil"/>
        </w:pBdr>
        <w:spacing w:line="240" w:lineRule="auto"/>
        <w:ind w:left="426" w:hanging="14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 VISPĀRĪGA INFORMĀCIJA PAR IZGLĪTĪBAS IESTĀDES VADĪTĀJA PROFESIONĀLĀS DARBĪBAS VĒRTĒŠANU</w:t>
      </w:r>
    </w:p>
    <w:p w14:paraId="00000061" w14:textId="77777777" w:rsidR="003970CE" w:rsidRDefault="003970CE">
      <w:pPr>
        <w:pBdr>
          <w:top w:val="nil"/>
          <w:left w:val="nil"/>
          <w:bottom w:val="nil"/>
          <w:right w:val="nil"/>
          <w:between w:val="nil"/>
        </w:pBdr>
        <w:spacing w:line="240" w:lineRule="auto"/>
        <w:ind w:left="1080"/>
        <w:rPr>
          <w:rFonts w:ascii="Times New Roman" w:eastAsia="Times New Roman" w:hAnsi="Times New Roman" w:cs="Times New Roman"/>
          <w:b/>
          <w:color w:val="000000"/>
        </w:rPr>
      </w:pPr>
      <w:bookmarkStart w:id="1" w:name="_heading=h.30j0zll" w:colFirst="0" w:colLast="0"/>
      <w:bookmarkEnd w:id="1"/>
    </w:p>
    <w:p w14:paraId="6E55E028" w14:textId="727EDE82" w:rsidR="005B1BFC" w:rsidRPr="009A23E4" w:rsidRDefault="005B1BFC" w:rsidP="039600CB">
      <w:pPr>
        <w:numPr>
          <w:ilvl w:val="1"/>
          <w:numId w:val="11"/>
        </w:numPr>
        <w:pBdr>
          <w:top w:val="nil"/>
          <w:left w:val="nil"/>
          <w:bottom w:val="nil"/>
          <w:right w:val="nil"/>
          <w:between w:val="nil"/>
        </w:pBdr>
        <w:shd w:val="clear" w:color="auto" w:fill="FFFFFF" w:themeFill="background1"/>
        <w:spacing w:line="240" w:lineRule="auto"/>
        <w:jc w:val="both"/>
        <w:rPr>
          <w:rFonts w:ascii="Times New Roman" w:eastAsia="Times New Roman" w:hAnsi="Times New Roman" w:cs="Times New Roman"/>
          <w:color w:val="000000"/>
        </w:rPr>
      </w:pPr>
      <w:r w:rsidRPr="039600CB">
        <w:rPr>
          <w:rFonts w:ascii="Times New Roman" w:eastAsia="Times New Roman" w:hAnsi="Times New Roman" w:cs="Times New Roman"/>
          <w:color w:val="000000" w:themeColor="text1"/>
        </w:rPr>
        <w:t xml:space="preserve">Izglītības iestādes darbības kvalitātes vērtēšanā izmanto vienotu procedūru, kuru nosaka Izglītības likuma </w:t>
      </w:r>
      <w:r w:rsidRPr="039600CB">
        <w:rPr>
          <w:rFonts w:ascii="Times New Roman" w:eastAsia="Times New Roman" w:hAnsi="Times New Roman" w:cs="Times New Roman"/>
          <w:color w:val="000000" w:themeColor="text1"/>
          <w:highlight w:val="white"/>
        </w:rPr>
        <w:t>4.</w:t>
      </w:r>
      <w:r w:rsidRPr="039600CB">
        <w:rPr>
          <w:rFonts w:ascii="Times New Roman" w:eastAsia="Times New Roman" w:hAnsi="Times New Roman" w:cs="Times New Roman"/>
          <w:color w:val="000000" w:themeColor="text1"/>
          <w:highlight w:val="white"/>
          <w:vertAlign w:val="superscript"/>
        </w:rPr>
        <w:t>1</w:t>
      </w:r>
      <w:r w:rsidRPr="039600CB">
        <w:rPr>
          <w:rFonts w:ascii="Times New Roman" w:eastAsia="Times New Roman" w:hAnsi="Times New Roman" w:cs="Times New Roman"/>
          <w:color w:val="000000" w:themeColor="text1"/>
          <w:highlight w:val="white"/>
        </w:rPr>
        <w:t>pants un</w:t>
      </w:r>
      <w:r w:rsidRPr="039600CB">
        <w:rPr>
          <w:rFonts w:ascii="Times New Roman" w:eastAsia="Times New Roman" w:hAnsi="Times New Roman" w:cs="Times New Roman"/>
          <w:color w:val="000000" w:themeColor="text1"/>
          <w:sz w:val="24"/>
          <w:szCs w:val="24"/>
          <w:highlight w:val="white"/>
        </w:rPr>
        <w:t xml:space="preserve"> </w:t>
      </w:r>
      <w:r w:rsidRPr="039600CB">
        <w:rPr>
          <w:rFonts w:ascii="Times New Roman" w:eastAsia="Times New Roman" w:hAnsi="Times New Roman" w:cs="Times New Roman"/>
          <w:color w:val="000000" w:themeColor="text1"/>
        </w:rPr>
        <w:t>Ministru kabineta 2024.</w:t>
      </w:r>
      <w:r w:rsidR="19EDCD20" w:rsidRPr="039600CB">
        <w:rPr>
          <w:rFonts w:ascii="Times New Roman" w:eastAsia="Times New Roman" w:hAnsi="Times New Roman" w:cs="Times New Roman"/>
          <w:color w:val="000000" w:themeColor="text1"/>
        </w:rPr>
        <w:t xml:space="preserve"> </w:t>
      </w:r>
      <w:r w:rsidRPr="039600CB">
        <w:rPr>
          <w:rFonts w:ascii="Times New Roman" w:eastAsia="Times New Roman" w:hAnsi="Times New Roman" w:cs="Times New Roman"/>
          <w:color w:val="000000" w:themeColor="text1"/>
        </w:rPr>
        <w:t>gada 4.</w:t>
      </w:r>
      <w:r w:rsidR="7A3E89D3" w:rsidRPr="039600CB">
        <w:rPr>
          <w:rFonts w:ascii="Times New Roman" w:eastAsia="Times New Roman" w:hAnsi="Times New Roman" w:cs="Times New Roman"/>
          <w:color w:val="000000" w:themeColor="text1"/>
        </w:rPr>
        <w:t xml:space="preserve"> </w:t>
      </w:r>
      <w:r w:rsidRPr="039600CB">
        <w:rPr>
          <w:rFonts w:ascii="Times New Roman" w:eastAsia="Times New Roman" w:hAnsi="Times New Roman" w:cs="Times New Roman"/>
          <w:color w:val="000000" w:themeColor="text1"/>
        </w:rPr>
        <w:t>jūnija noteikumi Nr.</w:t>
      </w:r>
      <w:r w:rsidR="73D9C855" w:rsidRPr="039600CB">
        <w:rPr>
          <w:rFonts w:ascii="Times New Roman" w:eastAsia="Times New Roman" w:hAnsi="Times New Roman" w:cs="Times New Roman"/>
          <w:color w:val="000000" w:themeColor="text1"/>
        </w:rPr>
        <w:t xml:space="preserve"> </w:t>
      </w:r>
      <w:r w:rsidRPr="039600CB">
        <w:rPr>
          <w:rFonts w:ascii="Times New Roman" w:eastAsia="Times New Roman" w:hAnsi="Times New Roman" w:cs="Times New Roman"/>
          <w:color w:val="000000" w:themeColor="text1"/>
        </w:rPr>
        <w:t xml:space="preserve">325 “Vispārējās izglītības un profesionālās izglītības iestāžu akreditācijas un to vadītāju profesionālās darbības novērtēšanas kārtība” </w:t>
      </w:r>
      <w:hyperlink r:id="rId12">
        <w:r w:rsidRPr="039600CB">
          <w:rPr>
            <w:rStyle w:val="Hipersaite"/>
            <w:rFonts w:ascii="Times New Roman" w:hAnsi="Times New Roman" w:cs="Times New Roman"/>
          </w:rPr>
          <w:t>https://likumi.lv/ta/id/352674-visparejas-izglitibas-un-profesionalas-izglitibas-iestazu-akreditacijas-un-to-vaditaju-profesionalas-darbibas-novertesanas-kartiba</w:t>
        </w:r>
      </w:hyperlink>
      <w:r w:rsidRPr="039600CB">
        <w:rPr>
          <w:rFonts w:ascii="Times New Roman" w:hAnsi="Times New Roman" w:cs="Times New Roman"/>
        </w:rPr>
        <w:t>.</w:t>
      </w:r>
    </w:p>
    <w:p w14:paraId="6F854AF3" w14:textId="77777777" w:rsidR="005B1BFC" w:rsidRPr="009A23E4" w:rsidRDefault="005B1BFC" w:rsidP="005B1BFC">
      <w:pPr>
        <w:numPr>
          <w:ilvl w:val="1"/>
          <w:numId w:val="11"/>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rPr>
      </w:pPr>
      <w:r w:rsidRPr="009A23E4">
        <w:rPr>
          <w:rFonts w:ascii="Times New Roman" w:eastAsia="Times New Roman" w:hAnsi="Times New Roman" w:cs="Times New Roman"/>
          <w:color w:val="000000"/>
        </w:rPr>
        <w:t xml:space="preserve">Atbilstoši Izglītības likumā noteiktajam izglītības kvalitāte ir </w:t>
      </w:r>
      <w:r w:rsidRPr="009A23E4">
        <w:rPr>
          <w:rFonts w:ascii="Times New Roman" w:eastAsia="Times New Roman" w:hAnsi="Times New Roman" w:cs="Times New Roman"/>
          <w:b/>
          <w:color w:val="000000"/>
        </w:rPr>
        <w:t>izglītības process, saturs, vide</w:t>
      </w:r>
      <w:r w:rsidRPr="009A23E4">
        <w:rPr>
          <w:rFonts w:ascii="Times New Roman" w:eastAsia="Times New Roman" w:hAnsi="Times New Roman" w:cs="Times New Roman"/>
          <w:color w:val="000000"/>
        </w:rPr>
        <w:t xml:space="preserve"> un </w:t>
      </w:r>
      <w:r w:rsidRPr="009A23E4">
        <w:rPr>
          <w:rFonts w:ascii="Times New Roman" w:eastAsia="Times New Roman" w:hAnsi="Times New Roman" w:cs="Times New Roman"/>
          <w:b/>
          <w:color w:val="000000"/>
        </w:rPr>
        <w:t>pārvaldība</w:t>
      </w:r>
      <w:r w:rsidRPr="009A23E4">
        <w:rPr>
          <w:rFonts w:ascii="Times New Roman" w:eastAsia="Times New Roman" w:hAnsi="Times New Roman" w:cs="Times New Roman"/>
          <w:color w:val="000000"/>
        </w:rPr>
        <w:t>, kas ikvienam nodrošina iekļaujošu izglītību un iespēju sasniegt augstvērtīgus rezultātus atbilstoši sabiedrības izvirzītajiem un valsts noteiktajiem mērķiem.</w:t>
      </w:r>
    </w:p>
    <w:p w14:paraId="6799462F" w14:textId="7F0531B4" w:rsidR="005B1BFC" w:rsidRPr="009A23E4" w:rsidRDefault="005B1BFC" w:rsidP="039600CB">
      <w:pPr>
        <w:numPr>
          <w:ilvl w:val="1"/>
          <w:numId w:val="11"/>
        </w:numPr>
        <w:pBdr>
          <w:top w:val="nil"/>
          <w:left w:val="nil"/>
          <w:bottom w:val="nil"/>
          <w:right w:val="nil"/>
          <w:between w:val="nil"/>
        </w:pBdr>
        <w:shd w:val="clear" w:color="auto" w:fill="FFFFFF" w:themeFill="background1"/>
        <w:spacing w:line="240" w:lineRule="auto"/>
        <w:jc w:val="both"/>
        <w:rPr>
          <w:rFonts w:ascii="Times New Roman" w:eastAsia="Times New Roman" w:hAnsi="Times New Roman" w:cs="Times New Roman"/>
          <w:color w:val="000000"/>
        </w:rPr>
      </w:pPr>
      <w:r w:rsidRPr="039600CB">
        <w:rPr>
          <w:rFonts w:ascii="Times New Roman" w:eastAsia="Times New Roman" w:hAnsi="Times New Roman" w:cs="Times New Roman"/>
          <w:color w:val="000000" w:themeColor="text1"/>
        </w:rPr>
        <w:t>Izglītības iestādes vadītāja profesionālās darbības vērtēšana, izvērtējot 4</w:t>
      </w:r>
      <w:r w:rsidR="6713DB54" w:rsidRPr="039600CB">
        <w:rPr>
          <w:rFonts w:ascii="Times New Roman" w:eastAsia="Times New Roman" w:hAnsi="Times New Roman" w:cs="Times New Roman"/>
          <w:color w:val="000000" w:themeColor="text1"/>
        </w:rPr>
        <w:t xml:space="preserve">. </w:t>
      </w:r>
      <w:r w:rsidRPr="039600CB">
        <w:rPr>
          <w:rFonts w:ascii="Times New Roman" w:eastAsia="Times New Roman" w:hAnsi="Times New Roman" w:cs="Times New Roman"/>
          <w:color w:val="000000" w:themeColor="text1"/>
        </w:rPr>
        <w:t>kategoriju jeb izglītības iestādes pārvaldības kvalitāti, ir daļa no izglītības iestādes darbības kvalitātes vērtēšanas.</w:t>
      </w:r>
    </w:p>
    <w:p w14:paraId="7E26674A" w14:textId="77777777" w:rsidR="005B1BFC" w:rsidRPr="009A23E4" w:rsidRDefault="005B1BFC" w:rsidP="005B1BFC">
      <w:pPr>
        <w:numPr>
          <w:ilvl w:val="1"/>
          <w:numId w:val="11"/>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rPr>
      </w:pPr>
      <w:r w:rsidRPr="009A23E4">
        <w:rPr>
          <w:rFonts w:ascii="Times New Roman" w:eastAsia="Times New Roman" w:hAnsi="Times New Roman" w:cs="Times New Roman"/>
          <w:color w:val="000000"/>
        </w:rPr>
        <w:t>Kvalitātes vērtēšanā iegūtā informācija un dati atspoguļo sniegumu piecos kvalitātes vērtējuma līmeņos (nepietiekami, jāpilnveido, labi, ļoti labi, izcili) katrā elementā:</w:t>
      </w:r>
    </w:p>
    <w:p w14:paraId="00000066" w14:textId="77777777" w:rsidR="003970CE" w:rsidRDefault="003970CE">
      <w:pPr>
        <w:pBdr>
          <w:top w:val="nil"/>
          <w:left w:val="nil"/>
          <w:bottom w:val="nil"/>
          <w:right w:val="nil"/>
          <w:between w:val="nil"/>
        </w:pBdr>
        <w:shd w:val="clear" w:color="auto" w:fill="FFFFFF"/>
        <w:spacing w:line="240" w:lineRule="auto"/>
        <w:ind w:left="720"/>
        <w:jc w:val="both"/>
        <w:rPr>
          <w:rFonts w:ascii="Times New Roman" w:eastAsia="Times New Roman" w:hAnsi="Times New Roman" w:cs="Times New Roman"/>
          <w:b/>
          <w:color w:val="000000"/>
        </w:rPr>
      </w:pPr>
    </w:p>
    <w:tbl>
      <w:tblPr>
        <w:tblStyle w:val="af2"/>
        <w:tblW w:w="9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2"/>
        <w:gridCol w:w="6840"/>
      </w:tblGrid>
      <w:tr w:rsidR="003970CE" w14:paraId="02ECA3D7" w14:textId="77777777">
        <w:tc>
          <w:tcPr>
            <w:tcW w:w="2222" w:type="dxa"/>
          </w:tcPr>
          <w:p w14:paraId="00000067" w14:textId="77777777" w:rsidR="003970CE" w:rsidRDefault="00D77E00">
            <w:pPr>
              <w:spacing w:after="80"/>
              <w:jc w:val="center"/>
              <w:rPr>
                <w:rFonts w:ascii="Times New Roman" w:eastAsia="Times New Roman" w:hAnsi="Times New Roman" w:cs="Times New Roman"/>
                <w:b/>
              </w:rPr>
            </w:pPr>
            <w:r>
              <w:rPr>
                <w:rFonts w:ascii="Times New Roman" w:eastAsia="Times New Roman" w:hAnsi="Times New Roman" w:cs="Times New Roman"/>
                <w:b/>
              </w:rPr>
              <w:t>Kvalitātes vērtējuma līmenis</w:t>
            </w:r>
          </w:p>
        </w:tc>
        <w:tc>
          <w:tcPr>
            <w:tcW w:w="6840" w:type="dxa"/>
          </w:tcPr>
          <w:p w14:paraId="00000068" w14:textId="77777777" w:rsidR="003970CE" w:rsidRDefault="00D77E00">
            <w:pPr>
              <w:spacing w:after="80"/>
              <w:jc w:val="center"/>
              <w:rPr>
                <w:rFonts w:ascii="Times New Roman" w:eastAsia="Times New Roman" w:hAnsi="Times New Roman" w:cs="Times New Roman"/>
                <w:b/>
              </w:rPr>
            </w:pPr>
            <w:r>
              <w:rPr>
                <w:rFonts w:ascii="Times New Roman" w:eastAsia="Times New Roman" w:hAnsi="Times New Roman" w:cs="Times New Roman"/>
                <w:b/>
              </w:rPr>
              <w:t>Kvalitātes vērtējuma līmeņa raksturojums</w:t>
            </w:r>
          </w:p>
        </w:tc>
      </w:tr>
      <w:tr w:rsidR="003970CE" w14:paraId="4B5632B1" w14:textId="77777777">
        <w:tc>
          <w:tcPr>
            <w:tcW w:w="2222" w:type="dxa"/>
          </w:tcPr>
          <w:p w14:paraId="00000069" w14:textId="77777777" w:rsidR="003970CE" w:rsidRDefault="00D77E00">
            <w:pPr>
              <w:spacing w:after="80"/>
              <w:jc w:val="both"/>
              <w:rPr>
                <w:rFonts w:ascii="Times New Roman" w:eastAsia="Times New Roman" w:hAnsi="Times New Roman" w:cs="Times New Roman"/>
                <w:b/>
              </w:rPr>
            </w:pPr>
            <w:r>
              <w:rPr>
                <w:rFonts w:ascii="Times New Roman" w:eastAsia="Times New Roman" w:hAnsi="Times New Roman" w:cs="Times New Roman"/>
                <w:b/>
              </w:rPr>
              <w:t>“nepietiekami”</w:t>
            </w:r>
          </w:p>
        </w:tc>
        <w:tc>
          <w:tcPr>
            <w:tcW w:w="6840" w:type="dxa"/>
          </w:tcPr>
          <w:p w14:paraId="0000006A" w14:textId="77777777" w:rsidR="003970CE" w:rsidRDefault="00D77E00">
            <w:pPr>
              <w:spacing w:after="80"/>
              <w:jc w:val="both"/>
              <w:rPr>
                <w:rFonts w:ascii="Times New Roman" w:eastAsia="Times New Roman" w:hAnsi="Times New Roman" w:cs="Times New Roman"/>
              </w:rPr>
            </w:pPr>
            <w:r>
              <w:rPr>
                <w:rFonts w:ascii="Times New Roman" w:eastAsia="Times New Roman" w:hAnsi="Times New Roman" w:cs="Times New Roman"/>
              </w:rPr>
              <w:t>norāda, ka izglītības iestādes pārvaldībā ir konstatēti normatīvo aktu pārkāpumi vai atkārtota neefektīva darbība</w:t>
            </w:r>
          </w:p>
        </w:tc>
      </w:tr>
      <w:tr w:rsidR="003970CE" w14:paraId="44E38400" w14:textId="77777777">
        <w:tc>
          <w:tcPr>
            <w:tcW w:w="2222" w:type="dxa"/>
          </w:tcPr>
          <w:p w14:paraId="0000006B" w14:textId="77777777" w:rsidR="003970CE" w:rsidRDefault="00D77E00">
            <w:pPr>
              <w:spacing w:after="80"/>
              <w:jc w:val="both"/>
              <w:rPr>
                <w:rFonts w:ascii="Times New Roman" w:eastAsia="Times New Roman" w:hAnsi="Times New Roman" w:cs="Times New Roman"/>
                <w:b/>
              </w:rPr>
            </w:pPr>
            <w:r>
              <w:rPr>
                <w:rFonts w:ascii="Times New Roman" w:eastAsia="Times New Roman" w:hAnsi="Times New Roman" w:cs="Times New Roman"/>
                <w:b/>
              </w:rPr>
              <w:t>“jāpilnveido”</w:t>
            </w:r>
          </w:p>
        </w:tc>
        <w:tc>
          <w:tcPr>
            <w:tcW w:w="6840" w:type="dxa"/>
          </w:tcPr>
          <w:p w14:paraId="0000006C" w14:textId="77777777" w:rsidR="003970CE" w:rsidRDefault="00D77E00">
            <w:pPr>
              <w:spacing w:after="80"/>
              <w:jc w:val="both"/>
              <w:rPr>
                <w:rFonts w:ascii="Times New Roman" w:eastAsia="Times New Roman" w:hAnsi="Times New Roman" w:cs="Times New Roman"/>
              </w:rPr>
            </w:pPr>
            <w:r>
              <w:rPr>
                <w:rFonts w:ascii="Times New Roman" w:eastAsia="Times New Roman" w:hAnsi="Times New Roman" w:cs="Times New Roman"/>
              </w:rPr>
              <w:t>norāda, ka izglītības iestādes vadītāja profesionālā darbība atbilst minimālajām prasībām – tiek ievērota normatīvo aktu minimālo prasību izpilde</w:t>
            </w:r>
          </w:p>
        </w:tc>
      </w:tr>
      <w:tr w:rsidR="003970CE" w14:paraId="674BBA5B" w14:textId="77777777">
        <w:tc>
          <w:tcPr>
            <w:tcW w:w="2222" w:type="dxa"/>
          </w:tcPr>
          <w:p w14:paraId="0000006D" w14:textId="77777777" w:rsidR="003970CE" w:rsidRDefault="00D77E00">
            <w:pPr>
              <w:spacing w:after="80"/>
              <w:jc w:val="both"/>
              <w:rPr>
                <w:rFonts w:ascii="Times New Roman" w:eastAsia="Times New Roman" w:hAnsi="Times New Roman" w:cs="Times New Roman"/>
                <w:b/>
              </w:rPr>
            </w:pPr>
            <w:r>
              <w:rPr>
                <w:rFonts w:ascii="Times New Roman" w:eastAsia="Times New Roman" w:hAnsi="Times New Roman" w:cs="Times New Roman"/>
                <w:b/>
              </w:rPr>
              <w:t>“labi”</w:t>
            </w:r>
          </w:p>
        </w:tc>
        <w:tc>
          <w:tcPr>
            <w:tcW w:w="6840" w:type="dxa"/>
          </w:tcPr>
          <w:p w14:paraId="0000006E" w14:textId="77777777" w:rsidR="003970CE" w:rsidRDefault="00D77E00">
            <w:pPr>
              <w:spacing w:after="80"/>
              <w:jc w:val="both"/>
              <w:rPr>
                <w:rFonts w:ascii="Times New Roman" w:eastAsia="Times New Roman" w:hAnsi="Times New Roman" w:cs="Times New Roman"/>
              </w:rPr>
            </w:pPr>
            <w:r>
              <w:rPr>
                <w:rFonts w:ascii="Times New Roman" w:eastAsia="Times New Roman" w:hAnsi="Times New Roman" w:cs="Times New Roman"/>
              </w:rPr>
              <w:t>norāda, ka ir uzsākta pārmaiņu ieviešana un tās tiek ieviestas</w:t>
            </w:r>
          </w:p>
        </w:tc>
      </w:tr>
      <w:tr w:rsidR="003970CE" w14:paraId="5F392467" w14:textId="77777777">
        <w:tc>
          <w:tcPr>
            <w:tcW w:w="2222" w:type="dxa"/>
          </w:tcPr>
          <w:p w14:paraId="0000006F" w14:textId="77777777" w:rsidR="003970CE" w:rsidRDefault="00D77E00">
            <w:pPr>
              <w:spacing w:after="80"/>
              <w:jc w:val="both"/>
              <w:rPr>
                <w:rFonts w:ascii="Times New Roman" w:eastAsia="Times New Roman" w:hAnsi="Times New Roman" w:cs="Times New Roman"/>
                <w:b/>
              </w:rPr>
            </w:pPr>
            <w:r>
              <w:rPr>
                <w:rFonts w:ascii="Times New Roman" w:eastAsia="Times New Roman" w:hAnsi="Times New Roman" w:cs="Times New Roman"/>
                <w:b/>
              </w:rPr>
              <w:t>“ļoti labi”</w:t>
            </w:r>
          </w:p>
        </w:tc>
        <w:tc>
          <w:tcPr>
            <w:tcW w:w="6840" w:type="dxa"/>
          </w:tcPr>
          <w:p w14:paraId="00000070" w14:textId="77777777" w:rsidR="003970CE" w:rsidRDefault="00D77E00">
            <w:pPr>
              <w:spacing w:after="80"/>
              <w:jc w:val="both"/>
              <w:rPr>
                <w:rFonts w:ascii="Times New Roman" w:eastAsia="Times New Roman" w:hAnsi="Times New Roman" w:cs="Times New Roman"/>
              </w:rPr>
            </w:pPr>
            <w:r>
              <w:rPr>
                <w:rFonts w:ascii="Times New Roman" w:eastAsia="Times New Roman" w:hAnsi="Times New Roman" w:cs="Times New Roman"/>
              </w:rPr>
              <w:t>norāda, ka izglītības iestādes vadības darbs pārsniedz optimāli sasniedzamo kvalitātes līmeni, nepieciešamās pārmaiņas ir ieviestas – tā ir izglītības iestādes vadītāja darbības stiprā puse</w:t>
            </w:r>
          </w:p>
        </w:tc>
      </w:tr>
      <w:tr w:rsidR="003970CE" w14:paraId="2E365A1D" w14:textId="77777777">
        <w:tc>
          <w:tcPr>
            <w:tcW w:w="2222" w:type="dxa"/>
          </w:tcPr>
          <w:p w14:paraId="00000071" w14:textId="77777777" w:rsidR="003970CE" w:rsidRDefault="00D77E00">
            <w:pPr>
              <w:spacing w:after="80"/>
              <w:jc w:val="both"/>
              <w:rPr>
                <w:rFonts w:ascii="Times New Roman" w:eastAsia="Times New Roman" w:hAnsi="Times New Roman" w:cs="Times New Roman"/>
                <w:b/>
              </w:rPr>
            </w:pPr>
            <w:r>
              <w:rPr>
                <w:rFonts w:ascii="Times New Roman" w:eastAsia="Times New Roman" w:hAnsi="Times New Roman" w:cs="Times New Roman"/>
                <w:b/>
              </w:rPr>
              <w:t>“izcili”</w:t>
            </w:r>
          </w:p>
        </w:tc>
        <w:tc>
          <w:tcPr>
            <w:tcW w:w="6840" w:type="dxa"/>
          </w:tcPr>
          <w:p w14:paraId="00000072" w14:textId="77777777" w:rsidR="003970CE" w:rsidRDefault="00D77E00">
            <w:pPr>
              <w:spacing w:after="80"/>
              <w:jc w:val="both"/>
              <w:rPr>
                <w:rFonts w:ascii="Times New Roman" w:eastAsia="Times New Roman" w:hAnsi="Times New Roman" w:cs="Times New Roman"/>
              </w:rPr>
            </w:pPr>
            <w:r>
              <w:rPr>
                <w:rFonts w:ascii="Times New Roman" w:eastAsia="Times New Roman" w:hAnsi="Times New Roman" w:cs="Times New Roman"/>
              </w:rPr>
              <w:t>norāda, ka izglītības iestādes vadības darbībā ir radītas izglītības inovācijas, kuras nepieciešams padziļināti pētīt un popularizēt valsts un starptautiskā līmenī</w:t>
            </w:r>
          </w:p>
        </w:tc>
      </w:tr>
    </w:tbl>
    <w:p w14:paraId="00000073" w14:textId="77777777" w:rsidR="003970CE" w:rsidRDefault="003970CE">
      <w:pPr>
        <w:shd w:val="clear" w:color="auto" w:fill="FFFFFF"/>
        <w:spacing w:line="240" w:lineRule="auto"/>
        <w:jc w:val="both"/>
        <w:rPr>
          <w:rFonts w:ascii="Times New Roman" w:eastAsia="Times New Roman" w:hAnsi="Times New Roman" w:cs="Times New Roman"/>
          <w:b/>
        </w:rPr>
      </w:pPr>
    </w:p>
    <w:p w14:paraId="00000074" w14:textId="77777777" w:rsidR="003970CE" w:rsidRDefault="00D77E00">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II. IZGLĪTĪBAS IESTĀDES DARBĪBAS PAMATRĀDĪTĀJI</w:t>
      </w:r>
    </w:p>
    <w:p w14:paraId="00000075" w14:textId="77777777" w:rsidR="003970CE" w:rsidRDefault="003970CE">
      <w:pPr>
        <w:spacing w:line="240" w:lineRule="auto"/>
        <w:jc w:val="both"/>
        <w:rPr>
          <w:rFonts w:ascii="Times New Roman" w:eastAsia="Times New Roman" w:hAnsi="Times New Roman" w:cs="Times New Roman"/>
        </w:rPr>
      </w:pPr>
    </w:p>
    <w:p w14:paraId="00000076" w14:textId="77777777" w:rsidR="003970CE" w:rsidRDefault="00D77E00">
      <w:pPr>
        <w:spacing w:line="240" w:lineRule="auto"/>
        <w:jc w:val="both"/>
        <w:rPr>
          <w:rFonts w:ascii="Times New Roman" w:eastAsia="Times New Roman" w:hAnsi="Times New Roman" w:cs="Times New Roman"/>
          <w:b/>
        </w:rPr>
      </w:pPr>
      <w:r>
        <w:rPr>
          <w:rFonts w:ascii="Times New Roman" w:eastAsia="Times New Roman" w:hAnsi="Times New Roman" w:cs="Times New Roman"/>
          <w:b/>
        </w:rPr>
        <w:t>2.1. Izglītības iestādes misija, vīzija, kvalitātes mērķi:</w:t>
      </w:r>
    </w:p>
    <w:p w14:paraId="00000077" w14:textId="60530EC7" w:rsidR="003970CE" w:rsidRDefault="06774AFB" w:rsidP="039600CB">
      <w:pPr>
        <w:spacing w:line="240" w:lineRule="auto"/>
        <w:jc w:val="both"/>
        <w:rPr>
          <w:rFonts w:ascii="Times New Roman" w:eastAsia="Times New Roman" w:hAnsi="Times New Roman" w:cs="Times New Roman"/>
          <w:color w:val="000000"/>
        </w:rPr>
      </w:pPr>
      <w:r w:rsidRPr="039600CB">
        <w:rPr>
          <w:rFonts w:ascii="Times New Roman" w:eastAsia="Times New Roman" w:hAnsi="Times New Roman" w:cs="Times New Roman"/>
          <w:color w:val="11100F"/>
          <w:highlight w:val="white"/>
        </w:rPr>
        <w:t xml:space="preserve">2.1.1. </w:t>
      </w:r>
      <w:r w:rsidR="00D77E00" w:rsidRPr="039600CB">
        <w:rPr>
          <w:rFonts w:ascii="Times New Roman" w:eastAsia="Times New Roman" w:hAnsi="Times New Roman" w:cs="Times New Roman"/>
          <w:color w:val="11100F"/>
          <w:highlight w:val="white"/>
        </w:rPr>
        <w:t>Misija</w:t>
      </w:r>
      <w:r w:rsidR="2FC5ED8B" w:rsidRPr="039600CB">
        <w:rPr>
          <w:rFonts w:ascii="Times New Roman" w:eastAsia="Times New Roman" w:hAnsi="Times New Roman" w:cs="Times New Roman"/>
          <w:color w:val="11100F"/>
          <w:highlight w:val="white"/>
        </w:rPr>
        <w:t xml:space="preserve">: </w:t>
      </w:r>
      <w:r w:rsidR="2FC5ED8B" w:rsidRPr="039600CB">
        <w:rPr>
          <w:rFonts w:ascii="Times New Roman" w:eastAsia="Times New Roman" w:hAnsi="Times New Roman" w:cs="Times New Roman"/>
          <w:color w:val="000000" w:themeColor="text1"/>
        </w:rPr>
        <w:t>Izglītojamo, viņu vecāku un pirmsskolas darbinieku sadarbības veicināšana kopīgu mērķu sasniegšanai, stabila pamata radīšanai un jēgpilnas, veselīgas, Latvijas valstij lojālas dzīves veidošanai izglītojamajiem mūsdienu laikmetā;</w:t>
      </w:r>
    </w:p>
    <w:p w14:paraId="00000078" w14:textId="78CD67F1" w:rsidR="003970CE" w:rsidRDefault="45B5020D" w:rsidP="039600CB">
      <w:pPr>
        <w:pBdr>
          <w:top w:val="nil"/>
          <w:left w:val="nil"/>
          <w:bottom w:val="nil"/>
          <w:right w:val="nil"/>
          <w:between w:val="nil"/>
        </w:pBdr>
        <w:spacing w:line="240" w:lineRule="auto"/>
        <w:jc w:val="both"/>
        <w:rPr>
          <w:rFonts w:ascii="Times New Roman" w:eastAsia="Times New Roman" w:hAnsi="Times New Roman" w:cs="Times New Roman"/>
          <w:color w:val="000000"/>
        </w:rPr>
      </w:pPr>
      <w:r w:rsidRPr="039600CB">
        <w:rPr>
          <w:rFonts w:ascii="Times New Roman" w:eastAsia="Times New Roman" w:hAnsi="Times New Roman" w:cs="Times New Roman"/>
          <w:color w:val="000000" w:themeColor="text1"/>
        </w:rPr>
        <w:t xml:space="preserve">2.1.2. </w:t>
      </w:r>
      <w:r w:rsidR="00D77E00" w:rsidRPr="039600CB">
        <w:rPr>
          <w:rFonts w:ascii="Times New Roman" w:eastAsia="Times New Roman" w:hAnsi="Times New Roman" w:cs="Times New Roman"/>
          <w:color w:val="000000" w:themeColor="text1"/>
        </w:rPr>
        <w:t>Vīzija</w:t>
      </w:r>
      <w:r w:rsidR="2E6DB0E4" w:rsidRPr="039600CB">
        <w:rPr>
          <w:rFonts w:ascii="Times New Roman" w:eastAsia="Times New Roman" w:hAnsi="Times New Roman" w:cs="Times New Roman"/>
          <w:color w:val="000000" w:themeColor="text1"/>
        </w:rPr>
        <w:t>: Pirmsskolas izglītības iestāde “Auseklītis” – konkurētspējīga, mūsdienīga, atbalstoša, droša un sabiedrībai atvērta izglītības iestāde, kurā kvalificēti, inovatīvi, radoši, uz sadarbību un kompetencēm un jauno tehnoloģiju jēgpilnu pielietošanu vērsti pirmsskolas skolotāji nodrošina metodiski daudzveidīgu, radošu mācību procesa norisi zinātkāriem, draudzīgiem, mērķtiecīgiem un atbildīgiem par savu veselību izglītojamajiem, kā arī viņu vecākiem, līdzatbildīgiem un uzticamiem pirmsskolas izglītības iestādei, Latvijas valstij</w:t>
      </w:r>
      <w:r w:rsidR="00D77E00" w:rsidRPr="039600CB">
        <w:rPr>
          <w:rFonts w:ascii="Times New Roman" w:eastAsia="Times New Roman" w:hAnsi="Times New Roman" w:cs="Times New Roman"/>
          <w:color w:val="000000" w:themeColor="text1"/>
        </w:rPr>
        <w:t>;</w:t>
      </w:r>
    </w:p>
    <w:p w14:paraId="214FF10A" w14:textId="0C2E6DF7" w:rsidR="003970CE" w:rsidRDefault="7939838E" w:rsidP="039600CB">
      <w:pPr>
        <w:pBdr>
          <w:top w:val="nil"/>
          <w:left w:val="nil"/>
          <w:bottom w:val="nil"/>
          <w:right w:val="nil"/>
          <w:between w:val="nil"/>
        </w:pBdr>
        <w:spacing w:line="240" w:lineRule="auto"/>
        <w:jc w:val="both"/>
        <w:rPr>
          <w:rFonts w:ascii="Times New Roman" w:eastAsia="Times New Roman" w:hAnsi="Times New Roman" w:cs="Times New Roman"/>
          <w:color w:val="000000"/>
        </w:rPr>
      </w:pPr>
      <w:r w:rsidRPr="039600CB">
        <w:rPr>
          <w:rFonts w:ascii="Times New Roman" w:eastAsia="Times New Roman" w:hAnsi="Times New Roman" w:cs="Times New Roman"/>
          <w:color w:val="000000" w:themeColor="text1"/>
        </w:rPr>
        <w:t xml:space="preserve">2.1.3. </w:t>
      </w:r>
      <w:r w:rsidR="00D77E00" w:rsidRPr="039600CB">
        <w:rPr>
          <w:rFonts w:ascii="Times New Roman" w:eastAsia="Times New Roman" w:hAnsi="Times New Roman" w:cs="Times New Roman"/>
          <w:color w:val="000000" w:themeColor="text1"/>
        </w:rPr>
        <w:t>Mērķis</w:t>
      </w:r>
      <w:r w:rsidR="024F6681" w:rsidRPr="039600CB">
        <w:rPr>
          <w:rFonts w:ascii="Times New Roman" w:eastAsia="Times New Roman" w:hAnsi="Times New Roman" w:cs="Times New Roman"/>
          <w:color w:val="000000" w:themeColor="text1"/>
        </w:rPr>
        <w:t>:</w:t>
      </w:r>
    </w:p>
    <w:p w14:paraId="782A5165" w14:textId="251F3D60" w:rsidR="003970CE" w:rsidRDefault="024F6681" w:rsidP="34B9622C">
      <w:pPr>
        <w:pStyle w:val="Sarakstarindkopa"/>
        <w:numPr>
          <w:ilvl w:val="0"/>
          <w:numId w:val="3"/>
        </w:numPr>
        <w:spacing w:line="240" w:lineRule="auto"/>
        <w:jc w:val="both"/>
        <w:rPr>
          <w:rFonts w:ascii="Times New Roman" w:eastAsia="Times New Roman" w:hAnsi="Times New Roman" w:cs="Times New Roman"/>
          <w:color w:val="000000"/>
        </w:rPr>
      </w:pPr>
      <w:r w:rsidRPr="34B9622C">
        <w:rPr>
          <w:rFonts w:ascii="Times New Roman" w:eastAsia="Times New Roman" w:hAnsi="Times New Roman" w:cs="Times New Roman"/>
          <w:color w:val="000000" w:themeColor="text1"/>
        </w:rPr>
        <w:t>Vienādas iespējas mācīties visiem. Tiek veidota izziņas un inovācijas kultūra.</w:t>
      </w:r>
    </w:p>
    <w:p w14:paraId="533A4272" w14:textId="08C3D3C1" w:rsidR="003970CE" w:rsidRDefault="024F6681" w:rsidP="34B9622C">
      <w:pPr>
        <w:pStyle w:val="Sarakstarindkopa"/>
        <w:numPr>
          <w:ilvl w:val="0"/>
          <w:numId w:val="2"/>
        </w:numPr>
        <w:spacing w:line="240" w:lineRule="auto"/>
        <w:jc w:val="both"/>
        <w:rPr>
          <w:rFonts w:ascii="Times New Roman" w:eastAsia="Times New Roman" w:hAnsi="Times New Roman" w:cs="Times New Roman"/>
          <w:color w:val="000000"/>
        </w:rPr>
      </w:pPr>
      <w:r w:rsidRPr="34B9622C">
        <w:rPr>
          <w:rFonts w:ascii="Times New Roman" w:eastAsia="Times New Roman" w:hAnsi="Times New Roman" w:cs="Times New Roman"/>
          <w:color w:val="000000" w:themeColor="text1"/>
        </w:rPr>
        <w:t>Izglītojamo zināšanu, prasmju un attieksmes veidošana, sagatavojot viņus pamatizglītības apguvei.</w:t>
      </w:r>
    </w:p>
    <w:p w14:paraId="00000079" w14:textId="539FD718" w:rsidR="003970CE" w:rsidRDefault="024F6681" w:rsidP="34B9622C">
      <w:pPr>
        <w:pStyle w:val="Sarakstarindkopa"/>
        <w:numPr>
          <w:ilvl w:val="0"/>
          <w:numId w:val="2"/>
        </w:numPr>
        <w:spacing w:line="240" w:lineRule="auto"/>
        <w:jc w:val="both"/>
        <w:rPr>
          <w:rFonts w:ascii="Times New Roman" w:eastAsia="Times New Roman" w:hAnsi="Times New Roman" w:cs="Times New Roman"/>
          <w:color w:val="000000"/>
        </w:rPr>
      </w:pPr>
      <w:r w:rsidRPr="34B9622C">
        <w:rPr>
          <w:rFonts w:ascii="Times New Roman" w:eastAsia="Times New Roman" w:hAnsi="Times New Roman" w:cs="Times New Roman"/>
          <w:color w:val="000000" w:themeColor="text1"/>
        </w:rPr>
        <w:t>Bērnu un pieaugušo emocionālā drošība un labizjūta</w:t>
      </w:r>
      <w:r w:rsidR="00D77E00" w:rsidRPr="34B9622C">
        <w:rPr>
          <w:rFonts w:ascii="Times New Roman" w:eastAsia="Times New Roman" w:hAnsi="Times New Roman" w:cs="Times New Roman"/>
          <w:color w:val="000000" w:themeColor="text1"/>
        </w:rPr>
        <w:t>.</w:t>
      </w:r>
    </w:p>
    <w:p w14:paraId="0000007A" w14:textId="77777777" w:rsidR="003970CE" w:rsidRDefault="003970CE">
      <w:pPr>
        <w:spacing w:line="240" w:lineRule="auto"/>
        <w:jc w:val="both"/>
        <w:rPr>
          <w:rFonts w:ascii="Times New Roman" w:eastAsia="Times New Roman" w:hAnsi="Times New Roman" w:cs="Times New Roman"/>
        </w:rPr>
      </w:pPr>
    </w:p>
    <w:p w14:paraId="0000007B" w14:textId="77777777" w:rsidR="003970CE" w:rsidRDefault="00D77E00">
      <w:pPr>
        <w:spacing w:line="240" w:lineRule="auto"/>
        <w:jc w:val="both"/>
        <w:rPr>
          <w:rFonts w:ascii="Times New Roman" w:eastAsia="Times New Roman" w:hAnsi="Times New Roman" w:cs="Times New Roman"/>
          <w:b/>
        </w:rPr>
      </w:pPr>
      <w:r>
        <w:rPr>
          <w:rFonts w:ascii="Times New Roman" w:eastAsia="Times New Roman" w:hAnsi="Times New Roman" w:cs="Times New Roman"/>
          <w:b/>
        </w:rPr>
        <w:t>2.2. Izglītības iestādes vadītāja profesionālo darbību raksturo šādi rādītāji:</w:t>
      </w:r>
    </w:p>
    <w:p w14:paraId="0000007C" w14:textId="4A6D7B02" w:rsidR="003970CE" w:rsidRDefault="54C9A16A" w:rsidP="34B9622C">
      <w:pPr>
        <w:numPr>
          <w:ilvl w:val="2"/>
          <w:numId w:val="7"/>
        </w:numPr>
        <w:shd w:val="clear" w:color="auto" w:fill="FFFFFF" w:themeFill="background1"/>
        <w:spacing w:line="240" w:lineRule="auto"/>
        <w:jc w:val="both"/>
        <w:rPr>
          <w:rFonts w:ascii="Times New Roman" w:eastAsia="Times New Roman" w:hAnsi="Times New Roman" w:cs="Times New Roman"/>
        </w:rPr>
      </w:pPr>
      <w:r w:rsidRPr="34B9622C">
        <w:rPr>
          <w:rFonts w:ascii="Times New Roman" w:eastAsia="Times New Roman" w:hAnsi="Times New Roman" w:cs="Times New Roman"/>
        </w:rPr>
        <w:t>katru mācību gadu tiek veikta 100% pedagogu vadīto rotaļnodarbību vērošana</w:t>
      </w:r>
      <w:r w:rsidR="00D77E00" w:rsidRPr="34B9622C">
        <w:rPr>
          <w:rFonts w:ascii="Times New Roman" w:eastAsia="Times New Roman" w:hAnsi="Times New Roman" w:cs="Times New Roman"/>
        </w:rPr>
        <w:t>;</w:t>
      </w:r>
    </w:p>
    <w:p w14:paraId="0000008A" w14:textId="77777777" w:rsidR="003970CE" w:rsidRDefault="00D77E00" w:rsidP="7687B0E3">
      <w:pPr>
        <w:numPr>
          <w:ilvl w:val="2"/>
          <w:numId w:val="7"/>
        </w:numPr>
        <w:pBdr>
          <w:top w:val="nil"/>
          <w:left w:val="nil"/>
          <w:bottom w:val="nil"/>
          <w:right w:val="nil"/>
          <w:between w:val="nil"/>
        </w:pBdr>
        <w:spacing w:line="240" w:lineRule="auto"/>
        <w:jc w:val="both"/>
        <w:rPr>
          <w:rFonts w:ascii="Times New Roman" w:eastAsia="Times New Roman" w:hAnsi="Times New Roman" w:cs="Times New Roman"/>
          <w:color w:val="000000"/>
        </w:rPr>
      </w:pPr>
      <w:r w:rsidRPr="7687B0E3">
        <w:rPr>
          <w:rFonts w:ascii="Times New Roman" w:eastAsia="Times New Roman" w:hAnsi="Times New Roman" w:cs="Times New Roman"/>
          <w:color w:val="000000" w:themeColor="text1"/>
        </w:rPr>
        <w:t>100% pedagogu ir normatīvajos aktos noteiktā nepieciešamā izglītība un profesionālā kvalifikācija;</w:t>
      </w:r>
    </w:p>
    <w:p w14:paraId="0000008B" w14:textId="77777777" w:rsidR="003970CE" w:rsidRDefault="00D77E00" w:rsidP="7687B0E3">
      <w:pPr>
        <w:numPr>
          <w:ilvl w:val="2"/>
          <w:numId w:val="7"/>
        </w:numPr>
        <w:pBdr>
          <w:top w:val="nil"/>
          <w:left w:val="nil"/>
          <w:bottom w:val="nil"/>
          <w:right w:val="nil"/>
          <w:between w:val="nil"/>
        </w:pBdr>
        <w:spacing w:line="240" w:lineRule="auto"/>
        <w:jc w:val="both"/>
        <w:rPr>
          <w:rFonts w:ascii="Times New Roman" w:eastAsia="Times New Roman" w:hAnsi="Times New Roman" w:cs="Times New Roman"/>
          <w:color w:val="000000"/>
        </w:rPr>
      </w:pPr>
      <w:r w:rsidRPr="7687B0E3">
        <w:rPr>
          <w:rFonts w:ascii="Times New Roman" w:eastAsia="Times New Roman" w:hAnsi="Times New Roman" w:cs="Times New Roman"/>
          <w:color w:val="000000" w:themeColor="text1"/>
        </w:rPr>
        <w:t>100% pedagogi veic tiesību aktos noteikto nepieciešamo profesionālās kompetences pilnveidi;</w:t>
      </w:r>
    </w:p>
    <w:p w14:paraId="0000008C" w14:textId="16893D5B" w:rsidR="003970CE" w:rsidRDefault="00D77E00" w:rsidP="039600CB">
      <w:pPr>
        <w:numPr>
          <w:ilvl w:val="2"/>
          <w:numId w:val="7"/>
        </w:numPr>
        <w:pBdr>
          <w:top w:val="nil"/>
          <w:left w:val="nil"/>
          <w:bottom w:val="nil"/>
          <w:right w:val="nil"/>
          <w:between w:val="nil"/>
        </w:pBdr>
        <w:spacing w:line="240" w:lineRule="auto"/>
        <w:jc w:val="both"/>
        <w:rPr>
          <w:rFonts w:ascii="Times New Roman" w:eastAsia="Times New Roman" w:hAnsi="Times New Roman" w:cs="Times New Roman"/>
          <w:color w:val="000000"/>
        </w:rPr>
      </w:pPr>
      <w:r w:rsidRPr="039600CB">
        <w:rPr>
          <w:rFonts w:ascii="Times New Roman" w:eastAsia="Times New Roman" w:hAnsi="Times New Roman" w:cs="Times New Roman"/>
          <w:color w:val="000000" w:themeColor="text1"/>
        </w:rPr>
        <w:lastRenderedPageBreak/>
        <w:t>izglītības iestāde 1 reizi semestrī iegūst datus un informāciju par tās mikroklimatu, fizisko un emocionālo vidi.</w:t>
      </w:r>
      <w:r w:rsidR="5B32049B" w:rsidRPr="039600CB">
        <w:rPr>
          <w:rFonts w:ascii="Times New Roman" w:eastAsia="Times New Roman" w:hAnsi="Times New Roman" w:cs="Times New Roman"/>
          <w:color w:val="000000" w:themeColor="text1"/>
        </w:rPr>
        <w:t>2024./2025.m.g. aptaujā piedalījās</w:t>
      </w:r>
      <w:r w:rsidR="0858E1D5" w:rsidRPr="039600CB">
        <w:rPr>
          <w:rFonts w:ascii="Times New Roman" w:eastAsia="Times New Roman" w:hAnsi="Times New Roman" w:cs="Times New Roman"/>
          <w:color w:val="000000" w:themeColor="text1"/>
        </w:rPr>
        <w:t xml:space="preserve"> 86%</w:t>
      </w:r>
      <w:r w:rsidR="5B32049B" w:rsidRPr="039600CB">
        <w:rPr>
          <w:rFonts w:ascii="Times New Roman" w:eastAsia="Times New Roman" w:hAnsi="Times New Roman" w:cs="Times New Roman"/>
          <w:color w:val="000000" w:themeColor="text1"/>
        </w:rPr>
        <w:t xml:space="preserve"> respondentu (vecāku un pedagogu);</w:t>
      </w:r>
    </w:p>
    <w:p w14:paraId="0000008D" w14:textId="3C7877F8" w:rsidR="003970CE" w:rsidRDefault="33FC83B2" w:rsidP="039600CB">
      <w:pPr>
        <w:numPr>
          <w:ilvl w:val="2"/>
          <w:numId w:val="7"/>
        </w:numPr>
        <w:pBdr>
          <w:top w:val="nil"/>
          <w:left w:val="nil"/>
          <w:bottom w:val="nil"/>
          <w:right w:val="nil"/>
          <w:between w:val="nil"/>
        </w:pBdr>
        <w:spacing w:line="240" w:lineRule="auto"/>
        <w:jc w:val="both"/>
        <w:rPr>
          <w:rFonts w:ascii="Times New Roman" w:eastAsia="Times New Roman" w:hAnsi="Times New Roman" w:cs="Times New Roman"/>
          <w:color w:val="000000"/>
        </w:rPr>
      </w:pPr>
      <w:r w:rsidRPr="039600CB">
        <w:rPr>
          <w:rFonts w:ascii="Times New Roman" w:eastAsia="Times New Roman" w:hAnsi="Times New Roman" w:cs="Times New Roman"/>
          <w:color w:val="000000" w:themeColor="text1"/>
        </w:rPr>
        <w:t>100</w:t>
      </w:r>
      <w:r w:rsidR="00D77E00" w:rsidRPr="039600CB">
        <w:rPr>
          <w:rFonts w:ascii="Times New Roman" w:eastAsia="Times New Roman" w:hAnsi="Times New Roman" w:cs="Times New Roman"/>
          <w:color w:val="000000" w:themeColor="text1"/>
        </w:rPr>
        <w:t xml:space="preserve">% no aptaujātajiem </w:t>
      </w:r>
      <w:r w:rsidR="266D5FED" w:rsidRPr="039600CB">
        <w:rPr>
          <w:rFonts w:ascii="Times New Roman" w:eastAsia="Times New Roman" w:hAnsi="Times New Roman" w:cs="Times New Roman"/>
          <w:color w:val="000000" w:themeColor="text1"/>
        </w:rPr>
        <w:t xml:space="preserve">pedagogiem ir apmierināti ar darbu pirmsskolas izglītības un jūtas tai piederīgi; 99% no aptaujātajiem vecākiem </w:t>
      </w:r>
      <w:r w:rsidR="00D77E00" w:rsidRPr="039600CB">
        <w:rPr>
          <w:rFonts w:ascii="Times New Roman" w:eastAsia="Times New Roman" w:hAnsi="Times New Roman" w:cs="Times New Roman"/>
          <w:color w:val="000000" w:themeColor="text1"/>
        </w:rPr>
        <w:t>izglītības iestādes mikroklimatu, fizisko un emocionālo vidi vērtē kā drošu;</w:t>
      </w:r>
    </w:p>
    <w:p w14:paraId="0000008E" w14:textId="2FD9DD19" w:rsidR="003970CE" w:rsidRDefault="77470DCB" w:rsidP="039600CB">
      <w:pPr>
        <w:numPr>
          <w:ilvl w:val="2"/>
          <w:numId w:val="7"/>
        </w:numPr>
        <w:pBdr>
          <w:top w:val="nil"/>
          <w:left w:val="nil"/>
          <w:bottom w:val="nil"/>
          <w:right w:val="nil"/>
          <w:between w:val="nil"/>
        </w:pBdr>
        <w:spacing w:line="240" w:lineRule="auto"/>
        <w:jc w:val="both"/>
        <w:rPr>
          <w:rFonts w:ascii="Times New Roman" w:eastAsia="Times New Roman" w:hAnsi="Times New Roman" w:cs="Times New Roman"/>
          <w:color w:val="000000"/>
        </w:rPr>
      </w:pPr>
      <w:r w:rsidRPr="039600CB">
        <w:rPr>
          <w:rFonts w:ascii="Times New Roman" w:eastAsia="Times New Roman" w:hAnsi="Times New Roman" w:cs="Times New Roman"/>
          <w:color w:val="000000" w:themeColor="text1"/>
        </w:rPr>
        <w:t>92</w:t>
      </w:r>
      <w:r w:rsidR="00D77E00" w:rsidRPr="039600CB">
        <w:rPr>
          <w:rFonts w:ascii="Times New Roman" w:eastAsia="Times New Roman" w:hAnsi="Times New Roman" w:cs="Times New Roman"/>
          <w:color w:val="000000" w:themeColor="text1"/>
        </w:rPr>
        <w:t>% pedagogu ir apmierināti ar pieejamajiem un nodrošinātajiem resursiem.</w:t>
      </w:r>
    </w:p>
    <w:p w14:paraId="0000008F" w14:textId="77777777" w:rsidR="003970CE" w:rsidRDefault="003970CE">
      <w:pPr>
        <w:spacing w:line="240" w:lineRule="auto"/>
        <w:jc w:val="both"/>
        <w:rPr>
          <w:rFonts w:ascii="Times New Roman" w:eastAsia="Times New Roman" w:hAnsi="Times New Roman" w:cs="Times New Roman"/>
          <w:b/>
        </w:rPr>
      </w:pPr>
    </w:p>
    <w:p w14:paraId="00000090" w14:textId="77777777" w:rsidR="003970CE" w:rsidRDefault="00D77E00">
      <w:pPr>
        <w:spacing w:line="240" w:lineRule="auto"/>
        <w:jc w:val="both"/>
        <w:rPr>
          <w:rFonts w:ascii="Times New Roman" w:eastAsia="Times New Roman" w:hAnsi="Times New Roman" w:cs="Times New Roman"/>
          <w:b/>
        </w:rPr>
      </w:pPr>
      <w:r>
        <w:rPr>
          <w:rFonts w:ascii="Times New Roman" w:eastAsia="Times New Roman" w:hAnsi="Times New Roman" w:cs="Times New Roman"/>
          <w:b/>
        </w:rPr>
        <w:t>2.3. Izglītības iestādes vadītāja profesionālo darbību raksturo šādi izglītības kvalitātes risku rādītāji:</w:t>
      </w:r>
    </w:p>
    <w:tbl>
      <w:tblPr>
        <w:tblW w:w="9064"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975"/>
        <w:gridCol w:w="3998"/>
        <w:gridCol w:w="1244"/>
        <w:gridCol w:w="2847"/>
      </w:tblGrid>
      <w:tr w:rsidR="003970CE" w14:paraId="762BC414" w14:textId="77777777" w:rsidTr="039600CB">
        <w:tc>
          <w:tcPr>
            <w:tcW w:w="975" w:type="dxa"/>
          </w:tcPr>
          <w:p w14:paraId="00000091" w14:textId="77777777" w:rsidR="003970CE" w:rsidRDefault="00D77E00">
            <w:pPr>
              <w:jc w:val="center"/>
              <w:rPr>
                <w:rFonts w:ascii="Times New Roman" w:eastAsia="Times New Roman" w:hAnsi="Times New Roman" w:cs="Times New Roman"/>
                <w:b/>
              </w:rPr>
            </w:pPr>
            <w:r>
              <w:rPr>
                <w:rFonts w:ascii="Times New Roman" w:eastAsia="Times New Roman" w:hAnsi="Times New Roman" w:cs="Times New Roman"/>
                <w:b/>
              </w:rPr>
              <w:t>Nr.p.k.</w:t>
            </w:r>
          </w:p>
        </w:tc>
        <w:tc>
          <w:tcPr>
            <w:tcW w:w="3998" w:type="dxa"/>
          </w:tcPr>
          <w:p w14:paraId="00000092" w14:textId="77777777" w:rsidR="003970CE" w:rsidRDefault="00D77E00">
            <w:pPr>
              <w:jc w:val="center"/>
              <w:rPr>
                <w:rFonts w:ascii="Times New Roman" w:eastAsia="Times New Roman" w:hAnsi="Times New Roman" w:cs="Times New Roman"/>
                <w:b/>
              </w:rPr>
            </w:pPr>
            <w:r>
              <w:rPr>
                <w:rFonts w:ascii="Times New Roman" w:eastAsia="Times New Roman" w:hAnsi="Times New Roman" w:cs="Times New Roman"/>
                <w:b/>
              </w:rPr>
              <w:t>Izglītības kvalitātes riski</w:t>
            </w:r>
          </w:p>
        </w:tc>
        <w:tc>
          <w:tcPr>
            <w:tcW w:w="1244" w:type="dxa"/>
          </w:tcPr>
          <w:p w14:paraId="00000093" w14:textId="77777777" w:rsidR="003970CE" w:rsidRDefault="00D77E00">
            <w:pPr>
              <w:jc w:val="center"/>
              <w:rPr>
                <w:rFonts w:ascii="Times New Roman" w:eastAsia="Times New Roman" w:hAnsi="Times New Roman" w:cs="Times New Roman"/>
                <w:b/>
              </w:rPr>
            </w:pPr>
            <w:r>
              <w:rPr>
                <w:rFonts w:ascii="Times New Roman" w:eastAsia="Times New Roman" w:hAnsi="Times New Roman" w:cs="Times New Roman"/>
                <w:b/>
              </w:rPr>
              <w:t>Ir/Nav</w:t>
            </w:r>
          </w:p>
        </w:tc>
        <w:tc>
          <w:tcPr>
            <w:tcW w:w="2847" w:type="dxa"/>
          </w:tcPr>
          <w:p w14:paraId="00000094" w14:textId="77777777" w:rsidR="003970CE" w:rsidRDefault="00D77E00">
            <w:pPr>
              <w:jc w:val="center"/>
              <w:rPr>
                <w:rFonts w:ascii="Times New Roman" w:eastAsia="Times New Roman" w:hAnsi="Times New Roman" w:cs="Times New Roman"/>
                <w:b/>
              </w:rPr>
            </w:pPr>
            <w:r>
              <w:rPr>
                <w:rFonts w:ascii="Times New Roman" w:eastAsia="Times New Roman" w:hAnsi="Times New Roman" w:cs="Times New Roman"/>
                <w:b/>
              </w:rPr>
              <w:t>Piezīmes</w:t>
            </w:r>
          </w:p>
        </w:tc>
      </w:tr>
      <w:tr w:rsidR="003970CE" w14:paraId="1D1B89F5" w14:textId="77777777" w:rsidTr="039600CB">
        <w:tc>
          <w:tcPr>
            <w:tcW w:w="975" w:type="dxa"/>
            <w:vAlign w:val="center"/>
          </w:tcPr>
          <w:p w14:paraId="0000009D" w14:textId="15A797D9" w:rsidR="003970CE" w:rsidRDefault="00D77E00" w:rsidP="00CF3106">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highlight w:val="white"/>
              </w:rPr>
              <w:t>2.3.</w:t>
            </w:r>
            <w:r w:rsidR="00CF3106">
              <w:rPr>
                <w:rFonts w:ascii="Times New Roman" w:eastAsia="Times New Roman" w:hAnsi="Times New Roman" w:cs="Times New Roman"/>
                <w:highlight w:val="white"/>
              </w:rPr>
              <w:t>1</w:t>
            </w:r>
            <w:r>
              <w:rPr>
                <w:rFonts w:ascii="Times New Roman" w:eastAsia="Times New Roman" w:hAnsi="Times New Roman" w:cs="Times New Roman"/>
                <w:highlight w:val="white"/>
              </w:rPr>
              <w:t>.</w:t>
            </w:r>
          </w:p>
        </w:tc>
        <w:tc>
          <w:tcPr>
            <w:tcW w:w="3998" w:type="dxa"/>
          </w:tcPr>
          <w:p w14:paraId="0000009E" w14:textId="77777777" w:rsidR="003970CE" w:rsidRDefault="00D77E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VIIS ievadītā informācija par izglītojamiem, kuri bez attaisnojoša iemesla ilgstoši neapmeklē izglītības iestādi (20 un vairāk mācību stundas / nodarbības semestrī)</w:t>
            </w:r>
          </w:p>
        </w:tc>
        <w:tc>
          <w:tcPr>
            <w:tcW w:w="1244" w:type="dxa"/>
            <w:vAlign w:val="center"/>
          </w:tcPr>
          <w:p w14:paraId="0000009F" w14:textId="51F445C7" w:rsidR="003970CE" w:rsidRDefault="6B1973D2">
            <w:pPr>
              <w:jc w:val="center"/>
              <w:rPr>
                <w:rFonts w:ascii="Times New Roman" w:eastAsia="Times New Roman" w:hAnsi="Times New Roman" w:cs="Times New Roman"/>
                <w:highlight w:val="white"/>
              </w:rPr>
            </w:pPr>
            <w:r w:rsidRPr="039600CB">
              <w:rPr>
                <w:rFonts w:ascii="Times New Roman" w:eastAsia="Times New Roman" w:hAnsi="Times New Roman" w:cs="Times New Roman"/>
                <w:highlight w:val="white"/>
              </w:rPr>
              <w:t>nav</w:t>
            </w:r>
          </w:p>
        </w:tc>
        <w:tc>
          <w:tcPr>
            <w:tcW w:w="2847" w:type="dxa"/>
            <w:vAlign w:val="center"/>
          </w:tcPr>
          <w:p w14:paraId="000000A0" w14:textId="77777777" w:rsidR="003970CE" w:rsidRDefault="003970CE">
            <w:pPr>
              <w:jc w:val="both"/>
              <w:rPr>
                <w:rFonts w:ascii="Times New Roman" w:eastAsia="Times New Roman" w:hAnsi="Times New Roman" w:cs="Times New Roman"/>
                <w:highlight w:val="white"/>
              </w:rPr>
            </w:pPr>
          </w:p>
        </w:tc>
      </w:tr>
      <w:tr w:rsidR="003970CE" w14:paraId="448832ED" w14:textId="77777777" w:rsidTr="039600CB">
        <w:tc>
          <w:tcPr>
            <w:tcW w:w="975" w:type="dxa"/>
            <w:vAlign w:val="center"/>
          </w:tcPr>
          <w:p w14:paraId="000000A1" w14:textId="185627CD" w:rsidR="003970CE" w:rsidRDefault="00D77E00" w:rsidP="00CF3106">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highlight w:val="white"/>
              </w:rPr>
              <w:t>2.3.</w:t>
            </w:r>
            <w:r w:rsidR="00CF3106">
              <w:rPr>
                <w:rFonts w:ascii="Times New Roman" w:eastAsia="Times New Roman" w:hAnsi="Times New Roman" w:cs="Times New Roman"/>
                <w:highlight w:val="white"/>
              </w:rPr>
              <w:t>2</w:t>
            </w:r>
            <w:r>
              <w:rPr>
                <w:rFonts w:ascii="Times New Roman" w:eastAsia="Times New Roman" w:hAnsi="Times New Roman" w:cs="Times New Roman"/>
                <w:highlight w:val="white"/>
              </w:rPr>
              <w:t>.</w:t>
            </w:r>
          </w:p>
        </w:tc>
        <w:tc>
          <w:tcPr>
            <w:tcW w:w="3998" w:type="dxa"/>
          </w:tcPr>
          <w:p w14:paraId="000000A2" w14:textId="77777777" w:rsidR="003970CE" w:rsidRDefault="00D77E00">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Izglītības iestādē nav pieejami atbalsta personāla pakalpojumi (iepriekšējā un/vai aktuālajā mācību gadā)</w:t>
            </w:r>
          </w:p>
        </w:tc>
        <w:tc>
          <w:tcPr>
            <w:tcW w:w="1244" w:type="dxa"/>
            <w:vAlign w:val="center"/>
          </w:tcPr>
          <w:p w14:paraId="000000A3" w14:textId="2BC2647C" w:rsidR="003970CE" w:rsidRDefault="4EDBA855">
            <w:pPr>
              <w:jc w:val="center"/>
              <w:rPr>
                <w:rFonts w:ascii="Times New Roman" w:eastAsia="Times New Roman" w:hAnsi="Times New Roman" w:cs="Times New Roman"/>
                <w:highlight w:val="white"/>
              </w:rPr>
            </w:pPr>
            <w:r w:rsidRPr="039600CB">
              <w:rPr>
                <w:rFonts w:ascii="Times New Roman" w:eastAsia="Times New Roman" w:hAnsi="Times New Roman" w:cs="Times New Roman"/>
                <w:highlight w:val="white"/>
              </w:rPr>
              <w:t>nav</w:t>
            </w:r>
          </w:p>
        </w:tc>
        <w:tc>
          <w:tcPr>
            <w:tcW w:w="2847" w:type="dxa"/>
          </w:tcPr>
          <w:p w14:paraId="000000A4" w14:textId="77777777" w:rsidR="003970CE" w:rsidRDefault="003970CE">
            <w:pPr>
              <w:jc w:val="both"/>
              <w:rPr>
                <w:rFonts w:ascii="Times New Roman" w:eastAsia="Times New Roman" w:hAnsi="Times New Roman" w:cs="Times New Roman"/>
                <w:sz w:val="24"/>
                <w:szCs w:val="24"/>
              </w:rPr>
            </w:pPr>
          </w:p>
        </w:tc>
      </w:tr>
      <w:tr w:rsidR="003970CE" w14:paraId="38168D68" w14:textId="77777777" w:rsidTr="039600CB">
        <w:tc>
          <w:tcPr>
            <w:tcW w:w="975" w:type="dxa"/>
            <w:vAlign w:val="center"/>
          </w:tcPr>
          <w:p w14:paraId="000000A5" w14:textId="558ED283" w:rsidR="003970CE" w:rsidRDefault="00D77E00" w:rsidP="00CF3106">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highlight w:val="white"/>
              </w:rPr>
              <w:t>2.3.</w:t>
            </w:r>
            <w:r w:rsidR="00CF3106">
              <w:rPr>
                <w:rFonts w:ascii="Times New Roman" w:eastAsia="Times New Roman" w:hAnsi="Times New Roman" w:cs="Times New Roman"/>
                <w:highlight w:val="white"/>
              </w:rPr>
              <w:t>3</w:t>
            </w:r>
            <w:r>
              <w:rPr>
                <w:rFonts w:ascii="Times New Roman" w:eastAsia="Times New Roman" w:hAnsi="Times New Roman" w:cs="Times New Roman"/>
                <w:highlight w:val="white"/>
              </w:rPr>
              <w:t>.</w:t>
            </w:r>
          </w:p>
        </w:tc>
        <w:tc>
          <w:tcPr>
            <w:tcW w:w="3998" w:type="dxa"/>
          </w:tcPr>
          <w:p w14:paraId="000000A6" w14:textId="77777777" w:rsidR="003970CE" w:rsidRDefault="00D77E00">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Izglītības iestādē ilgstošas pedagogu vakances (vairāk kā 1 mēnesi iepriekšējā un/vai aktuālajā mācību gadā) </w:t>
            </w:r>
          </w:p>
        </w:tc>
        <w:tc>
          <w:tcPr>
            <w:tcW w:w="1244" w:type="dxa"/>
            <w:vAlign w:val="center"/>
          </w:tcPr>
          <w:p w14:paraId="000000A7" w14:textId="34EEAC84" w:rsidR="003970CE" w:rsidRDefault="008F0A17">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ir</w:t>
            </w:r>
          </w:p>
        </w:tc>
        <w:tc>
          <w:tcPr>
            <w:tcW w:w="2847" w:type="dxa"/>
          </w:tcPr>
          <w:p w14:paraId="07315735" w14:textId="6FBA60BA" w:rsidR="7687B0E3" w:rsidRDefault="7687B0E3" w:rsidP="7687B0E3">
            <w:pPr>
              <w:jc w:val="both"/>
            </w:pPr>
            <w:r w:rsidRPr="7687B0E3">
              <w:rPr>
                <w:rFonts w:ascii="Times New Roman" w:eastAsia="Times New Roman" w:hAnsi="Times New Roman" w:cs="Times New Roman"/>
                <w:color w:val="000000" w:themeColor="text1"/>
              </w:rPr>
              <w:t>Pirmsskolas izglītības skolotājs (0,78).</w:t>
            </w:r>
            <w:r w:rsidRPr="7687B0E3">
              <w:rPr>
                <w:rFonts w:ascii="Times New Roman" w:eastAsia="Times New Roman" w:hAnsi="Times New Roman" w:cs="Times New Roman"/>
              </w:rPr>
              <w:t xml:space="preserve"> izglītības psihologs (0,5), skolotājs logopēds (0,44).</w:t>
            </w:r>
          </w:p>
        </w:tc>
      </w:tr>
    </w:tbl>
    <w:p w14:paraId="000000A9" w14:textId="77777777" w:rsidR="003970CE" w:rsidRDefault="003970CE">
      <w:pPr>
        <w:spacing w:line="240" w:lineRule="auto"/>
        <w:rPr>
          <w:rFonts w:ascii="Times New Roman" w:eastAsia="Times New Roman" w:hAnsi="Times New Roman" w:cs="Times New Roman"/>
          <w:b/>
        </w:rPr>
      </w:pPr>
    </w:p>
    <w:p w14:paraId="000000AA" w14:textId="77777777" w:rsidR="003970CE" w:rsidRDefault="00D77E00">
      <w:pPr>
        <w:spacing w:line="240" w:lineRule="auto"/>
        <w:rPr>
          <w:rFonts w:ascii="Times New Roman" w:eastAsia="Times New Roman" w:hAnsi="Times New Roman" w:cs="Times New Roman"/>
          <w:b/>
        </w:rPr>
      </w:pPr>
      <w:r w:rsidRPr="39C1019C">
        <w:rPr>
          <w:rFonts w:ascii="Times New Roman" w:eastAsia="Times New Roman" w:hAnsi="Times New Roman" w:cs="Times New Roman"/>
          <w:b/>
          <w:bCs/>
        </w:rPr>
        <w:t>2.4.  Iepriekšējā vērtēšanā sniegto rekomendāciju / uzdevumu izpilde</w:t>
      </w:r>
    </w:p>
    <w:p w14:paraId="568B6A4B" w14:textId="1FD34F00" w:rsidR="003970CE" w:rsidRDefault="00CF469C" w:rsidP="39C1019C">
      <w:pPr>
        <w:spacing w:line="240" w:lineRule="auto"/>
        <w:jc w:val="both"/>
      </w:pPr>
      <w:r>
        <w:rPr>
          <w:rFonts w:ascii="Times New Roman" w:eastAsia="Times New Roman" w:hAnsi="Times New Roman" w:cs="Times New Roman"/>
        </w:rPr>
        <w:t>2019.gadā</w:t>
      </w:r>
      <w:r w:rsidR="3AE837DC" w:rsidRPr="39C1019C">
        <w:rPr>
          <w:rFonts w:ascii="Times New Roman" w:eastAsia="Times New Roman" w:hAnsi="Times New Roman" w:cs="Times New Roman"/>
        </w:rPr>
        <w:t xml:space="preserve"> sniegtie ieteikumi izglītības iestādes vadītājas profesionālās darbības uzlabošanai ir veikti.</w:t>
      </w:r>
    </w:p>
    <w:p w14:paraId="000000AC" w14:textId="77777777" w:rsidR="003970CE" w:rsidRDefault="003970CE">
      <w:pPr>
        <w:spacing w:line="240" w:lineRule="auto"/>
        <w:rPr>
          <w:rFonts w:ascii="Times New Roman" w:eastAsia="Times New Roman" w:hAnsi="Times New Roman" w:cs="Times New Roman"/>
          <w:b/>
        </w:rPr>
      </w:pPr>
    </w:p>
    <w:p w14:paraId="000000AD" w14:textId="77777777" w:rsidR="003970CE" w:rsidRDefault="00D77E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IZGLĪTĪBAS IESTĀDES VADĪTĀJA PROFESIONĀLĀS DARBĪBAS NOVĒRTĒJUMA KOPSAVILKUMS</w:t>
      </w:r>
    </w:p>
    <w:p w14:paraId="000000AE" w14:textId="77777777" w:rsidR="003970CE" w:rsidRDefault="003970CE">
      <w:pPr>
        <w:spacing w:line="240" w:lineRule="auto"/>
        <w:jc w:val="both"/>
        <w:rPr>
          <w:rFonts w:ascii="Times New Roman" w:eastAsia="Times New Roman" w:hAnsi="Times New Roman" w:cs="Times New Roman"/>
        </w:rPr>
      </w:pPr>
    </w:p>
    <w:tbl>
      <w:tblPr>
        <w:tblStyle w:val="af4"/>
        <w:tblW w:w="966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44"/>
        <w:gridCol w:w="1546"/>
        <w:gridCol w:w="1276"/>
        <w:gridCol w:w="1134"/>
        <w:gridCol w:w="992"/>
        <w:gridCol w:w="1276"/>
      </w:tblGrid>
      <w:tr w:rsidR="003970CE" w14:paraId="543BAA6B" w14:textId="77777777" w:rsidTr="039600CB">
        <w:tc>
          <w:tcPr>
            <w:tcW w:w="3444" w:type="dxa"/>
            <w:tcBorders>
              <w:top w:val="single" w:sz="4" w:space="0" w:color="000000" w:themeColor="text1"/>
              <w:left w:val="single" w:sz="4" w:space="0" w:color="000000" w:themeColor="text1"/>
              <w:bottom w:val="nil"/>
              <w:right w:val="single" w:sz="4" w:space="0" w:color="000000" w:themeColor="text1"/>
            </w:tcBorders>
          </w:tcPr>
          <w:p w14:paraId="000000AF" w14:textId="52AD27A0" w:rsidR="003970CE" w:rsidRDefault="00CA02BB">
            <w:pPr>
              <w:jc w:val="center"/>
              <w:rPr>
                <w:rFonts w:ascii="Times New Roman" w:eastAsia="Times New Roman" w:hAnsi="Times New Roman" w:cs="Times New Roman"/>
              </w:rPr>
            </w:pPr>
            <w:r w:rsidRPr="00CA02BB">
              <w:rPr>
                <w:rFonts w:ascii="Times New Roman" w:eastAsia="Times New Roman" w:hAnsi="Times New Roman" w:cs="Times New Roman"/>
              </w:rPr>
              <w:t>Kategorija un elementi:</w:t>
            </w:r>
          </w:p>
        </w:tc>
        <w:tc>
          <w:tcPr>
            <w:tcW w:w="622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B0" w14:textId="77777777" w:rsidR="003970CE" w:rsidRDefault="00D77E00">
            <w:pPr>
              <w:tabs>
                <w:tab w:val="left" w:pos="3510"/>
                <w:tab w:val="left" w:pos="9287"/>
              </w:tabs>
              <w:jc w:val="center"/>
              <w:rPr>
                <w:rFonts w:ascii="Times New Roman" w:eastAsia="Times New Roman" w:hAnsi="Times New Roman" w:cs="Times New Roman"/>
              </w:rPr>
            </w:pPr>
            <w:r>
              <w:rPr>
                <w:rFonts w:ascii="Times New Roman" w:eastAsia="Times New Roman" w:hAnsi="Times New Roman" w:cs="Times New Roman"/>
              </w:rPr>
              <w:t>Kvalitātes vērtējuma līmenis</w:t>
            </w:r>
          </w:p>
        </w:tc>
      </w:tr>
      <w:tr w:rsidR="003970CE" w14:paraId="1005AA55" w14:textId="77777777" w:rsidTr="039600CB">
        <w:tc>
          <w:tcPr>
            <w:tcW w:w="3444" w:type="dxa"/>
            <w:tcBorders>
              <w:top w:val="nil"/>
              <w:left w:val="single" w:sz="4" w:space="0" w:color="000000" w:themeColor="text1"/>
              <w:bottom w:val="single" w:sz="4" w:space="0" w:color="000000" w:themeColor="text1"/>
              <w:right w:val="single" w:sz="4" w:space="0" w:color="000000" w:themeColor="text1"/>
            </w:tcBorders>
          </w:tcPr>
          <w:p w14:paraId="000000B5" w14:textId="77777777" w:rsidR="003970CE" w:rsidRDefault="003970CE">
            <w:pPr>
              <w:rPr>
                <w:rFonts w:ascii="Times New Roman" w:eastAsia="Times New Roman" w:hAnsi="Times New Roman" w:cs="Times New Roman"/>
              </w:rPr>
            </w:pPr>
          </w:p>
        </w:tc>
        <w:tc>
          <w:tcPr>
            <w:tcW w:w="1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B6" w14:textId="77777777" w:rsidR="003970CE" w:rsidRDefault="00D77E00">
            <w:pPr>
              <w:tabs>
                <w:tab w:val="left" w:pos="3510"/>
                <w:tab w:val="left" w:pos="9287"/>
              </w:tabs>
              <w:jc w:val="center"/>
              <w:rPr>
                <w:rFonts w:ascii="Times New Roman" w:eastAsia="Times New Roman" w:hAnsi="Times New Roman" w:cs="Times New Roman"/>
              </w:rPr>
            </w:pPr>
            <w:r>
              <w:rPr>
                <w:rFonts w:ascii="Times New Roman" w:eastAsia="Times New Roman" w:hAnsi="Times New Roman" w:cs="Times New Roman"/>
              </w:rPr>
              <w:t xml:space="preserve">Nepietiekami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B7" w14:textId="77777777" w:rsidR="003970CE" w:rsidRDefault="00D77E00">
            <w:pPr>
              <w:tabs>
                <w:tab w:val="left" w:pos="3510"/>
                <w:tab w:val="left" w:pos="9287"/>
              </w:tabs>
              <w:jc w:val="center"/>
              <w:rPr>
                <w:rFonts w:ascii="Times New Roman" w:eastAsia="Times New Roman" w:hAnsi="Times New Roman" w:cs="Times New Roman"/>
              </w:rPr>
            </w:pPr>
            <w:r>
              <w:rPr>
                <w:rFonts w:ascii="Times New Roman" w:eastAsia="Times New Roman" w:hAnsi="Times New Roman" w:cs="Times New Roman"/>
              </w:rPr>
              <w:t xml:space="preserve">Jāpilnveido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B8" w14:textId="77777777" w:rsidR="003970CE" w:rsidRDefault="00D77E00">
            <w:pPr>
              <w:tabs>
                <w:tab w:val="left" w:pos="3510"/>
                <w:tab w:val="left" w:pos="9287"/>
              </w:tabs>
              <w:jc w:val="center"/>
              <w:rPr>
                <w:rFonts w:ascii="Times New Roman" w:eastAsia="Times New Roman" w:hAnsi="Times New Roman" w:cs="Times New Roman"/>
              </w:rPr>
            </w:pPr>
            <w:r>
              <w:rPr>
                <w:rFonts w:ascii="Times New Roman" w:eastAsia="Times New Roman" w:hAnsi="Times New Roman" w:cs="Times New Roman"/>
              </w:rPr>
              <w:t>Labi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B9" w14:textId="77777777" w:rsidR="003970CE" w:rsidRDefault="00D77E00">
            <w:pPr>
              <w:tabs>
                <w:tab w:val="left" w:pos="3510"/>
                <w:tab w:val="left" w:pos="9287"/>
              </w:tabs>
              <w:jc w:val="center"/>
              <w:rPr>
                <w:rFonts w:ascii="Times New Roman" w:eastAsia="Times New Roman" w:hAnsi="Times New Roman" w:cs="Times New Roman"/>
              </w:rPr>
            </w:pPr>
            <w:r>
              <w:rPr>
                <w:rFonts w:ascii="Times New Roman" w:eastAsia="Times New Roman" w:hAnsi="Times New Roman" w:cs="Times New Roman"/>
              </w:rPr>
              <w:t>Ļoti labi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BA" w14:textId="77777777" w:rsidR="003970CE" w:rsidRDefault="00D77E00">
            <w:pPr>
              <w:tabs>
                <w:tab w:val="left" w:pos="3510"/>
                <w:tab w:val="left" w:pos="9287"/>
              </w:tabs>
              <w:jc w:val="center"/>
              <w:rPr>
                <w:rFonts w:ascii="Times New Roman" w:eastAsia="Times New Roman" w:hAnsi="Times New Roman" w:cs="Times New Roman"/>
              </w:rPr>
            </w:pPr>
            <w:r>
              <w:rPr>
                <w:rFonts w:ascii="Times New Roman" w:eastAsia="Times New Roman" w:hAnsi="Times New Roman" w:cs="Times New Roman"/>
              </w:rPr>
              <w:t>Izcili</w:t>
            </w:r>
          </w:p>
        </w:tc>
      </w:tr>
      <w:tr w:rsidR="003970CE" w14:paraId="06159982" w14:textId="77777777" w:rsidTr="039600CB">
        <w:trPr>
          <w:trHeight w:val="285"/>
        </w:trPr>
        <w:tc>
          <w:tcPr>
            <w:tcW w:w="34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103" w14:textId="77777777" w:rsidR="003970CE" w:rsidRDefault="00D77E00">
            <w:pPr>
              <w:rPr>
                <w:rFonts w:ascii="Times New Roman" w:eastAsia="Times New Roman" w:hAnsi="Times New Roman" w:cs="Times New Roman"/>
              </w:rPr>
            </w:pPr>
            <w:r>
              <w:rPr>
                <w:rFonts w:ascii="Times New Roman" w:eastAsia="Times New Roman" w:hAnsi="Times New Roman" w:cs="Times New Roman"/>
              </w:rPr>
              <w:t>4. Laba pārvaldība</w:t>
            </w:r>
          </w:p>
        </w:tc>
        <w:tc>
          <w:tcPr>
            <w:tcW w:w="1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104" w14:textId="77777777" w:rsidR="003970CE" w:rsidRDefault="003970CE">
            <w:pPr>
              <w:tabs>
                <w:tab w:val="left" w:pos="3510"/>
                <w:tab w:val="left" w:pos="9287"/>
              </w:tabs>
              <w:jc w:val="center"/>
              <w:rPr>
                <w:rFonts w:ascii="Times New Roman" w:eastAsia="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105" w14:textId="77777777" w:rsidR="003970CE" w:rsidRDefault="003970CE">
            <w:pPr>
              <w:tabs>
                <w:tab w:val="left" w:pos="3510"/>
                <w:tab w:val="left" w:pos="9287"/>
              </w:tabs>
              <w:jc w:val="center"/>
              <w:rPr>
                <w:rFonts w:ascii="Times New Roman" w:eastAsia="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0000106" w14:textId="77777777" w:rsidR="003970CE" w:rsidRDefault="003970CE">
            <w:pPr>
              <w:tabs>
                <w:tab w:val="left" w:pos="3510"/>
                <w:tab w:val="left" w:pos="9287"/>
              </w:tabs>
              <w:jc w:val="center"/>
              <w:rPr>
                <w:rFonts w:ascii="Times New Roman" w:eastAsia="Times New Roman" w:hAnsi="Times New Roman" w:cs="Times New Roman"/>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107" w14:textId="77777777" w:rsidR="003970CE" w:rsidRDefault="003970CE">
            <w:pPr>
              <w:tabs>
                <w:tab w:val="left" w:pos="3510"/>
                <w:tab w:val="left" w:pos="9287"/>
              </w:tabs>
              <w:jc w:val="center"/>
              <w:rPr>
                <w:rFonts w:ascii="Times New Roman" w:eastAsia="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108" w14:textId="77777777" w:rsidR="003970CE" w:rsidRDefault="003970CE">
            <w:pPr>
              <w:tabs>
                <w:tab w:val="left" w:pos="3510"/>
                <w:tab w:val="left" w:pos="9287"/>
              </w:tabs>
              <w:jc w:val="center"/>
              <w:rPr>
                <w:rFonts w:ascii="Times New Roman" w:eastAsia="Times New Roman" w:hAnsi="Times New Roman" w:cs="Times New Roman"/>
              </w:rPr>
            </w:pPr>
          </w:p>
        </w:tc>
      </w:tr>
      <w:tr w:rsidR="003970CE" w14:paraId="05AED397" w14:textId="77777777" w:rsidTr="039600CB">
        <w:trPr>
          <w:trHeight w:val="285"/>
        </w:trPr>
        <w:tc>
          <w:tcPr>
            <w:tcW w:w="3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109" w14:textId="77777777" w:rsidR="003970CE" w:rsidRDefault="00D77E00">
            <w:pPr>
              <w:rPr>
                <w:rFonts w:ascii="Times New Roman" w:eastAsia="Times New Roman" w:hAnsi="Times New Roman" w:cs="Times New Roman"/>
              </w:rPr>
            </w:pPr>
            <w:r>
              <w:rPr>
                <w:rFonts w:ascii="Times New Roman" w:eastAsia="Times New Roman" w:hAnsi="Times New Roman" w:cs="Times New Roman"/>
              </w:rPr>
              <w:t>4.1. Administratīvā efektivitāte</w:t>
            </w:r>
          </w:p>
        </w:tc>
        <w:tc>
          <w:tcPr>
            <w:tcW w:w="1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10A" w14:textId="77777777" w:rsidR="003970CE" w:rsidRDefault="003970CE">
            <w:pPr>
              <w:tabs>
                <w:tab w:val="left" w:pos="3510"/>
                <w:tab w:val="left" w:pos="9287"/>
              </w:tabs>
              <w:jc w:val="center"/>
              <w:rPr>
                <w:rFonts w:ascii="Times New Roman" w:eastAsia="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10B" w14:textId="77777777" w:rsidR="003970CE" w:rsidRDefault="003970CE">
            <w:pPr>
              <w:tabs>
                <w:tab w:val="left" w:pos="3510"/>
                <w:tab w:val="left" w:pos="9287"/>
              </w:tabs>
              <w:jc w:val="center"/>
              <w:rPr>
                <w:rFonts w:ascii="Times New Roman" w:eastAsia="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0C" w14:textId="2D0DA954" w:rsidR="003970CE" w:rsidRDefault="1F8E5BC6">
            <w:pPr>
              <w:tabs>
                <w:tab w:val="left" w:pos="3510"/>
                <w:tab w:val="left" w:pos="9287"/>
              </w:tabs>
              <w:jc w:val="center"/>
              <w:rPr>
                <w:rFonts w:ascii="Times New Roman" w:eastAsia="Times New Roman" w:hAnsi="Times New Roman" w:cs="Times New Roman"/>
              </w:rPr>
            </w:pPr>
            <w:r w:rsidRPr="34B9622C">
              <w:rPr>
                <w:rFonts w:ascii="Times New Roman" w:eastAsia="Times New Roman" w:hAnsi="Times New Roman" w:cs="Times New Roman"/>
              </w:rPr>
              <w:t>X</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10D" w14:textId="77777777" w:rsidR="003970CE" w:rsidRDefault="003970CE">
            <w:pPr>
              <w:tabs>
                <w:tab w:val="left" w:pos="3510"/>
                <w:tab w:val="left" w:pos="9287"/>
              </w:tabs>
              <w:jc w:val="center"/>
              <w:rPr>
                <w:rFonts w:ascii="Times New Roman" w:eastAsia="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10E" w14:textId="77777777" w:rsidR="003970CE" w:rsidRDefault="003970CE">
            <w:pPr>
              <w:tabs>
                <w:tab w:val="left" w:pos="3510"/>
                <w:tab w:val="left" w:pos="9287"/>
              </w:tabs>
              <w:jc w:val="center"/>
              <w:rPr>
                <w:rFonts w:ascii="Times New Roman" w:eastAsia="Times New Roman" w:hAnsi="Times New Roman" w:cs="Times New Roman"/>
              </w:rPr>
            </w:pPr>
          </w:p>
        </w:tc>
      </w:tr>
      <w:tr w:rsidR="003970CE" w14:paraId="1EF806A6" w14:textId="77777777" w:rsidTr="039600CB">
        <w:trPr>
          <w:trHeight w:val="285"/>
        </w:trPr>
        <w:tc>
          <w:tcPr>
            <w:tcW w:w="3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10F" w14:textId="77777777" w:rsidR="003970CE" w:rsidRDefault="00D77E00">
            <w:pPr>
              <w:rPr>
                <w:rFonts w:ascii="Times New Roman" w:eastAsia="Times New Roman" w:hAnsi="Times New Roman" w:cs="Times New Roman"/>
              </w:rPr>
            </w:pPr>
            <w:r>
              <w:rPr>
                <w:rFonts w:ascii="Times New Roman" w:eastAsia="Times New Roman" w:hAnsi="Times New Roman" w:cs="Times New Roman"/>
              </w:rPr>
              <w:t>4.2. Vadības profesionālā darbība</w:t>
            </w:r>
          </w:p>
        </w:tc>
        <w:tc>
          <w:tcPr>
            <w:tcW w:w="1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110" w14:textId="77777777" w:rsidR="003970CE" w:rsidRDefault="003970CE">
            <w:pPr>
              <w:tabs>
                <w:tab w:val="left" w:pos="3510"/>
                <w:tab w:val="left" w:pos="9287"/>
              </w:tabs>
              <w:jc w:val="center"/>
              <w:rPr>
                <w:rFonts w:ascii="Times New Roman" w:eastAsia="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111" w14:textId="77777777" w:rsidR="003970CE" w:rsidRDefault="003970CE">
            <w:pPr>
              <w:tabs>
                <w:tab w:val="left" w:pos="3510"/>
                <w:tab w:val="left" w:pos="9287"/>
              </w:tabs>
              <w:jc w:val="center"/>
              <w:rPr>
                <w:rFonts w:ascii="Times New Roman" w:eastAsia="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12" w14:textId="77777777" w:rsidR="003970CE" w:rsidRDefault="003970CE">
            <w:pPr>
              <w:tabs>
                <w:tab w:val="left" w:pos="3510"/>
                <w:tab w:val="left" w:pos="9287"/>
              </w:tabs>
              <w:jc w:val="center"/>
              <w:rPr>
                <w:rFonts w:ascii="Times New Roman" w:eastAsia="Times New Roman" w:hAnsi="Times New Roman" w:cs="Times New Roman"/>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113" w14:textId="1506E024" w:rsidR="003970CE" w:rsidRDefault="6F71FCD3">
            <w:pPr>
              <w:tabs>
                <w:tab w:val="left" w:pos="3510"/>
                <w:tab w:val="left" w:pos="9287"/>
              </w:tabs>
              <w:jc w:val="center"/>
              <w:rPr>
                <w:rFonts w:ascii="Times New Roman" w:eastAsia="Times New Roman" w:hAnsi="Times New Roman" w:cs="Times New Roman"/>
              </w:rPr>
            </w:pPr>
            <w:r w:rsidRPr="34B9622C">
              <w:rPr>
                <w:rFonts w:ascii="Times New Roman" w:eastAsia="Times New Roman" w:hAnsi="Times New Roman" w:cs="Times New Roman"/>
              </w:rPr>
              <w:t>X</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114" w14:textId="77777777" w:rsidR="003970CE" w:rsidRDefault="003970CE">
            <w:pPr>
              <w:tabs>
                <w:tab w:val="left" w:pos="3510"/>
                <w:tab w:val="left" w:pos="9287"/>
              </w:tabs>
              <w:jc w:val="center"/>
              <w:rPr>
                <w:rFonts w:ascii="Times New Roman" w:eastAsia="Times New Roman" w:hAnsi="Times New Roman" w:cs="Times New Roman"/>
              </w:rPr>
            </w:pPr>
          </w:p>
        </w:tc>
      </w:tr>
      <w:tr w:rsidR="003970CE" w14:paraId="2C23CA06" w14:textId="77777777" w:rsidTr="039600CB">
        <w:trPr>
          <w:trHeight w:val="285"/>
        </w:trPr>
        <w:tc>
          <w:tcPr>
            <w:tcW w:w="3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115" w14:textId="77777777" w:rsidR="003970CE" w:rsidRDefault="00D77E00">
            <w:pPr>
              <w:rPr>
                <w:rFonts w:ascii="Times New Roman" w:eastAsia="Times New Roman" w:hAnsi="Times New Roman" w:cs="Times New Roman"/>
              </w:rPr>
            </w:pPr>
            <w:r>
              <w:rPr>
                <w:rFonts w:ascii="Times New Roman" w:eastAsia="Times New Roman" w:hAnsi="Times New Roman" w:cs="Times New Roman"/>
              </w:rPr>
              <w:t>4.3. Atbalsts un sadarbība</w:t>
            </w:r>
          </w:p>
        </w:tc>
        <w:tc>
          <w:tcPr>
            <w:tcW w:w="1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116" w14:textId="77777777" w:rsidR="003970CE" w:rsidRDefault="003970CE">
            <w:pPr>
              <w:tabs>
                <w:tab w:val="left" w:pos="3510"/>
                <w:tab w:val="left" w:pos="9287"/>
              </w:tabs>
              <w:jc w:val="center"/>
              <w:rPr>
                <w:rFonts w:ascii="Times New Roman" w:eastAsia="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117" w14:textId="77777777" w:rsidR="003970CE" w:rsidRDefault="003970CE">
            <w:pPr>
              <w:tabs>
                <w:tab w:val="left" w:pos="3510"/>
                <w:tab w:val="left" w:pos="9287"/>
              </w:tabs>
              <w:jc w:val="center"/>
              <w:rPr>
                <w:rFonts w:ascii="Times New Roman" w:eastAsia="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18" w14:textId="77777777" w:rsidR="003970CE" w:rsidRDefault="003970CE">
            <w:pPr>
              <w:tabs>
                <w:tab w:val="left" w:pos="3510"/>
                <w:tab w:val="left" w:pos="9287"/>
              </w:tabs>
              <w:jc w:val="center"/>
              <w:rPr>
                <w:rFonts w:ascii="Times New Roman" w:eastAsia="Times New Roman" w:hAnsi="Times New Roman" w:cs="Times New Roman"/>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119" w14:textId="00062A19" w:rsidR="003970CE" w:rsidRDefault="560ED7FF">
            <w:pPr>
              <w:tabs>
                <w:tab w:val="left" w:pos="3510"/>
                <w:tab w:val="left" w:pos="9287"/>
              </w:tabs>
              <w:jc w:val="center"/>
              <w:rPr>
                <w:rFonts w:ascii="Times New Roman" w:eastAsia="Times New Roman" w:hAnsi="Times New Roman" w:cs="Times New Roman"/>
              </w:rPr>
            </w:pPr>
            <w:r w:rsidRPr="039600CB">
              <w:rPr>
                <w:rFonts w:ascii="Times New Roman" w:eastAsia="Times New Roman" w:hAnsi="Times New Roman" w:cs="Times New Roman"/>
              </w:rPr>
              <w:t>X</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11A" w14:textId="77777777" w:rsidR="003970CE" w:rsidRDefault="003970CE">
            <w:pPr>
              <w:tabs>
                <w:tab w:val="left" w:pos="3510"/>
                <w:tab w:val="left" w:pos="9287"/>
              </w:tabs>
              <w:jc w:val="center"/>
              <w:rPr>
                <w:rFonts w:ascii="Times New Roman" w:eastAsia="Times New Roman" w:hAnsi="Times New Roman" w:cs="Times New Roman"/>
              </w:rPr>
            </w:pPr>
          </w:p>
        </w:tc>
      </w:tr>
      <w:tr w:rsidR="003970CE" w14:paraId="740A1919" w14:textId="77777777" w:rsidTr="008759F8">
        <w:tc>
          <w:tcPr>
            <w:tcW w:w="3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11B" w14:textId="4B924D9C" w:rsidR="003970CE" w:rsidRDefault="00D77E00">
            <w:pPr>
              <w:rPr>
                <w:rFonts w:ascii="Times New Roman" w:eastAsia="Times New Roman" w:hAnsi="Times New Roman" w:cs="Times New Roman"/>
              </w:rPr>
            </w:pPr>
            <w:r>
              <w:rPr>
                <w:rFonts w:ascii="Times New Roman" w:eastAsia="Times New Roman" w:hAnsi="Times New Roman" w:cs="Times New Roman"/>
              </w:rPr>
              <w:t xml:space="preserve">Kopsavilkumā </w:t>
            </w:r>
            <w:r w:rsidR="00CA02BB">
              <w:rPr>
                <w:rFonts w:ascii="Times New Roman" w:eastAsia="Times New Roman" w:hAnsi="Times New Roman" w:cs="Times New Roman"/>
              </w:rPr>
              <w:t>3</w:t>
            </w:r>
            <w:r>
              <w:rPr>
                <w:rFonts w:ascii="Times New Roman" w:eastAsia="Times New Roman" w:hAnsi="Times New Roman" w:cs="Times New Roman"/>
              </w:rPr>
              <w:t xml:space="preserve"> vērtēšanas </w:t>
            </w:r>
            <w:r w:rsidR="00CA02BB">
              <w:rPr>
                <w:rFonts w:ascii="Times New Roman" w:eastAsia="Times New Roman" w:hAnsi="Times New Roman" w:cs="Times New Roman"/>
              </w:rPr>
              <w:t>elementi</w:t>
            </w:r>
            <w:r>
              <w:rPr>
                <w:rFonts w:ascii="Times New Roman" w:eastAsia="Times New Roman" w:hAnsi="Times New Roman" w:cs="Times New Roman"/>
              </w:rPr>
              <w:t xml:space="preserve"> </w:t>
            </w:r>
          </w:p>
        </w:tc>
        <w:tc>
          <w:tcPr>
            <w:tcW w:w="1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11C" w14:textId="77777777" w:rsidR="003970CE" w:rsidRDefault="003970CE">
            <w:pPr>
              <w:jc w:val="center"/>
              <w:rPr>
                <w:rFonts w:ascii="Times New Roman" w:eastAsia="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11D" w14:textId="77777777" w:rsidR="003970CE" w:rsidRDefault="003970CE">
            <w:pPr>
              <w:jc w:val="center"/>
              <w:rPr>
                <w:rFonts w:ascii="Times New Roman" w:eastAsia="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1E" w14:textId="278D6EF8" w:rsidR="003970CE" w:rsidRDefault="34319BBD">
            <w:pPr>
              <w:jc w:val="center"/>
              <w:rPr>
                <w:rFonts w:ascii="Times New Roman" w:eastAsia="Times New Roman" w:hAnsi="Times New Roman" w:cs="Times New Roman"/>
              </w:rPr>
            </w:pPr>
            <w:r w:rsidRPr="039600CB">
              <w:rPr>
                <w:rFonts w:ascii="Times New Roman" w:eastAsia="Times New Roman" w:hAnsi="Times New Roman" w:cs="Times New Roman"/>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1F" w14:textId="33B300AC" w:rsidR="003970CE" w:rsidRDefault="008759F8" w:rsidP="008759F8">
            <w:pPr>
              <w:rPr>
                <w:rFonts w:ascii="Times New Roman" w:eastAsia="Times New Roman" w:hAnsi="Times New Roman" w:cs="Times New Roman"/>
              </w:rPr>
            </w:pPr>
            <w:r>
              <w:rPr>
                <w:rFonts w:ascii="Times New Roman" w:eastAsia="Times New Roman" w:hAnsi="Times New Roman" w:cs="Times New Roman"/>
              </w:rPr>
              <w:t xml:space="preserve">      </w:t>
            </w:r>
            <w:r w:rsidR="34319BBD" w:rsidRPr="039600CB">
              <w:rPr>
                <w:rFonts w:ascii="Times New Roman" w:eastAsia="Times New Roman" w:hAnsi="Times New Roman" w:cs="Times New Roman"/>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120" w14:textId="77777777" w:rsidR="003970CE" w:rsidRDefault="003970CE">
            <w:pPr>
              <w:jc w:val="center"/>
              <w:rPr>
                <w:rFonts w:ascii="Times New Roman" w:eastAsia="Times New Roman" w:hAnsi="Times New Roman" w:cs="Times New Roman"/>
              </w:rPr>
            </w:pPr>
          </w:p>
        </w:tc>
      </w:tr>
    </w:tbl>
    <w:p w14:paraId="00000121" w14:textId="77777777" w:rsidR="003970CE" w:rsidRDefault="003970CE">
      <w:pPr>
        <w:spacing w:line="240" w:lineRule="auto"/>
        <w:jc w:val="both"/>
        <w:rPr>
          <w:rFonts w:ascii="Times New Roman" w:eastAsia="Times New Roman" w:hAnsi="Times New Roman" w:cs="Times New Roman"/>
        </w:rPr>
      </w:pPr>
    </w:p>
    <w:p w14:paraId="00000122" w14:textId="77777777" w:rsidR="003970CE" w:rsidRDefault="003970CE">
      <w:pPr>
        <w:spacing w:line="240" w:lineRule="auto"/>
        <w:jc w:val="both"/>
        <w:rPr>
          <w:rFonts w:ascii="Times New Roman" w:eastAsia="Times New Roman" w:hAnsi="Times New Roman" w:cs="Times New Roman"/>
        </w:rPr>
      </w:pPr>
    </w:p>
    <w:p w14:paraId="00000123" w14:textId="77777777" w:rsidR="003970CE" w:rsidRDefault="00D77E00">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IV. PROFESIONĀLĀS DARBĪBAS VĒRTĒŠANAS REZULTĀTI</w:t>
      </w:r>
    </w:p>
    <w:p w14:paraId="00000124" w14:textId="77777777" w:rsidR="003970CE" w:rsidRDefault="003970CE">
      <w:pPr>
        <w:spacing w:line="240" w:lineRule="auto"/>
        <w:jc w:val="center"/>
        <w:rPr>
          <w:rFonts w:ascii="Times New Roman" w:eastAsia="Times New Roman" w:hAnsi="Times New Roman" w:cs="Times New Roman"/>
          <w:b/>
        </w:rPr>
      </w:pPr>
    </w:p>
    <w:p w14:paraId="0000014E" w14:textId="77777777" w:rsidR="003970CE" w:rsidRDefault="003970CE">
      <w:pPr>
        <w:spacing w:line="240" w:lineRule="auto"/>
        <w:jc w:val="both"/>
        <w:rPr>
          <w:rFonts w:ascii="Times New Roman" w:eastAsia="Times New Roman" w:hAnsi="Times New Roman" w:cs="Times New Roman"/>
        </w:rPr>
      </w:pPr>
    </w:p>
    <w:p w14:paraId="0000014F" w14:textId="461BDCCB" w:rsidR="003970CE" w:rsidRDefault="00D77E00">
      <w:p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4. </w:t>
      </w:r>
      <w:r w:rsidR="00B94F64" w:rsidRPr="00B94F64">
        <w:rPr>
          <w:rFonts w:ascii="Times New Roman" w:eastAsia="Times New Roman" w:hAnsi="Times New Roman" w:cs="Times New Roman"/>
          <w:b/>
        </w:rPr>
        <w:t>KATEGORIJA</w:t>
      </w:r>
      <w:r>
        <w:rPr>
          <w:rFonts w:ascii="Times New Roman" w:eastAsia="Times New Roman" w:hAnsi="Times New Roman" w:cs="Times New Roman"/>
          <w:b/>
        </w:rPr>
        <w:t xml:space="preserve"> </w:t>
      </w:r>
      <w:r w:rsidR="00B94F64">
        <w:rPr>
          <w:rFonts w:ascii="Times New Roman" w:eastAsia="Times New Roman" w:hAnsi="Times New Roman" w:cs="Times New Roman"/>
          <w:b/>
        </w:rPr>
        <w:t>“</w:t>
      </w:r>
      <w:r>
        <w:rPr>
          <w:rFonts w:ascii="Times New Roman" w:eastAsia="Times New Roman" w:hAnsi="Times New Roman" w:cs="Times New Roman"/>
          <w:b/>
        </w:rPr>
        <w:t>LABA PĀRVALDĪBA</w:t>
      </w:r>
      <w:r w:rsidR="00B94F64">
        <w:rPr>
          <w:rFonts w:ascii="Times New Roman" w:eastAsia="Times New Roman" w:hAnsi="Times New Roman" w:cs="Times New Roman"/>
          <w:b/>
        </w:rPr>
        <w:t>”</w:t>
      </w:r>
    </w:p>
    <w:p w14:paraId="00000150" w14:textId="77777777" w:rsidR="003970CE" w:rsidRDefault="003970CE">
      <w:pPr>
        <w:spacing w:line="240" w:lineRule="auto"/>
        <w:rPr>
          <w:rFonts w:ascii="Times New Roman" w:eastAsia="Times New Roman" w:hAnsi="Times New Roman" w:cs="Times New Roman"/>
          <w:b/>
        </w:rPr>
      </w:pPr>
    </w:p>
    <w:p w14:paraId="00000151" w14:textId="090FDC06" w:rsidR="003970CE" w:rsidRDefault="00D77E00">
      <w:pPr>
        <w:spacing w:line="240" w:lineRule="auto"/>
        <w:rPr>
          <w:rFonts w:ascii="Times New Roman" w:eastAsia="Times New Roman" w:hAnsi="Times New Roman" w:cs="Times New Roman"/>
        </w:rPr>
      </w:pPr>
      <w:r w:rsidRPr="039600CB">
        <w:rPr>
          <w:rFonts w:ascii="Times New Roman" w:eastAsia="Times New Roman" w:hAnsi="Times New Roman" w:cs="Times New Roman"/>
          <w:b/>
          <w:bCs/>
        </w:rPr>
        <w:t xml:space="preserve">4.1. </w:t>
      </w:r>
      <w:r w:rsidR="00B94F64" w:rsidRPr="039600CB">
        <w:rPr>
          <w:rFonts w:ascii="Times New Roman" w:eastAsia="Times New Roman" w:hAnsi="Times New Roman" w:cs="Times New Roman"/>
          <w:b/>
          <w:bCs/>
        </w:rPr>
        <w:t>Elements</w:t>
      </w:r>
      <w:r w:rsidRPr="039600CB">
        <w:rPr>
          <w:rFonts w:ascii="Times New Roman" w:eastAsia="Times New Roman" w:hAnsi="Times New Roman" w:cs="Times New Roman"/>
          <w:b/>
          <w:bCs/>
        </w:rPr>
        <w:t xml:space="preserve"> “Administratīvā efektivitāte”</w:t>
      </w:r>
      <w:r w:rsidRPr="039600CB">
        <w:rPr>
          <w:rFonts w:ascii="Times New Roman" w:eastAsia="Times New Roman" w:hAnsi="Times New Roman" w:cs="Times New Roman"/>
        </w:rPr>
        <w:t>.</w:t>
      </w:r>
    </w:p>
    <w:p w14:paraId="515EDF0F" w14:textId="22356A10" w:rsidR="33435B02" w:rsidRDefault="63C90039" w:rsidP="0017624A">
      <w:pPr>
        <w:spacing w:line="240" w:lineRule="auto"/>
        <w:ind w:firstLine="720"/>
        <w:jc w:val="both"/>
        <w:rPr>
          <w:rFonts w:ascii="Times New Roman" w:eastAsia="Times New Roman" w:hAnsi="Times New Roman" w:cs="Times New Roman"/>
        </w:rPr>
      </w:pPr>
      <w:r w:rsidRPr="039600CB">
        <w:rPr>
          <w:rFonts w:ascii="Times New Roman" w:eastAsia="Times New Roman" w:hAnsi="Times New Roman" w:cs="Times New Roman"/>
          <w:i/>
          <w:iCs/>
        </w:rPr>
        <w:t>Aizkraukles pilsētas PII "Auseklītis" attīstības plān</w:t>
      </w:r>
      <w:r w:rsidR="00F65405">
        <w:rPr>
          <w:rFonts w:ascii="Times New Roman" w:eastAsia="Times New Roman" w:hAnsi="Times New Roman" w:cs="Times New Roman"/>
          <w:i/>
          <w:iCs/>
        </w:rPr>
        <w:t>ā</w:t>
      </w:r>
      <w:r w:rsidR="4654665A" w:rsidRPr="039600CB">
        <w:rPr>
          <w:rFonts w:ascii="Times New Roman" w:eastAsia="Times New Roman" w:hAnsi="Times New Roman" w:cs="Times New Roman"/>
          <w:i/>
          <w:iCs/>
        </w:rPr>
        <w:t xml:space="preserve"> 2024./2025. m.g. – 2026./2027. m.g</w:t>
      </w:r>
      <w:r w:rsidR="4654665A" w:rsidRPr="039600CB">
        <w:rPr>
          <w:rFonts w:ascii="Times New Roman" w:eastAsia="Times New Roman" w:hAnsi="Times New Roman" w:cs="Times New Roman"/>
        </w:rPr>
        <w:t xml:space="preserve">. </w:t>
      </w:r>
      <w:r w:rsidR="7629FFC5" w:rsidRPr="039600CB">
        <w:rPr>
          <w:rFonts w:ascii="Times New Roman" w:eastAsia="Times New Roman" w:hAnsi="Times New Roman" w:cs="Times New Roman"/>
        </w:rPr>
        <w:t>ir ņemtas vērā valst</w:t>
      </w:r>
      <w:r w:rsidR="72B35E5D" w:rsidRPr="039600CB">
        <w:rPr>
          <w:rFonts w:ascii="Times New Roman" w:eastAsia="Times New Roman" w:hAnsi="Times New Roman" w:cs="Times New Roman"/>
        </w:rPr>
        <w:t>s</w:t>
      </w:r>
      <w:r w:rsidR="7629FFC5" w:rsidRPr="039600CB">
        <w:rPr>
          <w:rFonts w:ascii="Times New Roman" w:eastAsia="Times New Roman" w:hAnsi="Times New Roman" w:cs="Times New Roman"/>
        </w:rPr>
        <w:t xml:space="preserve"> </w:t>
      </w:r>
      <w:r w:rsidR="32A3A2D0" w:rsidRPr="039600CB">
        <w:rPr>
          <w:rFonts w:ascii="Times New Roman" w:eastAsia="Times New Roman" w:hAnsi="Times New Roman" w:cs="Times New Roman"/>
        </w:rPr>
        <w:t xml:space="preserve">un </w:t>
      </w:r>
      <w:r w:rsidR="2BBB790B" w:rsidRPr="039600CB">
        <w:rPr>
          <w:rFonts w:ascii="Times New Roman" w:eastAsia="Times New Roman" w:hAnsi="Times New Roman" w:cs="Times New Roman"/>
        </w:rPr>
        <w:t>dibinātāja</w:t>
      </w:r>
      <w:r w:rsidR="32A3A2D0" w:rsidRPr="039600CB">
        <w:rPr>
          <w:rFonts w:ascii="Times New Roman" w:eastAsia="Times New Roman" w:hAnsi="Times New Roman" w:cs="Times New Roman"/>
        </w:rPr>
        <w:t xml:space="preserve"> </w:t>
      </w:r>
      <w:r w:rsidR="7629FFC5" w:rsidRPr="039600CB">
        <w:rPr>
          <w:rFonts w:ascii="Times New Roman" w:eastAsia="Times New Roman" w:hAnsi="Times New Roman" w:cs="Times New Roman"/>
        </w:rPr>
        <w:t>noteiktās izglītības attīstības prioritātes, piemēram, lasītprasmes attīstības veicināšana,</w:t>
      </w:r>
      <w:r w:rsidR="23A51ED1" w:rsidRPr="039600CB">
        <w:rPr>
          <w:rFonts w:ascii="Times New Roman" w:eastAsia="Times New Roman" w:hAnsi="Times New Roman" w:cs="Times New Roman"/>
        </w:rPr>
        <w:t xml:space="preserve"> IT jēgpilna izmantošana mācību procesā,</w:t>
      </w:r>
      <w:r w:rsidR="7629FFC5" w:rsidRPr="039600CB">
        <w:rPr>
          <w:rFonts w:ascii="Times New Roman" w:eastAsia="Times New Roman" w:hAnsi="Times New Roman" w:cs="Times New Roman"/>
        </w:rPr>
        <w:t xml:space="preserve"> </w:t>
      </w:r>
      <w:r w:rsidR="01FB5694" w:rsidRPr="039600CB">
        <w:rPr>
          <w:rFonts w:ascii="Times New Roman" w:eastAsia="Times New Roman" w:hAnsi="Times New Roman" w:cs="Times New Roman"/>
        </w:rPr>
        <w:t>drošas, iekļaujošas un attī</w:t>
      </w:r>
      <w:r w:rsidR="0BFED79E" w:rsidRPr="039600CB">
        <w:rPr>
          <w:rFonts w:ascii="Times New Roman" w:eastAsia="Times New Roman" w:hAnsi="Times New Roman" w:cs="Times New Roman"/>
        </w:rPr>
        <w:t>s</w:t>
      </w:r>
      <w:r w:rsidR="01FB5694" w:rsidRPr="039600CB">
        <w:rPr>
          <w:rFonts w:ascii="Times New Roman" w:eastAsia="Times New Roman" w:hAnsi="Times New Roman" w:cs="Times New Roman"/>
        </w:rPr>
        <w:t xml:space="preserve">tošas mācību vides veidošana. </w:t>
      </w:r>
      <w:r w:rsidR="1095C7E4" w:rsidRPr="039600CB">
        <w:rPr>
          <w:rFonts w:ascii="Times New Roman" w:eastAsia="Times New Roman" w:hAnsi="Times New Roman" w:cs="Times New Roman"/>
        </w:rPr>
        <w:t>Izglītības iestādes vadītāja stratēģiskās attīstības, ikgadējās darbības un ikdienas darba plānošanā iesaista visas mērķgrupas</w:t>
      </w:r>
      <w:r w:rsidR="3E05227C" w:rsidRPr="039600CB">
        <w:rPr>
          <w:rFonts w:ascii="Times New Roman" w:eastAsia="Times New Roman" w:hAnsi="Times New Roman" w:cs="Times New Roman"/>
        </w:rPr>
        <w:t>, piemēram, v</w:t>
      </w:r>
      <w:r w:rsidR="4F815449" w:rsidRPr="039600CB">
        <w:rPr>
          <w:rFonts w:ascii="Times New Roman" w:eastAsia="Times New Roman" w:hAnsi="Times New Roman" w:cs="Times New Roman"/>
        </w:rPr>
        <w:t>ecāki apliecina, ka viņ</w:t>
      </w:r>
      <w:r w:rsidR="44A5EB4F" w:rsidRPr="039600CB">
        <w:rPr>
          <w:rFonts w:ascii="Times New Roman" w:eastAsia="Times New Roman" w:hAnsi="Times New Roman" w:cs="Times New Roman"/>
        </w:rPr>
        <w:t>i</w:t>
      </w:r>
      <w:r w:rsidR="7A05A76D" w:rsidRPr="039600CB">
        <w:rPr>
          <w:rFonts w:ascii="Times New Roman" w:eastAsia="Times New Roman" w:hAnsi="Times New Roman" w:cs="Times New Roman"/>
        </w:rPr>
        <w:t>em ir iespēja</w:t>
      </w:r>
      <w:r w:rsidR="3AD8467C" w:rsidRPr="039600CB">
        <w:rPr>
          <w:rFonts w:ascii="Times New Roman" w:eastAsia="Times New Roman" w:hAnsi="Times New Roman" w:cs="Times New Roman"/>
        </w:rPr>
        <w:t xml:space="preserve"> izteikt </w:t>
      </w:r>
      <w:r w:rsidR="1EE80986" w:rsidRPr="039600CB">
        <w:rPr>
          <w:rFonts w:ascii="Times New Roman" w:eastAsia="Times New Roman" w:hAnsi="Times New Roman" w:cs="Times New Roman"/>
        </w:rPr>
        <w:t>savu</w:t>
      </w:r>
      <w:r w:rsidR="5E89B503" w:rsidRPr="039600CB">
        <w:rPr>
          <w:rFonts w:ascii="Times New Roman" w:eastAsia="Times New Roman" w:hAnsi="Times New Roman" w:cs="Times New Roman"/>
        </w:rPr>
        <w:t xml:space="preserve"> v</w:t>
      </w:r>
      <w:r w:rsidR="1EE80986" w:rsidRPr="039600CB">
        <w:rPr>
          <w:rFonts w:ascii="Times New Roman" w:eastAsia="Times New Roman" w:hAnsi="Times New Roman" w:cs="Times New Roman"/>
        </w:rPr>
        <w:t>iedokli</w:t>
      </w:r>
      <w:r w:rsidR="543B0355" w:rsidRPr="039600CB">
        <w:rPr>
          <w:rFonts w:ascii="Times New Roman" w:eastAsia="Times New Roman" w:hAnsi="Times New Roman" w:cs="Times New Roman"/>
        </w:rPr>
        <w:t xml:space="preserve"> un priekšlikumus</w:t>
      </w:r>
      <w:r w:rsidR="1EE80986" w:rsidRPr="039600CB">
        <w:rPr>
          <w:rFonts w:ascii="Times New Roman" w:eastAsia="Times New Roman" w:hAnsi="Times New Roman" w:cs="Times New Roman"/>
        </w:rPr>
        <w:t xml:space="preserve"> aptaujas anketās, vecāku sapulcēs,</w:t>
      </w:r>
      <w:r w:rsidR="08A71C39" w:rsidRPr="039600CB">
        <w:rPr>
          <w:rFonts w:ascii="Times New Roman" w:eastAsia="Times New Roman" w:hAnsi="Times New Roman" w:cs="Times New Roman"/>
        </w:rPr>
        <w:t xml:space="preserve"> izglītības iestādes padomes sēdēs,</w:t>
      </w:r>
      <w:r w:rsidR="1EE80986" w:rsidRPr="039600CB">
        <w:rPr>
          <w:rFonts w:ascii="Times New Roman" w:eastAsia="Times New Roman" w:hAnsi="Times New Roman" w:cs="Times New Roman"/>
        </w:rPr>
        <w:t xml:space="preserve"> individuāl</w:t>
      </w:r>
      <w:r w:rsidR="7AF777EF" w:rsidRPr="039600CB">
        <w:rPr>
          <w:rFonts w:ascii="Times New Roman" w:eastAsia="Times New Roman" w:hAnsi="Times New Roman" w:cs="Times New Roman"/>
        </w:rPr>
        <w:t>ās sarunās ar pedagogu un izglītības iestādes vadītāju</w:t>
      </w:r>
      <w:r w:rsidR="30391861" w:rsidRPr="039600CB">
        <w:rPr>
          <w:rFonts w:ascii="Times New Roman" w:eastAsia="Times New Roman" w:hAnsi="Times New Roman" w:cs="Times New Roman"/>
        </w:rPr>
        <w:t xml:space="preserve">. </w:t>
      </w:r>
    </w:p>
    <w:p w14:paraId="18EE8785" w14:textId="100A3B5B" w:rsidR="20FBC5C3" w:rsidRDefault="20FBC5C3" w:rsidP="0017624A">
      <w:pPr>
        <w:spacing w:line="240" w:lineRule="auto"/>
        <w:ind w:firstLine="720"/>
        <w:jc w:val="both"/>
        <w:rPr>
          <w:rFonts w:ascii="Times New Roman" w:eastAsia="Times New Roman" w:hAnsi="Times New Roman" w:cs="Times New Roman"/>
        </w:rPr>
      </w:pPr>
      <w:r w:rsidRPr="039600CB">
        <w:rPr>
          <w:rFonts w:ascii="Times New Roman" w:eastAsia="Times New Roman" w:hAnsi="Times New Roman" w:cs="Times New Roman"/>
        </w:rPr>
        <w:lastRenderedPageBreak/>
        <w:t xml:space="preserve">Vadītāja nodrošina </w:t>
      </w:r>
      <w:r w:rsidR="04C59B37" w:rsidRPr="039600CB">
        <w:rPr>
          <w:rFonts w:ascii="Times New Roman" w:eastAsia="Times New Roman" w:hAnsi="Times New Roman" w:cs="Times New Roman"/>
        </w:rPr>
        <w:t>pašvērtēšanas procesa īstenošanu</w:t>
      </w:r>
      <w:r w:rsidR="72E447AA" w:rsidRPr="039600CB">
        <w:rPr>
          <w:rFonts w:ascii="Times New Roman" w:eastAsia="Times New Roman" w:hAnsi="Times New Roman" w:cs="Times New Roman"/>
        </w:rPr>
        <w:t>, regulāri iegūstot</w:t>
      </w:r>
      <w:r w:rsidR="7BBE5F2B" w:rsidRPr="039600CB">
        <w:rPr>
          <w:rFonts w:ascii="Times New Roman" w:eastAsia="Times New Roman" w:hAnsi="Times New Roman" w:cs="Times New Roman"/>
        </w:rPr>
        <w:t xml:space="preserve"> </w:t>
      </w:r>
      <w:r w:rsidR="72E447AA" w:rsidRPr="039600CB">
        <w:rPr>
          <w:rFonts w:ascii="Times New Roman" w:eastAsia="Times New Roman" w:hAnsi="Times New Roman" w:cs="Times New Roman"/>
        </w:rPr>
        <w:t xml:space="preserve">un analizējot </w:t>
      </w:r>
      <w:r w:rsidR="04C59B37" w:rsidRPr="039600CB">
        <w:rPr>
          <w:rFonts w:ascii="Times New Roman" w:eastAsia="Times New Roman" w:hAnsi="Times New Roman" w:cs="Times New Roman"/>
        </w:rPr>
        <w:t xml:space="preserve"> </w:t>
      </w:r>
      <w:r w:rsidR="1413A3C0" w:rsidRPr="039600CB">
        <w:rPr>
          <w:rFonts w:ascii="Times New Roman" w:eastAsia="Times New Roman" w:hAnsi="Times New Roman" w:cs="Times New Roman"/>
        </w:rPr>
        <w:t xml:space="preserve">datus par </w:t>
      </w:r>
      <w:r w:rsidR="04C59B37" w:rsidRPr="039600CB">
        <w:rPr>
          <w:rFonts w:ascii="Times New Roman" w:eastAsia="Times New Roman" w:hAnsi="Times New Roman" w:cs="Times New Roman"/>
        </w:rPr>
        <w:t xml:space="preserve">izglītības iestādes </w:t>
      </w:r>
      <w:r w:rsidR="2032D575" w:rsidRPr="039600CB">
        <w:rPr>
          <w:rFonts w:ascii="Times New Roman" w:eastAsia="Times New Roman" w:hAnsi="Times New Roman" w:cs="Times New Roman"/>
        </w:rPr>
        <w:t>un sav</w:t>
      </w:r>
      <w:r w:rsidR="6D7BC487" w:rsidRPr="039600CB">
        <w:rPr>
          <w:rFonts w:ascii="Times New Roman" w:eastAsia="Times New Roman" w:hAnsi="Times New Roman" w:cs="Times New Roman"/>
        </w:rPr>
        <w:t>as</w:t>
      </w:r>
      <w:r w:rsidR="2403657C" w:rsidRPr="039600CB">
        <w:rPr>
          <w:rFonts w:ascii="Times New Roman" w:eastAsia="Times New Roman" w:hAnsi="Times New Roman" w:cs="Times New Roman"/>
        </w:rPr>
        <w:t xml:space="preserve"> </w:t>
      </w:r>
      <w:r w:rsidR="04C59B37" w:rsidRPr="039600CB">
        <w:rPr>
          <w:rFonts w:ascii="Times New Roman" w:eastAsia="Times New Roman" w:hAnsi="Times New Roman" w:cs="Times New Roman"/>
        </w:rPr>
        <w:t>darbīb</w:t>
      </w:r>
      <w:r w:rsidR="27A025FB" w:rsidRPr="039600CB">
        <w:rPr>
          <w:rFonts w:ascii="Times New Roman" w:eastAsia="Times New Roman" w:hAnsi="Times New Roman" w:cs="Times New Roman"/>
        </w:rPr>
        <w:t>as</w:t>
      </w:r>
      <w:r w:rsidR="6AB4A2F1" w:rsidRPr="039600CB">
        <w:rPr>
          <w:rFonts w:ascii="Times New Roman" w:eastAsia="Times New Roman" w:hAnsi="Times New Roman" w:cs="Times New Roman"/>
        </w:rPr>
        <w:t xml:space="preserve">, </w:t>
      </w:r>
      <w:r w:rsidR="23FDF2BB" w:rsidRPr="039600CB">
        <w:rPr>
          <w:rFonts w:ascii="Times New Roman" w:eastAsia="Times New Roman" w:hAnsi="Times New Roman" w:cs="Times New Roman"/>
        </w:rPr>
        <w:t xml:space="preserve">kā </w:t>
      </w:r>
      <w:r w:rsidR="21B2F4B3" w:rsidRPr="039600CB">
        <w:rPr>
          <w:rFonts w:ascii="Times New Roman" w:eastAsia="Times New Roman" w:hAnsi="Times New Roman" w:cs="Times New Roman"/>
        </w:rPr>
        <w:t xml:space="preserve">arī </w:t>
      </w:r>
      <w:r w:rsidR="04C59B37" w:rsidRPr="039600CB">
        <w:rPr>
          <w:rFonts w:ascii="Times New Roman" w:eastAsia="Times New Roman" w:hAnsi="Times New Roman" w:cs="Times New Roman"/>
        </w:rPr>
        <w:t>izglītības programm</w:t>
      </w:r>
      <w:r w:rsidR="6A542942" w:rsidRPr="039600CB">
        <w:rPr>
          <w:rFonts w:ascii="Times New Roman" w:eastAsia="Times New Roman" w:hAnsi="Times New Roman" w:cs="Times New Roman"/>
        </w:rPr>
        <w:t>u</w:t>
      </w:r>
      <w:r w:rsidR="04C59B37" w:rsidRPr="039600CB">
        <w:rPr>
          <w:rFonts w:ascii="Times New Roman" w:eastAsia="Times New Roman" w:hAnsi="Times New Roman" w:cs="Times New Roman"/>
        </w:rPr>
        <w:t xml:space="preserve"> īstenoša</w:t>
      </w:r>
      <w:r w:rsidR="58C22583" w:rsidRPr="039600CB">
        <w:rPr>
          <w:rFonts w:ascii="Times New Roman" w:eastAsia="Times New Roman" w:hAnsi="Times New Roman" w:cs="Times New Roman"/>
        </w:rPr>
        <w:t>n</w:t>
      </w:r>
      <w:r w:rsidR="3ECDA905" w:rsidRPr="039600CB">
        <w:rPr>
          <w:rFonts w:ascii="Times New Roman" w:eastAsia="Times New Roman" w:hAnsi="Times New Roman" w:cs="Times New Roman"/>
        </w:rPr>
        <w:t>as kvalitāti</w:t>
      </w:r>
      <w:r w:rsidR="1524F0C0" w:rsidRPr="039600CB">
        <w:rPr>
          <w:rFonts w:ascii="Times New Roman" w:eastAsia="Times New Roman" w:hAnsi="Times New Roman" w:cs="Times New Roman"/>
        </w:rPr>
        <w:t xml:space="preserve">. </w:t>
      </w:r>
    </w:p>
    <w:p w14:paraId="235D212E" w14:textId="6DC1989C" w:rsidR="64512D8A" w:rsidRDefault="64512D8A" w:rsidP="0017624A">
      <w:pPr>
        <w:spacing w:line="240" w:lineRule="auto"/>
        <w:ind w:firstLine="720"/>
        <w:jc w:val="both"/>
        <w:rPr>
          <w:rFonts w:ascii="Times New Roman" w:eastAsia="Times New Roman" w:hAnsi="Times New Roman" w:cs="Times New Roman"/>
        </w:rPr>
      </w:pPr>
      <w:r w:rsidRPr="039600CB">
        <w:rPr>
          <w:rFonts w:ascii="Times New Roman" w:eastAsia="Times New Roman" w:hAnsi="Times New Roman" w:cs="Times New Roman"/>
        </w:rPr>
        <w:t xml:space="preserve">Par vadītājas personāla pārvaldībā izmantoto metožu efektivitāti liecina </w:t>
      </w:r>
      <w:r w:rsidR="7B86FEE9" w:rsidRPr="039600CB">
        <w:rPr>
          <w:rFonts w:ascii="Times New Roman" w:eastAsia="Times New Roman" w:hAnsi="Times New Roman" w:cs="Times New Roman"/>
        </w:rPr>
        <w:t xml:space="preserve">prasme veiksmīgi deleģēt pienākumus ne tikai vadības komandai, bet arī </w:t>
      </w:r>
      <w:r w:rsidR="18EBF6D4" w:rsidRPr="039600CB">
        <w:rPr>
          <w:rFonts w:ascii="Times New Roman" w:eastAsia="Times New Roman" w:hAnsi="Times New Roman" w:cs="Times New Roman"/>
        </w:rPr>
        <w:t xml:space="preserve"> </w:t>
      </w:r>
      <w:r w:rsidR="7B86FEE9" w:rsidRPr="039600CB">
        <w:rPr>
          <w:rFonts w:ascii="Times New Roman" w:eastAsia="Times New Roman" w:hAnsi="Times New Roman" w:cs="Times New Roman"/>
        </w:rPr>
        <w:t xml:space="preserve">pedagogiem, </w:t>
      </w:r>
      <w:r w:rsidR="52FBE11C" w:rsidRPr="039600CB">
        <w:rPr>
          <w:rFonts w:ascii="Times New Roman" w:eastAsia="Times New Roman" w:hAnsi="Times New Roman" w:cs="Times New Roman"/>
        </w:rPr>
        <w:t xml:space="preserve">tehniskajiem darbiniekiem, </w:t>
      </w:r>
      <w:r w:rsidR="7B86FEE9" w:rsidRPr="039600CB">
        <w:rPr>
          <w:rFonts w:ascii="Times New Roman" w:eastAsia="Times New Roman" w:hAnsi="Times New Roman" w:cs="Times New Roman"/>
        </w:rPr>
        <w:t>vecākiem</w:t>
      </w:r>
      <w:r w:rsidR="42402019" w:rsidRPr="039600CB">
        <w:rPr>
          <w:rFonts w:ascii="Times New Roman" w:eastAsia="Times New Roman" w:hAnsi="Times New Roman" w:cs="Times New Roman"/>
        </w:rPr>
        <w:t>. Vi</w:t>
      </w:r>
      <w:r w:rsidR="551DEBBD" w:rsidRPr="039600CB">
        <w:rPr>
          <w:rFonts w:ascii="Times New Roman" w:eastAsia="Times New Roman" w:hAnsi="Times New Roman" w:cs="Times New Roman"/>
        </w:rPr>
        <w:t>s</w:t>
      </w:r>
      <w:r w:rsidR="42402019" w:rsidRPr="039600CB">
        <w:rPr>
          <w:rFonts w:ascii="Times New Roman" w:eastAsia="Times New Roman" w:hAnsi="Times New Roman" w:cs="Times New Roman"/>
        </w:rPr>
        <w:t xml:space="preserve">as iesaistītās puses norāda, ka viņiem tiek nodrošināta iespēja </w:t>
      </w:r>
      <w:r w:rsidR="4D7A16FA" w:rsidRPr="039600CB">
        <w:rPr>
          <w:rFonts w:ascii="Times New Roman" w:eastAsia="Times New Roman" w:hAnsi="Times New Roman" w:cs="Times New Roman"/>
        </w:rPr>
        <w:t xml:space="preserve">gan pašiem plānot, gan uzņemties atbildību par veicamajiem uzdevumiem. </w:t>
      </w:r>
      <w:r w:rsidR="041486CE" w:rsidRPr="039600CB">
        <w:rPr>
          <w:rFonts w:ascii="Times New Roman" w:eastAsia="Times New Roman" w:hAnsi="Times New Roman" w:cs="Times New Roman"/>
        </w:rPr>
        <w:t>Tā,</w:t>
      </w:r>
      <w:r w:rsidR="4D7A16FA" w:rsidRPr="039600CB">
        <w:rPr>
          <w:rFonts w:ascii="Times New Roman" w:eastAsia="Times New Roman" w:hAnsi="Times New Roman" w:cs="Times New Roman"/>
        </w:rPr>
        <w:t xml:space="preserve"> piemēr</w:t>
      </w:r>
      <w:r w:rsidR="7C9F49E8" w:rsidRPr="039600CB">
        <w:rPr>
          <w:rFonts w:ascii="Times New Roman" w:eastAsia="Times New Roman" w:hAnsi="Times New Roman" w:cs="Times New Roman"/>
        </w:rPr>
        <w:t xml:space="preserve">am, jaunie </w:t>
      </w:r>
      <w:r w:rsidR="00370258">
        <w:rPr>
          <w:rFonts w:ascii="Times New Roman" w:eastAsia="Times New Roman" w:hAnsi="Times New Roman" w:cs="Times New Roman"/>
        </w:rPr>
        <w:t>izglītības iestādes darbinieki</w:t>
      </w:r>
      <w:r w:rsidR="7C9F49E8" w:rsidRPr="039600CB">
        <w:rPr>
          <w:rFonts w:ascii="Times New Roman" w:eastAsia="Times New Roman" w:hAnsi="Times New Roman" w:cs="Times New Roman"/>
        </w:rPr>
        <w:t xml:space="preserve"> iestudē teātra izrādi, </w:t>
      </w:r>
      <w:r w:rsidR="71CFA89A" w:rsidRPr="039600CB">
        <w:rPr>
          <w:rFonts w:ascii="Times New Roman" w:eastAsia="Times New Roman" w:hAnsi="Times New Roman" w:cs="Times New Roman"/>
        </w:rPr>
        <w:t>izglītības iestādes vadītājas vietniece saimniec</w:t>
      </w:r>
      <w:r w:rsidR="181477E8" w:rsidRPr="039600CB">
        <w:rPr>
          <w:rFonts w:ascii="Times New Roman" w:eastAsia="Times New Roman" w:hAnsi="Times New Roman" w:cs="Times New Roman"/>
        </w:rPr>
        <w:t xml:space="preserve">iskajos jautājumos kopā ar tehniskajiem darbiniekiem piedalās </w:t>
      </w:r>
      <w:r w:rsidR="00DD1ECF">
        <w:rPr>
          <w:rFonts w:ascii="Times New Roman" w:eastAsia="Times New Roman" w:hAnsi="Times New Roman" w:cs="Times New Roman"/>
        </w:rPr>
        <w:t xml:space="preserve">metodisko materiālu (piemēram, </w:t>
      </w:r>
      <w:r w:rsidR="0035510E">
        <w:rPr>
          <w:rFonts w:ascii="Times New Roman" w:eastAsia="Times New Roman" w:hAnsi="Times New Roman" w:cs="Times New Roman"/>
        </w:rPr>
        <w:t>motorikas stendu</w:t>
      </w:r>
      <w:r w:rsidR="00DD1ECF">
        <w:rPr>
          <w:rFonts w:ascii="Times New Roman" w:eastAsia="Times New Roman" w:hAnsi="Times New Roman" w:cs="Times New Roman"/>
        </w:rPr>
        <w:t>)</w:t>
      </w:r>
      <w:r w:rsidR="181477E8" w:rsidRPr="039600CB">
        <w:rPr>
          <w:rFonts w:ascii="Times New Roman" w:eastAsia="Times New Roman" w:hAnsi="Times New Roman" w:cs="Times New Roman"/>
        </w:rPr>
        <w:t xml:space="preserve"> izveidē</w:t>
      </w:r>
      <w:r w:rsidR="1FEE43B8" w:rsidRPr="039600CB">
        <w:rPr>
          <w:rFonts w:ascii="Times New Roman" w:eastAsia="Times New Roman" w:hAnsi="Times New Roman" w:cs="Times New Roman"/>
        </w:rPr>
        <w:t xml:space="preserve">, </w:t>
      </w:r>
      <w:r w:rsidR="6C5E9FA9" w:rsidRPr="039600CB">
        <w:rPr>
          <w:rFonts w:ascii="Times New Roman" w:eastAsia="Times New Roman" w:hAnsi="Times New Roman" w:cs="Times New Roman"/>
        </w:rPr>
        <w:t>vecāki īsteno savu iniciatīvu par rotaļu laukumiņu atjaunošanu</w:t>
      </w:r>
      <w:r w:rsidR="6E484510" w:rsidRPr="039600CB">
        <w:rPr>
          <w:rFonts w:ascii="Times New Roman" w:eastAsia="Times New Roman" w:hAnsi="Times New Roman" w:cs="Times New Roman"/>
        </w:rPr>
        <w:t>, pedagoga palīgi ir sagatavoti iesaistīties mācību proces</w:t>
      </w:r>
      <w:r w:rsidR="4A513D75" w:rsidRPr="039600CB">
        <w:rPr>
          <w:rFonts w:ascii="Times New Roman" w:eastAsia="Times New Roman" w:hAnsi="Times New Roman" w:cs="Times New Roman"/>
        </w:rPr>
        <w:t xml:space="preserve">ā </w:t>
      </w:r>
      <w:r w:rsidR="6E484510" w:rsidRPr="039600CB">
        <w:rPr>
          <w:rFonts w:ascii="Times New Roman" w:eastAsia="Times New Roman" w:hAnsi="Times New Roman" w:cs="Times New Roman"/>
        </w:rPr>
        <w:t>kopā ar pedagogiem.</w:t>
      </w:r>
      <w:r w:rsidR="6C5E9FA9" w:rsidRPr="039600CB">
        <w:rPr>
          <w:rFonts w:ascii="Times New Roman" w:eastAsia="Times New Roman" w:hAnsi="Times New Roman" w:cs="Times New Roman"/>
        </w:rPr>
        <w:t xml:space="preserve"> </w:t>
      </w:r>
      <w:r w:rsidR="6A7C213D" w:rsidRPr="039600CB">
        <w:rPr>
          <w:rFonts w:ascii="Times New Roman" w:eastAsia="Times New Roman" w:hAnsi="Times New Roman" w:cs="Times New Roman"/>
        </w:rPr>
        <w:t xml:space="preserve">Vadītāja </w:t>
      </w:r>
      <w:r w:rsidR="40C64F26" w:rsidRPr="039600CB">
        <w:rPr>
          <w:rFonts w:ascii="Times New Roman" w:eastAsia="Times New Roman" w:hAnsi="Times New Roman" w:cs="Times New Roman"/>
        </w:rPr>
        <w:t xml:space="preserve">pēc nepieciešamības iedrošina, iesaistās un sniedz atbalstu. </w:t>
      </w:r>
      <w:r w:rsidR="515D4D1B" w:rsidRPr="039600CB">
        <w:rPr>
          <w:rFonts w:ascii="Times New Roman" w:eastAsia="Times New Roman" w:hAnsi="Times New Roman" w:cs="Times New Roman"/>
        </w:rPr>
        <w:t>Pedagoģiskais sastāvs</w:t>
      </w:r>
      <w:r w:rsidR="40C64F26" w:rsidRPr="039600CB">
        <w:rPr>
          <w:rFonts w:ascii="Times New Roman" w:eastAsia="Times New Roman" w:hAnsi="Times New Roman" w:cs="Times New Roman"/>
        </w:rPr>
        <w:t xml:space="preserve"> izglītības iestādē ir stabils, </w:t>
      </w:r>
      <w:r w:rsidR="7D35A032" w:rsidRPr="039600CB">
        <w:rPr>
          <w:rFonts w:ascii="Times New Roman" w:eastAsia="Times New Roman" w:hAnsi="Times New Roman" w:cs="Times New Roman"/>
        </w:rPr>
        <w:t xml:space="preserve">vadītāja </w:t>
      </w:r>
      <w:r w:rsidR="3DBC1A8A" w:rsidRPr="039600CB">
        <w:rPr>
          <w:rFonts w:ascii="Times New Roman" w:eastAsia="Times New Roman" w:hAnsi="Times New Roman" w:cs="Times New Roman"/>
        </w:rPr>
        <w:t xml:space="preserve">lepojas ar savu kolektīvu, </w:t>
      </w:r>
      <w:r w:rsidR="7D35A032" w:rsidRPr="039600CB">
        <w:rPr>
          <w:rFonts w:ascii="Times New Roman" w:eastAsia="Times New Roman" w:hAnsi="Times New Roman" w:cs="Times New Roman"/>
        </w:rPr>
        <w:t xml:space="preserve">pievērš uzmanību </w:t>
      </w:r>
      <w:r w:rsidR="3EF90584" w:rsidRPr="039600CB">
        <w:rPr>
          <w:rFonts w:ascii="Times New Roman" w:eastAsia="Times New Roman" w:hAnsi="Times New Roman" w:cs="Times New Roman"/>
        </w:rPr>
        <w:t>tā</w:t>
      </w:r>
      <w:r w:rsidR="7D35A032" w:rsidRPr="039600CB">
        <w:rPr>
          <w:rFonts w:ascii="Times New Roman" w:eastAsia="Times New Roman" w:hAnsi="Times New Roman" w:cs="Times New Roman"/>
        </w:rPr>
        <w:t xml:space="preserve"> atjaunošanai,</w:t>
      </w:r>
      <w:r w:rsidR="49CA48B3" w:rsidRPr="039600CB">
        <w:rPr>
          <w:rFonts w:ascii="Times New Roman" w:eastAsia="Times New Roman" w:hAnsi="Times New Roman" w:cs="Times New Roman"/>
        </w:rPr>
        <w:t xml:space="preserve"> piesaist</w:t>
      </w:r>
      <w:r w:rsidR="337AABC8" w:rsidRPr="039600CB">
        <w:rPr>
          <w:rFonts w:ascii="Times New Roman" w:eastAsia="Times New Roman" w:hAnsi="Times New Roman" w:cs="Times New Roman"/>
        </w:rPr>
        <w:t>a</w:t>
      </w:r>
      <w:r w:rsidR="49CA48B3" w:rsidRPr="039600CB">
        <w:rPr>
          <w:rFonts w:ascii="Times New Roman" w:eastAsia="Times New Roman" w:hAnsi="Times New Roman" w:cs="Times New Roman"/>
        </w:rPr>
        <w:t xml:space="preserve"> jaunos pedagogus </w:t>
      </w:r>
      <w:r w:rsidR="32F534B4" w:rsidRPr="039600CB">
        <w:rPr>
          <w:rFonts w:ascii="Times New Roman" w:eastAsia="Times New Roman" w:hAnsi="Times New Roman" w:cs="Times New Roman"/>
        </w:rPr>
        <w:t>un lielu uzmanību pievērš to izglītošanai.</w:t>
      </w:r>
    </w:p>
    <w:p w14:paraId="449BB29A" w14:textId="6761EDD2" w:rsidR="1BBA2630" w:rsidRDefault="49F12ACB" w:rsidP="0017624A">
      <w:pPr>
        <w:tabs>
          <w:tab w:val="left" w:pos="426"/>
        </w:tabs>
        <w:spacing w:line="240" w:lineRule="auto"/>
        <w:ind w:firstLine="720"/>
        <w:jc w:val="both"/>
        <w:rPr>
          <w:rFonts w:ascii="Times New Roman" w:eastAsia="Times New Roman" w:hAnsi="Times New Roman" w:cs="Times New Roman"/>
        </w:rPr>
      </w:pPr>
      <w:r w:rsidRPr="039600CB">
        <w:rPr>
          <w:rFonts w:ascii="Times New Roman" w:eastAsia="Times New Roman" w:hAnsi="Times New Roman" w:cs="Times New Roman"/>
        </w:rPr>
        <w:t>Vadības komanda ir profesionāla</w:t>
      </w:r>
      <w:r w:rsidR="1BBA2630" w:rsidRPr="039600CB">
        <w:rPr>
          <w:rFonts w:ascii="Times New Roman" w:eastAsia="Times New Roman" w:hAnsi="Times New Roman" w:cs="Times New Roman"/>
        </w:rPr>
        <w:t xml:space="preserve"> un spēj nodrošināt augstu iestādes darbības un </w:t>
      </w:r>
      <w:r w:rsidR="06689B2E" w:rsidRPr="039600CB">
        <w:rPr>
          <w:rFonts w:ascii="Times New Roman" w:eastAsia="Times New Roman" w:hAnsi="Times New Roman" w:cs="Times New Roman"/>
        </w:rPr>
        <w:t xml:space="preserve">izglītības </w:t>
      </w:r>
      <w:r w:rsidR="1BBA2630" w:rsidRPr="039600CB">
        <w:rPr>
          <w:rFonts w:ascii="Times New Roman" w:eastAsia="Times New Roman" w:hAnsi="Times New Roman" w:cs="Times New Roman"/>
        </w:rPr>
        <w:t xml:space="preserve">programmu īstenošanas </w:t>
      </w:r>
      <w:r w:rsidR="29E5481B" w:rsidRPr="039600CB">
        <w:rPr>
          <w:rFonts w:ascii="Times New Roman" w:eastAsia="Times New Roman" w:hAnsi="Times New Roman" w:cs="Times New Roman"/>
        </w:rPr>
        <w:t>efektivitāti</w:t>
      </w:r>
      <w:r w:rsidR="0E2D73BC" w:rsidRPr="039600CB">
        <w:rPr>
          <w:rFonts w:ascii="Times New Roman" w:eastAsia="Times New Roman" w:hAnsi="Times New Roman" w:cs="Times New Roman"/>
        </w:rPr>
        <w:t xml:space="preserve">. Par to liecina </w:t>
      </w:r>
      <w:r w:rsidR="1C8180FC" w:rsidRPr="039600CB">
        <w:rPr>
          <w:rFonts w:ascii="Times New Roman" w:eastAsia="Times New Roman" w:hAnsi="Times New Roman" w:cs="Times New Roman"/>
        </w:rPr>
        <w:t>pedagogu</w:t>
      </w:r>
      <w:r w:rsidR="30B7C36F" w:rsidRPr="039600CB">
        <w:rPr>
          <w:rFonts w:ascii="Times New Roman" w:eastAsia="Times New Roman" w:hAnsi="Times New Roman" w:cs="Times New Roman"/>
        </w:rPr>
        <w:t xml:space="preserve">, </w:t>
      </w:r>
      <w:r w:rsidR="1C8180FC" w:rsidRPr="039600CB">
        <w:rPr>
          <w:rFonts w:ascii="Times New Roman" w:eastAsia="Times New Roman" w:hAnsi="Times New Roman" w:cs="Times New Roman"/>
        </w:rPr>
        <w:t>vecāku</w:t>
      </w:r>
      <w:r w:rsidR="55420F40" w:rsidRPr="039600CB">
        <w:rPr>
          <w:rFonts w:ascii="Times New Roman" w:eastAsia="Times New Roman" w:hAnsi="Times New Roman" w:cs="Times New Roman"/>
        </w:rPr>
        <w:t>, dibinātāja</w:t>
      </w:r>
      <w:r w:rsidR="1C8180FC" w:rsidRPr="039600CB">
        <w:rPr>
          <w:rFonts w:ascii="Times New Roman" w:eastAsia="Times New Roman" w:hAnsi="Times New Roman" w:cs="Times New Roman"/>
        </w:rPr>
        <w:t xml:space="preserve"> uzticēšanās</w:t>
      </w:r>
      <w:r w:rsidR="364A00E7" w:rsidRPr="039600CB">
        <w:rPr>
          <w:rFonts w:ascii="Times New Roman" w:eastAsia="Times New Roman" w:hAnsi="Times New Roman" w:cs="Times New Roman"/>
        </w:rPr>
        <w:t>, sekmīga kompetenču pieejas īstenošana</w:t>
      </w:r>
      <w:r w:rsidR="28423F89" w:rsidRPr="039600CB">
        <w:rPr>
          <w:rFonts w:ascii="Times New Roman" w:eastAsia="Times New Roman" w:hAnsi="Times New Roman" w:cs="Times New Roman"/>
        </w:rPr>
        <w:t>, kā arī</w:t>
      </w:r>
      <w:r w:rsidR="09191774" w:rsidRPr="039600CB">
        <w:rPr>
          <w:rFonts w:ascii="Times New Roman" w:eastAsia="Times New Roman" w:hAnsi="Times New Roman" w:cs="Times New Roman"/>
        </w:rPr>
        <w:t xml:space="preserve"> </w:t>
      </w:r>
      <w:r w:rsidR="28423F89" w:rsidRPr="039600CB">
        <w:rPr>
          <w:rFonts w:ascii="Times New Roman" w:eastAsia="Times New Roman" w:hAnsi="Times New Roman" w:cs="Times New Roman"/>
        </w:rPr>
        <w:t>izglītojamo s</w:t>
      </w:r>
      <w:r w:rsidR="33CADD83" w:rsidRPr="039600CB">
        <w:rPr>
          <w:rFonts w:ascii="Times New Roman" w:eastAsia="Times New Roman" w:hAnsi="Times New Roman" w:cs="Times New Roman"/>
        </w:rPr>
        <w:t xml:space="preserve">agatavotība skolai. </w:t>
      </w:r>
    </w:p>
    <w:p w14:paraId="5DFD2D86" w14:textId="2592DC06" w:rsidR="33CADD83" w:rsidRDefault="33CADD83" w:rsidP="0017624A">
      <w:pPr>
        <w:spacing w:line="240" w:lineRule="auto"/>
        <w:ind w:firstLine="720"/>
        <w:jc w:val="both"/>
        <w:rPr>
          <w:rFonts w:ascii="Times New Roman" w:eastAsia="Times New Roman" w:hAnsi="Times New Roman" w:cs="Times New Roman"/>
        </w:rPr>
      </w:pPr>
      <w:r w:rsidRPr="039600CB">
        <w:rPr>
          <w:rFonts w:ascii="Times New Roman" w:eastAsia="Times New Roman" w:hAnsi="Times New Roman" w:cs="Times New Roman"/>
        </w:rPr>
        <w:t xml:space="preserve">Vadītāja </w:t>
      </w:r>
      <w:r w:rsidR="7457D7E2" w:rsidRPr="039600CB">
        <w:rPr>
          <w:rFonts w:ascii="Times New Roman" w:eastAsia="Times New Roman" w:hAnsi="Times New Roman" w:cs="Times New Roman"/>
        </w:rPr>
        <w:t xml:space="preserve">prasmīgi izmanto </w:t>
      </w:r>
      <w:r w:rsidR="12B71C5F" w:rsidRPr="039600CB">
        <w:rPr>
          <w:rFonts w:ascii="Times New Roman" w:eastAsia="Times New Roman" w:hAnsi="Times New Roman" w:cs="Times New Roman"/>
        </w:rPr>
        <w:t>izglītības iestādes rīcībā esošos</w:t>
      </w:r>
      <w:r w:rsidR="7457D7E2" w:rsidRPr="039600CB">
        <w:rPr>
          <w:rFonts w:ascii="Times New Roman" w:eastAsia="Times New Roman" w:hAnsi="Times New Roman" w:cs="Times New Roman"/>
        </w:rPr>
        <w:t xml:space="preserve"> finanšu un materiāltehniskos resursus</w:t>
      </w:r>
      <w:r w:rsidR="00EF105D">
        <w:rPr>
          <w:rFonts w:ascii="Times New Roman" w:eastAsia="Times New Roman" w:hAnsi="Times New Roman" w:cs="Times New Roman"/>
        </w:rPr>
        <w:t xml:space="preserve"> – </w:t>
      </w:r>
      <w:r w:rsidR="479D4446" w:rsidRPr="039600CB">
        <w:rPr>
          <w:rFonts w:ascii="Times New Roman" w:eastAsia="Times New Roman" w:hAnsi="Times New Roman" w:cs="Times New Roman"/>
        </w:rPr>
        <w:t>izglītības iestādē ir saglabāts āra baseins, āra laukumiņ</w:t>
      </w:r>
      <w:r w:rsidR="4B92175F" w:rsidRPr="039600CB">
        <w:rPr>
          <w:rFonts w:ascii="Times New Roman" w:eastAsia="Times New Roman" w:hAnsi="Times New Roman" w:cs="Times New Roman"/>
        </w:rPr>
        <w:t xml:space="preserve">os un grupu vidē ir plašs materiālu klāsts, </w:t>
      </w:r>
      <w:r w:rsidR="27AE8AA3" w:rsidRPr="039600CB">
        <w:rPr>
          <w:rFonts w:ascii="Times New Roman" w:eastAsia="Times New Roman" w:hAnsi="Times New Roman" w:cs="Times New Roman"/>
        </w:rPr>
        <w:t xml:space="preserve">tostarp </w:t>
      </w:r>
      <w:r w:rsidR="00EF105D">
        <w:rPr>
          <w:rFonts w:ascii="Times New Roman" w:eastAsia="Times New Roman" w:hAnsi="Times New Roman" w:cs="Times New Roman"/>
        </w:rPr>
        <w:t>interaktīvās</w:t>
      </w:r>
      <w:r w:rsidR="27AE8AA3" w:rsidRPr="039600CB">
        <w:rPr>
          <w:rFonts w:ascii="Times New Roman" w:eastAsia="Times New Roman" w:hAnsi="Times New Roman" w:cs="Times New Roman"/>
        </w:rPr>
        <w:t xml:space="preserve"> tāfeles</w:t>
      </w:r>
      <w:r w:rsidR="00EF105D">
        <w:rPr>
          <w:rFonts w:ascii="Times New Roman" w:eastAsia="Times New Roman" w:hAnsi="Times New Roman" w:cs="Times New Roman"/>
        </w:rPr>
        <w:t>, gaismas galdi un kinētiskās smiltis</w:t>
      </w:r>
      <w:r w:rsidR="7B55127E" w:rsidRPr="039600CB">
        <w:rPr>
          <w:rFonts w:ascii="Times New Roman" w:eastAsia="Times New Roman" w:hAnsi="Times New Roman" w:cs="Times New Roman"/>
        </w:rPr>
        <w:t xml:space="preserve"> </w:t>
      </w:r>
      <w:r w:rsidR="00EF105D">
        <w:rPr>
          <w:rFonts w:ascii="Times New Roman" w:eastAsia="Times New Roman" w:hAnsi="Times New Roman" w:cs="Times New Roman"/>
        </w:rPr>
        <w:t xml:space="preserve">katrā </w:t>
      </w:r>
      <w:r w:rsidR="7B55127E" w:rsidRPr="039600CB">
        <w:rPr>
          <w:rFonts w:ascii="Times New Roman" w:eastAsia="Times New Roman" w:hAnsi="Times New Roman" w:cs="Times New Roman"/>
        </w:rPr>
        <w:t>grupā</w:t>
      </w:r>
      <w:r w:rsidR="27AE8AA3" w:rsidRPr="039600CB">
        <w:rPr>
          <w:rFonts w:ascii="Times New Roman" w:eastAsia="Times New Roman" w:hAnsi="Times New Roman" w:cs="Times New Roman"/>
        </w:rPr>
        <w:t xml:space="preserve">, </w:t>
      </w:r>
      <w:r w:rsidR="4B92175F" w:rsidRPr="039600CB">
        <w:rPr>
          <w:rFonts w:ascii="Times New Roman" w:eastAsia="Times New Roman" w:hAnsi="Times New Roman" w:cs="Times New Roman"/>
        </w:rPr>
        <w:t xml:space="preserve">pedagogiem ir iespēja izmantot </w:t>
      </w:r>
      <w:r w:rsidR="2D5664EF" w:rsidRPr="039600CB">
        <w:rPr>
          <w:rFonts w:ascii="Times New Roman" w:eastAsia="Times New Roman" w:hAnsi="Times New Roman" w:cs="Times New Roman"/>
        </w:rPr>
        <w:t>printeri, pasūtīt nepieciešamos didaktiskos un mācību materiālus.</w:t>
      </w:r>
    </w:p>
    <w:p w14:paraId="10F84395" w14:textId="0BF5536A" w:rsidR="039600CB" w:rsidRDefault="039600CB" w:rsidP="0017624A">
      <w:pPr>
        <w:spacing w:line="240" w:lineRule="auto"/>
        <w:ind w:firstLine="720"/>
        <w:jc w:val="both"/>
        <w:rPr>
          <w:rFonts w:ascii="Times New Roman" w:eastAsia="Times New Roman" w:hAnsi="Times New Roman" w:cs="Times New Roman"/>
        </w:rPr>
      </w:pPr>
    </w:p>
    <w:p w14:paraId="46DF3585" w14:textId="62BBEADF" w:rsidR="039600CB" w:rsidRDefault="4CFD468D" w:rsidP="00F65405">
      <w:pPr>
        <w:spacing w:line="240" w:lineRule="auto"/>
        <w:jc w:val="both"/>
        <w:rPr>
          <w:rFonts w:ascii="Times New Roman" w:eastAsia="Times New Roman" w:hAnsi="Times New Roman" w:cs="Times New Roman"/>
          <w:i/>
          <w:iCs/>
        </w:rPr>
      </w:pPr>
      <w:r w:rsidRPr="039600CB">
        <w:rPr>
          <w:rFonts w:ascii="Times New Roman" w:eastAsia="Times New Roman" w:hAnsi="Times New Roman" w:cs="Times New Roman"/>
          <w:i/>
          <w:iCs/>
        </w:rPr>
        <w:t>Iespējams izglītības iestādes attīstības plānā prec</w:t>
      </w:r>
      <w:r w:rsidR="43CF03B1" w:rsidRPr="039600CB">
        <w:rPr>
          <w:rFonts w:ascii="Times New Roman" w:eastAsia="Times New Roman" w:hAnsi="Times New Roman" w:cs="Times New Roman"/>
          <w:i/>
          <w:iCs/>
        </w:rPr>
        <w:t xml:space="preserve">izēt stratēģiskos mērķus, </w:t>
      </w:r>
      <w:r w:rsidRPr="039600CB">
        <w:rPr>
          <w:rFonts w:ascii="Times New Roman" w:eastAsia="Times New Roman" w:hAnsi="Times New Roman" w:cs="Times New Roman"/>
          <w:i/>
          <w:iCs/>
        </w:rPr>
        <w:t xml:space="preserve">kvalitatīvos un </w:t>
      </w:r>
      <w:r w:rsidR="0224129B" w:rsidRPr="039600CB">
        <w:rPr>
          <w:rFonts w:ascii="Times New Roman" w:eastAsia="Times New Roman" w:hAnsi="Times New Roman" w:cs="Times New Roman"/>
          <w:i/>
          <w:iCs/>
        </w:rPr>
        <w:t>kvantitatīvos sasniedzamos rezultātus</w:t>
      </w:r>
      <w:r w:rsidR="1521FC96" w:rsidRPr="039600CB">
        <w:rPr>
          <w:rFonts w:ascii="Times New Roman" w:eastAsia="Times New Roman" w:hAnsi="Times New Roman" w:cs="Times New Roman"/>
          <w:i/>
          <w:iCs/>
        </w:rPr>
        <w:t xml:space="preserve">, </w:t>
      </w:r>
      <w:r w:rsidR="6D623BEC" w:rsidRPr="039600CB">
        <w:rPr>
          <w:rFonts w:ascii="Times New Roman" w:eastAsia="Times New Roman" w:hAnsi="Times New Roman" w:cs="Times New Roman"/>
          <w:i/>
          <w:iCs/>
        </w:rPr>
        <w:t xml:space="preserve">kā arī norādīt, </w:t>
      </w:r>
      <w:r w:rsidR="3D9E215E" w:rsidRPr="039600CB">
        <w:rPr>
          <w:rFonts w:ascii="Times New Roman" w:eastAsia="Times New Roman" w:hAnsi="Times New Roman" w:cs="Times New Roman"/>
          <w:i/>
          <w:iCs/>
        </w:rPr>
        <w:t xml:space="preserve">uz </w:t>
      </w:r>
      <w:r w:rsidR="6D623BEC" w:rsidRPr="039600CB">
        <w:rPr>
          <w:rFonts w:ascii="Times New Roman" w:eastAsia="Times New Roman" w:hAnsi="Times New Roman" w:cs="Times New Roman"/>
          <w:i/>
          <w:iCs/>
        </w:rPr>
        <w:t>kur</w:t>
      </w:r>
      <w:r w:rsidR="129D34A5" w:rsidRPr="039600CB">
        <w:rPr>
          <w:rFonts w:ascii="Times New Roman" w:eastAsia="Times New Roman" w:hAnsi="Times New Roman" w:cs="Times New Roman"/>
          <w:i/>
          <w:iCs/>
        </w:rPr>
        <w:t>a</w:t>
      </w:r>
      <w:r w:rsidR="6D623BEC" w:rsidRPr="039600CB">
        <w:rPr>
          <w:rFonts w:ascii="Times New Roman" w:eastAsia="Times New Roman" w:hAnsi="Times New Roman" w:cs="Times New Roman"/>
          <w:i/>
          <w:iCs/>
        </w:rPr>
        <w:t xml:space="preserve"> </w:t>
      </w:r>
      <w:r w:rsidR="239FA061" w:rsidRPr="039600CB">
        <w:rPr>
          <w:rFonts w:ascii="Times New Roman" w:eastAsia="Times New Roman" w:hAnsi="Times New Roman" w:cs="Times New Roman"/>
          <w:i/>
          <w:iCs/>
        </w:rPr>
        <w:t xml:space="preserve">stratēģiskā mērķa sasniegšanu </w:t>
      </w:r>
      <w:r w:rsidR="67B4CE6B" w:rsidRPr="039600CB">
        <w:rPr>
          <w:rFonts w:ascii="Times New Roman" w:eastAsia="Times New Roman" w:hAnsi="Times New Roman" w:cs="Times New Roman"/>
          <w:i/>
          <w:iCs/>
        </w:rPr>
        <w:t xml:space="preserve">ir vērsts katrs no </w:t>
      </w:r>
      <w:r w:rsidR="7EB2AA81" w:rsidRPr="039600CB">
        <w:rPr>
          <w:rFonts w:ascii="Times New Roman" w:eastAsia="Times New Roman" w:hAnsi="Times New Roman" w:cs="Times New Roman"/>
          <w:i/>
          <w:iCs/>
        </w:rPr>
        <w:t xml:space="preserve">definētajiem </w:t>
      </w:r>
      <w:r w:rsidR="6D623BEC" w:rsidRPr="039600CB">
        <w:rPr>
          <w:rFonts w:ascii="Times New Roman" w:eastAsia="Times New Roman" w:hAnsi="Times New Roman" w:cs="Times New Roman"/>
          <w:i/>
          <w:iCs/>
        </w:rPr>
        <w:t>veicamajiem uzdevumiem</w:t>
      </w:r>
      <w:r w:rsidR="6A614F9C" w:rsidRPr="039600CB">
        <w:rPr>
          <w:rFonts w:ascii="Times New Roman" w:eastAsia="Times New Roman" w:hAnsi="Times New Roman" w:cs="Times New Roman"/>
          <w:i/>
          <w:iCs/>
        </w:rPr>
        <w:t>.</w:t>
      </w:r>
    </w:p>
    <w:p w14:paraId="00000153" w14:textId="5187EC37" w:rsidR="003970CE" w:rsidRDefault="00B94F64" w:rsidP="34B9622C">
      <w:pPr>
        <w:spacing w:line="240" w:lineRule="auto"/>
        <w:jc w:val="both"/>
        <w:rPr>
          <w:rFonts w:ascii="Times New Roman" w:eastAsia="Times New Roman" w:hAnsi="Times New Roman" w:cs="Times New Roman"/>
          <w:b/>
          <w:bCs/>
        </w:rPr>
      </w:pPr>
      <w:r w:rsidRPr="039600CB">
        <w:rPr>
          <w:rFonts w:ascii="Times New Roman" w:eastAsia="Times New Roman" w:hAnsi="Times New Roman" w:cs="Times New Roman"/>
          <w:b/>
          <w:bCs/>
        </w:rPr>
        <w:t>Kvalitātes vērtējuma līmenis</w:t>
      </w:r>
      <w:r w:rsidRPr="039600CB">
        <w:rPr>
          <w:rFonts w:ascii="Times New Roman" w:eastAsia="Times New Roman" w:hAnsi="Times New Roman" w:cs="Times New Roman"/>
        </w:rPr>
        <w:t xml:space="preserve"> </w:t>
      </w:r>
      <w:r w:rsidRPr="039600CB">
        <w:rPr>
          <w:rFonts w:ascii="Times New Roman" w:eastAsia="Times New Roman" w:hAnsi="Times New Roman" w:cs="Times New Roman"/>
          <w:b/>
          <w:bCs/>
        </w:rPr>
        <w:t>“</w:t>
      </w:r>
      <w:r w:rsidR="0DAB38D7" w:rsidRPr="039600CB">
        <w:rPr>
          <w:rFonts w:ascii="Times New Roman" w:eastAsia="Times New Roman" w:hAnsi="Times New Roman" w:cs="Times New Roman"/>
          <w:b/>
          <w:bCs/>
        </w:rPr>
        <w:t>Labi</w:t>
      </w:r>
      <w:r w:rsidRPr="039600CB">
        <w:rPr>
          <w:rFonts w:ascii="Times New Roman" w:eastAsia="Times New Roman" w:hAnsi="Times New Roman" w:cs="Times New Roman"/>
          <w:b/>
          <w:bCs/>
        </w:rPr>
        <w:t>”.</w:t>
      </w:r>
    </w:p>
    <w:p w14:paraId="276E3961" w14:textId="03C7B32C" w:rsidR="039600CB" w:rsidRDefault="039600CB" w:rsidP="039600CB">
      <w:pPr>
        <w:spacing w:line="240" w:lineRule="auto"/>
        <w:jc w:val="both"/>
        <w:rPr>
          <w:rFonts w:ascii="Times New Roman" w:eastAsia="Times New Roman" w:hAnsi="Times New Roman" w:cs="Times New Roman"/>
          <w:b/>
          <w:bCs/>
        </w:rPr>
      </w:pPr>
    </w:p>
    <w:p w14:paraId="00000155" w14:textId="526C349D" w:rsidR="003970CE" w:rsidRDefault="00D77E00">
      <w:pPr>
        <w:spacing w:line="240" w:lineRule="auto"/>
        <w:rPr>
          <w:rFonts w:ascii="Times New Roman" w:eastAsia="Times New Roman" w:hAnsi="Times New Roman" w:cs="Times New Roman"/>
        </w:rPr>
      </w:pPr>
      <w:bookmarkStart w:id="2" w:name="_heading=h.3dy6vkm"/>
      <w:bookmarkEnd w:id="2"/>
      <w:r w:rsidRPr="039600CB">
        <w:rPr>
          <w:rFonts w:ascii="Times New Roman" w:eastAsia="Times New Roman" w:hAnsi="Times New Roman" w:cs="Times New Roman"/>
          <w:b/>
          <w:bCs/>
        </w:rPr>
        <w:t xml:space="preserve">4.2. </w:t>
      </w:r>
      <w:r w:rsidR="00B94F64" w:rsidRPr="039600CB">
        <w:rPr>
          <w:rFonts w:ascii="Times New Roman" w:eastAsia="Times New Roman" w:hAnsi="Times New Roman" w:cs="Times New Roman"/>
          <w:b/>
          <w:bCs/>
        </w:rPr>
        <w:t>Elements</w:t>
      </w:r>
      <w:r w:rsidRPr="039600CB">
        <w:rPr>
          <w:rFonts w:ascii="Times New Roman" w:eastAsia="Times New Roman" w:hAnsi="Times New Roman" w:cs="Times New Roman"/>
          <w:b/>
          <w:bCs/>
        </w:rPr>
        <w:t xml:space="preserve"> “Vadības profesionālā darbība”.</w:t>
      </w:r>
    </w:p>
    <w:p w14:paraId="00000156" w14:textId="65470F85" w:rsidR="003970CE" w:rsidRDefault="16FCDC21" w:rsidP="0017624A">
      <w:pPr>
        <w:spacing w:line="240" w:lineRule="auto"/>
        <w:ind w:firstLine="720"/>
        <w:jc w:val="both"/>
        <w:rPr>
          <w:rFonts w:ascii="Times New Roman" w:eastAsia="Times New Roman" w:hAnsi="Times New Roman" w:cs="Times New Roman"/>
        </w:rPr>
      </w:pPr>
      <w:r w:rsidRPr="039600CB">
        <w:rPr>
          <w:rFonts w:ascii="Times New Roman" w:eastAsia="Times New Roman" w:hAnsi="Times New Roman" w:cs="Times New Roman"/>
        </w:rPr>
        <w:t>V</w:t>
      </w:r>
      <w:r w:rsidR="549DF70A" w:rsidRPr="039600CB">
        <w:rPr>
          <w:rFonts w:ascii="Times New Roman" w:eastAsia="Times New Roman" w:hAnsi="Times New Roman" w:cs="Times New Roman"/>
        </w:rPr>
        <w:t>adītāja</w:t>
      </w:r>
      <w:r w:rsidR="6723FCAF" w:rsidRPr="039600CB">
        <w:rPr>
          <w:rFonts w:ascii="Times New Roman" w:eastAsia="Times New Roman" w:hAnsi="Times New Roman" w:cs="Times New Roman"/>
        </w:rPr>
        <w:t xml:space="preserve"> nodrošina </w:t>
      </w:r>
      <w:r w:rsidR="3FC61CA7" w:rsidRPr="039600CB">
        <w:rPr>
          <w:rFonts w:ascii="Times New Roman" w:eastAsia="Times New Roman" w:hAnsi="Times New Roman" w:cs="Times New Roman"/>
        </w:rPr>
        <w:t xml:space="preserve">iestādes darbības tiesiskumu, kopā ar vadības komandu </w:t>
      </w:r>
      <w:r w:rsidR="2DE9B257" w:rsidRPr="039600CB">
        <w:rPr>
          <w:rFonts w:ascii="Times New Roman" w:eastAsia="Times New Roman" w:hAnsi="Times New Roman" w:cs="Times New Roman"/>
        </w:rPr>
        <w:t xml:space="preserve">izstrādā un </w:t>
      </w:r>
      <w:r w:rsidR="00F8514C" w:rsidRPr="039600CB">
        <w:rPr>
          <w:rFonts w:ascii="Times New Roman" w:eastAsia="Times New Roman" w:hAnsi="Times New Roman" w:cs="Times New Roman"/>
        </w:rPr>
        <w:t xml:space="preserve">atbilstoši situācijai </w:t>
      </w:r>
      <w:r w:rsidR="2DE9B257" w:rsidRPr="039600CB">
        <w:rPr>
          <w:rFonts w:ascii="Times New Roman" w:eastAsia="Times New Roman" w:hAnsi="Times New Roman" w:cs="Times New Roman"/>
        </w:rPr>
        <w:t>atjauno iekšējos normatīvos aktus</w:t>
      </w:r>
      <w:r w:rsidR="5273DBF8" w:rsidRPr="039600CB">
        <w:rPr>
          <w:rFonts w:ascii="Times New Roman" w:eastAsia="Times New Roman" w:hAnsi="Times New Roman" w:cs="Times New Roman"/>
        </w:rPr>
        <w:t xml:space="preserve">, piemēram, </w:t>
      </w:r>
      <w:r w:rsidR="75B964F4" w:rsidRPr="039600CB">
        <w:rPr>
          <w:rFonts w:ascii="Times New Roman" w:eastAsia="Times New Roman" w:hAnsi="Times New Roman" w:cs="Times New Roman"/>
        </w:rPr>
        <w:t xml:space="preserve">2023. gada oktobrī ir atjaunoti </w:t>
      </w:r>
      <w:r w:rsidR="75B964F4" w:rsidRPr="039600CB">
        <w:rPr>
          <w:rFonts w:ascii="Times New Roman" w:eastAsia="Times New Roman" w:hAnsi="Times New Roman" w:cs="Times New Roman"/>
          <w:i/>
          <w:iCs/>
        </w:rPr>
        <w:t>Iekšējās kārtības noteikumi,</w:t>
      </w:r>
      <w:r w:rsidR="75B964F4" w:rsidRPr="039600CB">
        <w:rPr>
          <w:rFonts w:ascii="Times New Roman" w:eastAsia="Times New Roman" w:hAnsi="Times New Roman" w:cs="Times New Roman"/>
        </w:rPr>
        <w:t xml:space="preserve"> </w:t>
      </w:r>
      <w:r w:rsidR="5273DBF8" w:rsidRPr="039600CB">
        <w:rPr>
          <w:rFonts w:ascii="Times New Roman" w:eastAsia="Times New Roman" w:hAnsi="Times New Roman" w:cs="Times New Roman"/>
        </w:rPr>
        <w:t xml:space="preserve">2024. gada janvārī ir atjaunota </w:t>
      </w:r>
      <w:r w:rsidR="5273DBF8" w:rsidRPr="039600CB">
        <w:rPr>
          <w:rFonts w:ascii="Times New Roman" w:eastAsia="Times New Roman" w:hAnsi="Times New Roman" w:cs="Times New Roman"/>
          <w:i/>
          <w:iCs/>
        </w:rPr>
        <w:t>Bērnu mācību sasniegumu vērtēšanas kā</w:t>
      </w:r>
      <w:r w:rsidR="67B03687" w:rsidRPr="039600CB">
        <w:rPr>
          <w:rFonts w:ascii="Times New Roman" w:eastAsia="Times New Roman" w:hAnsi="Times New Roman" w:cs="Times New Roman"/>
          <w:i/>
          <w:iCs/>
        </w:rPr>
        <w:t xml:space="preserve">rtība, </w:t>
      </w:r>
      <w:r w:rsidR="5273DBF8" w:rsidRPr="039600CB">
        <w:rPr>
          <w:rFonts w:ascii="Times New Roman" w:eastAsia="Times New Roman" w:hAnsi="Times New Roman" w:cs="Times New Roman"/>
        </w:rPr>
        <w:t xml:space="preserve"> </w:t>
      </w:r>
      <w:r w:rsidR="5ED5BF3E" w:rsidRPr="039600CB">
        <w:rPr>
          <w:rFonts w:ascii="Times New Roman" w:eastAsia="Times New Roman" w:hAnsi="Times New Roman" w:cs="Times New Roman"/>
        </w:rPr>
        <w:t xml:space="preserve">2025. gada februārī ir atjaunota </w:t>
      </w:r>
      <w:r w:rsidR="5ED5BF3E" w:rsidRPr="039600CB">
        <w:rPr>
          <w:rFonts w:ascii="Times New Roman" w:eastAsia="Times New Roman" w:hAnsi="Times New Roman" w:cs="Times New Roman"/>
          <w:i/>
          <w:iCs/>
        </w:rPr>
        <w:t>Kārtība, kādā izglītības iestādē uzturas nepiederošas personas.</w:t>
      </w:r>
      <w:r w:rsidR="567567DF" w:rsidRPr="039600CB">
        <w:rPr>
          <w:rFonts w:ascii="Times New Roman" w:eastAsia="Times New Roman" w:hAnsi="Times New Roman" w:cs="Times New Roman"/>
          <w:i/>
          <w:iCs/>
        </w:rPr>
        <w:t xml:space="preserve"> </w:t>
      </w:r>
    </w:p>
    <w:p w14:paraId="4DECA95A" w14:textId="1B1FEF2A" w:rsidR="1DEB7412" w:rsidRDefault="1DEB7412" w:rsidP="0017624A">
      <w:pPr>
        <w:spacing w:line="240" w:lineRule="auto"/>
        <w:ind w:firstLine="720"/>
        <w:jc w:val="both"/>
        <w:rPr>
          <w:rFonts w:ascii="Times New Roman" w:eastAsia="Times New Roman" w:hAnsi="Times New Roman" w:cs="Times New Roman"/>
        </w:rPr>
      </w:pPr>
      <w:r w:rsidRPr="039600CB">
        <w:rPr>
          <w:rFonts w:ascii="Times New Roman" w:eastAsia="Times New Roman" w:hAnsi="Times New Roman" w:cs="Times New Roman"/>
        </w:rPr>
        <w:t>Vadītāja pārzina un ikdienā pielieto daudzveidīgas līderības stratēģijas un taktikas, iesaista lēmumu pieņemšanā visas ieinteresētās puses, uzņemas atbildību un sekmīgi vada krīzes situācijas.</w:t>
      </w:r>
      <w:r w:rsidR="3E4541CA" w:rsidRPr="039600CB">
        <w:rPr>
          <w:rFonts w:ascii="Times New Roman" w:eastAsia="Times New Roman" w:hAnsi="Times New Roman" w:cs="Times New Roman"/>
        </w:rPr>
        <w:t xml:space="preserve"> </w:t>
      </w:r>
      <w:r w:rsidR="24E61621" w:rsidRPr="039600CB">
        <w:rPr>
          <w:rFonts w:ascii="Times New Roman" w:eastAsia="Times New Roman" w:hAnsi="Times New Roman" w:cs="Times New Roman"/>
        </w:rPr>
        <w:t xml:space="preserve">Izglītības iestādē tiek organizēti kolektīva saliedēšanās pasākumi, tiek atbalstīta iniciatīva, tiek uzklausīti </w:t>
      </w:r>
      <w:r w:rsidR="2AF80F7B" w:rsidRPr="039600CB">
        <w:rPr>
          <w:rFonts w:ascii="Times New Roman" w:eastAsia="Times New Roman" w:hAnsi="Times New Roman" w:cs="Times New Roman"/>
        </w:rPr>
        <w:t>visi viedokļi</w:t>
      </w:r>
      <w:r w:rsidR="1FF696D0" w:rsidRPr="039600CB">
        <w:rPr>
          <w:rFonts w:ascii="Times New Roman" w:eastAsia="Times New Roman" w:hAnsi="Times New Roman" w:cs="Times New Roman"/>
        </w:rPr>
        <w:t xml:space="preserve">. Krīzes situāciju vadītāja izmanto kā  izaugsmes iespēju, piemēram, vienas grupas </w:t>
      </w:r>
      <w:r w:rsidR="00F8514C">
        <w:rPr>
          <w:rFonts w:ascii="Times New Roman" w:eastAsia="Times New Roman" w:hAnsi="Times New Roman" w:cs="Times New Roman"/>
        </w:rPr>
        <w:t>slēgšana</w:t>
      </w:r>
      <w:r w:rsidR="4FFF22CB" w:rsidRPr="039600CB">
        <w:rPr>
          <w:rFonts w:ascii="Times New Roman" w:eastAsia="Times New Roman" w:hAnsi="Times New Roman" w:cs="Times New Roman"/>
        </w:rPr>
        <w:t xml:space="preserve"> </w:t>
      </w:r>
      <w:r w:rsidR="00F8514C" w:rsidRPr="039600CB">
        <w:rPr>
          <w:rFonts w:ascii="Times New Roman" w:eastAsia="Times New Roman" w:hAnsi="Times New Roman" w:cs="Times New Roman"/>
        </w:rPr>
        <w:t xml:space="preserve">izglītības iestādē </w:t>
      </w:r>
      <w:r w:rsidR="4FFF22CB" w:rsidRPr="039600CB">
        <w:rPr>
          <w:rFonts w:ascii="Times New Roman" w:eastAsia="Times New Roman" w:hAnsi="Times New Roman" w:cs="Times New Roman"/>
        </w:rPr>
        <w:t xml:space="preserve">rosināja </w:t>
      </w:r>
      <w:r w:rsidR="24063158" w:rsidRPr="039600CB">
        <w:rPr>
          <w:rFonts w:ascii="Times New Roman" w:eastAsia="Times New Roman" w:hAnsi="Times New Roman" w:cs="Times New Roman"/>
        </w:rPr>
        <w:t xml:space="preserve">mākslas studijas </w:t>
      </w:r>
      <w:r w:rsidR="4FFF22CB" w:rsidRPr="039600CB">
        <w:rPr>
          <w:rFonts w:ascii="Times New Roman" w:eastAsia="Times New Roman" w:hAnsi="Times New Roman" w:cs="Times New Roman"/>
        </w:rPr>
        <w:t>izveid</w:t>
      </w:r>
      <w:r w:rsidR="2D496578" w:rsidRPr="039600CB">
        <w:rPr>
          <w:rFonts w:ascii="Times New Roman" w:eastAsia="Times New Roman" w:hAnsi="Times New Roman" w:cs="Times New Roman"/>
        </w:rPr>
        <w:t>i</w:t>
      </w:r>
      <w:r w:rsidR="46C2EBF3" w:rsidRPr="039600CB">
        <w:rPr>
          <w:rFonts w:ascii="Times New Roman" w:eastAsia="Times New Roman" w:hAnsi="Times New Roman" w:cs="Times New Roman"/>
        </w:rPr>
        <w:t xml:space="preserve">. </w:t>
      </w:r>
      <w:r w:rsidR="33EBE804" w:rsidRPr="039600CB">
        <w:rPr>
          <w:rFonts w:ascii="Times New Roman" w:eastAsia="Times New Roman" w:hAnsi="Times New Roman" w:cs="Times New Roman"/>
        </w:rPr>
        <w:t>Va</w:t>
      </w:r>
      <w:r w:rsidR="2AF80F7B" w:rsidRPr="039600CB">
        <w:rPr>
          <w:rFonts w:ascii="Times New Roman" w:eastAsia="Times New Roman" w:hAnsi="Times New Roman" w:cs="Times New Roman"/>
        </w:rPr>
        <w:t>dītāja ar savu piemēru</w:t>
      </w:r>
      <w:r w:rsidR="08297B30" w:rsidRPr="039600CB">
        <w:rPr>
          <w:rFonts w:ascii="Times New Roman" w:eastAsia="Times New Roman" w:hAnsi="Times New Roman" w:cs="Times New Roman"/>
        </w:rPr>
        <w:t xml:space="preserve"> </w:t>
      </w:r>
      <w:r w:rsidR="4F4B4F1E" w:rsidRPr="039600CB">
        <w:rPr>
          <w:rFonts w:ascii="Times New Roman" w:eastAsia="Times New Roman" w:hAnsi="Times New Roman" w:cs="Times New Roman"/>
        </w:rPr>
        <w:t xml:space="preserve">motivē ieviest uzlabojumus un </w:t>
      </w:r>
      <w:r w:rsidR="0E034EE4" w:rsidRPr="039600CB">
        <w:rPr>
          <w:rFonts w:ascii="Times New Roman" w:eastAsia="Times New Roman" w:hAnsi="Times New Roman" w:cs="Times New Roman"/>
        </w:rPr>
        <w:t>pārmaiņas</w:t>
      </w:r>
      <w:r w:rsidR="3745049E" w:rsidRPr="039600CB">
        <w:rPr>
          <w:rFonts w:ascii="Times New Roman" w:eastAsia="Times New Roman" w:hAnsi="Times New Roman" w:cs="Times New Roman"/>
        </w:rPr>
        <w:t xml:space="preserve">, piemēram, grupas telpu vizuālajā iekārtojumā, emocionālās vides veidošanā. </w:t>
      </w:r>
      <w:r w:rsidR="55EA5285" w:rsidRPr="039600CB">
        <w:rPr>
          <w:rFonts w:ascii="Times New Roman" w:eastAsia="Times New Roman" w:hAnsi="Times New Roman" w:cs="Times New Roman"/>
        </w:rPr>
        <w:t xml:space="preserve">Visas iesaistītās puses norāda uz vadītājas komunikatīvo kompetenci, </w:t>
      </w:r>
      <w:r w:rsidR="3144E5E2" w:rsidRPr="039600CB">
        <w:rPr>
          <w:rFonts w:ascii="Times New Roman" w:eastAsia="Times New Roman" w:hAnsi="Times New Roman" w:cs="Times New Roman"/>
        </w:rPr>
        <w:t>veidojot saziņu daudzveidīgās</w:t>
      </w:r>
      <w:r w:rsidR="41E1DA99" w:rsidRPr="039600CB">
        <w:rPr>
          <w:rFonts w:ascii="Times New Roman" w:eastAsia="Times New Roman" w:hAnsi="Times New Roman" w:cs="Times New Roman"/>
        </w:rPr>
        <w:t>, gan formālās, gan neformālās</w:t>
      </w:r>
      <w:r w:rsidR="3144E5E2" w:rsidRPr="039600CB">
        <w:rPr>
          <w:rFonts w:ascii="Times New Roman" w:eastAsia="Times New Roman" w:hAnsi="Times New Roman" w:cs="Times New Roman"/>
        </w:rPr>
        <w:t xml:space="preserve"> situācijās. Izgl</w:t>
      </w:r>
      <w:r w:rsidR="38F57E91" w:rsidRPr="039600CB">
        <w:rPr>
          <w:rFonts w:ascii="Times New Roman" w:eastAsia="Times New Roman" w:hAnsi="Times New Roman" w:cs="Times New Roman"/>
        </w:rPr>
        <w:t>ītības iestādei ir sava mājaslapa</w:t>
      </w:r>
      <w:r w:rsidR="3ABC7EE8" w:rsidRPr="039600CB">
        <w:rPr>
          <w:rFonts w:ascii="Times New Roman" w:eastAsia="Times New Roman" w:hAnsi="Times New Roman" w:cs="Times New Roman"/>
        </w:rPr>
        <w:t xml:space="preserve"> un </w:t>
      </w:r>
      <w:r w:rsidR="38F57E91" w:rsidRPr="039600CB">
        <w:rPr>
          <w:rFonts w:ascii="Times New Roman" w:eastAsia="Times New Roman" w:hAnsi="Times New Roman" w:cs="Times New Roman"/>
        </w:rPr>
        <w:t>F</w:t>
      </w:r>
      <w:r w:rsidR="00F8514C">
        <w:rPr>
          <w:rFonts w:ascii="Times New Roman" w:eastAsia="Times New Roman" w:hAnsi="Times New Roman" w:cs="Times New Roman"/>
        </w:rPr>
        <w:t>a</w:t>
      </w:r>
      <w:r w:rsidR="38F57E91" w:rsidRPr="039600CB">
        <w:rPr>
          <w:rFonts w:ascii="Times New Roman" w:eastAsia="Times New Roman" w:hAnsi="Times New Roman" w:cs="Times New Roman"/>
        </w:rPr>
        <w:t>cebook profils</w:t>
      </w:r>
      <w:r w:rsidR="0C60F788" w:rsidRPr="039600CB">
        <w:rPr>
          <w:rFonts w:ascii="Times New Roman" w:eastAsia="Times New Roman" w:hAnsi="Times New Roman" w:cs="Times New Roman"/>
        </w:rPr>
        <w:t xml:space="preserve">. </w:t>
      </w:r>
      <w:r w:rsidR="47B6245C" w:rsidRPr="039600CB">
        <w:rPr>
          <w:rFonts w:ascii="Times New Roman" w:eastAsia="Times New Roman" w:hAnsi="Times New Roman" w:cs="Times New Roman"/>
        </w:rPr>
        <w:t>Publiskotā</w:t>
      </w:r>
      <w:r w:rsidR="2C488C76" w:rsidRPr="039600CB">
        <w:rPr>
          <w:rFonts w:ascii="Times New Roman" w:eastAsia="Times New Roman" w:hAnsi="Times New Roman" w:cs="Times New Roman"/>
        </w:rPr>
        <w:t xml:space="preserve"> informācija ir kvalitatīva</w:t>
      </w:r>
      <w:r w:rsidR="22C0A27E" w:rsidRPr="039600CB">
        <w:rPr>
          <w:rFonts w:ascii="Times New Roman" w:eastAsia="Times New Roman" w:hAnsi="Times New Roman" w:cs="Times New Roman"/>
        </w:rPr>
        <w:t xml:space="preserve"> un </w:t>
      </w:r>
      <w:r w:rsidR="3DAFC342" w:rsidRPr="039600CB">
        <w:rPr>
          <w:rFonts w:ascii="Times New Roman" w:eastAsia="Times New Roman" w:hAnsi="Times New Roman" w:cs="Times New Roman"/>
        </w:rPr>
        <w:t>veicina izglītības iestādes atpazīstamību</w:t>
      </w:r>
      <w:r w:rsidR="65ACE51F" w:rsidRPr="039600CB">
        <w:rPr>
          <w:rFonts w:ascii="Times New Roman" w:eastAsia="Times New Roman" w:hAnsi="Times New Roman" w:cs="Times New Roman"/>
        </w:rPr>
        <w:t>.</w:t>
      </w:r>
    </w:p>
    <w:p w14:paraId="6A4B95EA" w14:textId="62F4C5F1" w:rsidR="7FF98D7F" w:rsidRDefault="7FF98D7F" w:rsidP="0017624A">
      <w:pPr>
        <w:spacing w:line="240" w:lineRule="auto"/>
        <w:ind w:firstLine="720"/>
        <w:jc w:val="both"/>
        <w:rPr>
          <w:rFonts w:ascii="Times New Roman" w:eastAsia="Times New Roman" w:hAnsi="Times New Roman" w:cs="Times New Roman"/>
        </w:rPr>
      </w:pPr>
      <w:r w:rsidRPr="039600CB">
        <w:rPr>
          <w:rFonts w:ascii="Times New Roman" w:eastAsia="Times New Roman" w:hAnsi="Times New Roman" w:cs="Times New Roman"/>
        </w:rPr>
        <w:t>Vadītājas sniegtā atgriezeniskās saite ir profesionāla</w:t>
      </w:r>
      <w:r w:rsidR="1E339782" w:rsidRPr="039600CB">
        <w:rPr>
          <w:rFonts w:ascii="Times New Roman" w:eastAsia="Times New Roman" w:hAnsi="Times New Roman" w:cs="Times New Roman"/>
        </w:rPr>
        <w:t xml:space="preserve"> un </w:t>
      </w:r>
      <w:r w:rsidRPr="039600CB">
        <w:rPr>
          <w:rFonts w:ascii="Times New Roman" w:eastAsia="Times New Roman" w:hAnsi="Times New Roman" w:cs="Times New Roman"/>
        </w:rPr>
        <w:t xml:space="preserve">orientēta uz </w:t>
      </w:r>
      <w:r w:rsidR="50794D51" w:rsidRPr="039600CB">
        <w:rPr>
          <w:rFonts w:ascii="Times New Roman" w:eastAsia="Times New Roman" w:hAnsi="Times New Roman" w:cs="Times New Roman"/>
        </w:rPr>
        <w:t xml:space="preserve">pedagoga izaugsmi. </w:t>
      </w:r>
      <w:r w:rsidR="4B2D7186" w:rsidRPr="039600CB">
        <w:rPr>
          <w:rFonts w:ascii="Times New Roman" w:eastAsia="Times New Roman" w:hAnsi="Times New Roman" w:cs="Times New Roman"/>
        </w:rPr>
        <w:t>Sarunā tiek veidota emocionāli labvēlīga vide, tiek uzklausīts pedagoga viedoklis, tiek uzsvērtas pedagoga stiprās puses un iezīmēti turp</w:t>
      </w:r>
      <w:r w:rsidR="2FD2FEF2" w:rsidRPr="039600CB">
        <w:rPr>
          <w:rFonts w:ascii="Times New Roman" w:eastAsia="Times New Roman" w:hAnsi="Times New Roman" w:cs="Times New Roman"/>
        </w:rPr>
        <w:t>inākās attīstības virzieni. Saņemot atgrie</w:t>
      </w:r>
      <w:r w:rsidR="7E0BEA20" w:rsidRPr="039600CB">
        <w:rPr>
          <w:rFonts w:ascii="Times New Roman" w:eastAsia="Times New Roman" w:hAnsi="Times New Roman" w:cs="Times New Roman"/>
        </w:rPr>
        <w:t>zenisko saiti par savu darbību, vadītāja</w:t>
      </w:r>
      <w:r w:rsidR="759669E8" w:rsidRPr="039600CB">
        <w:rPr>
          <w:rFonts w:ascii="Times New Roman" w:eastAsia="Times New Roman" w:hAnsi="Times New Roman" w:cs="Times New Roman"/>
        </w:rPr>
        <w:t xml:space="preserve"> argumentē savu profesionālo darbību, sasaista to ar savām personības iezīmēm un izglīt</w:t>
      </w:r>
      <w:r w:rsidR="7F1EBE36" w:rsidRPr="039600CB">
        <w:rPr>
          <w:rFonts w:ascii="Times New Roman" w:eastAsia="Times New Roman" w:hAnsi="Times New Roman" w:cs="Times New Roman"/>
        </w:rPr>
        <w:t>ī</w:t>
      </w:r>
      <w:r w:rsidR="759669E8" w:rsidRPr="039600CB">
        <w:rPr>
          <w:rFonts w:ascii="Times New Roman" w:eastAsia="Times New Roman" w:hAnsi="Times New Roman" w:cs="Times New Roman"/>
        </w:rPr>
        <w:t>bas iestādei raksturīgajām vērtībām</w:t>
      </w:r>
      <w:r w:rsidR="20709854" w:rsidRPr="039600CB">
        <w:rPr>
          <w:rFonts w:ascii="Times New Roman" w:eastAsia="Times New Roman" w:hAnsi="Times New Roman" w:cs="Times New Roman"/>
        </w:rPr>
        <w:t>, secina par turpmāk</w:t>
      </w:r>
      <w:r w:rsidR="3B98DC86" w:rsidRPr="039600CB">
        <w:rPr>
          <w:rFonts w:ascii="Times New Roman" w:eastAsia="Times New Roman" w:hAnsi="Times New Roman" w:cs="Times New Roman"/>
        </w:rPr>
        <w:t>o</w:t>
      </w:r>
      <w:r w:rsidR="20709854" w:rsidRPr="039600CB">
        <w:rPr>
          <w:rFonts w:ascii="Times New Roman" w:eastAsia="Times New Roman" w:hAnsi="Times New Roman" w:cs="Times New Roman"/>
        </w:rPr>
        <w:t xml:space="preserve"> </w:t>
      </w:r>
      <w:r w:rsidR="00F8514C">
        <w:rPr>
          <w:rFonts w:ascii="Times New Roman" w:eastAsia="Times New Roman" w:hAnsi="Times New Roman" w:cs="Times New Roman"/>
        </w:rPr>
        <w:t>attīstību</w:t>
      </w:r>
      <w:r w:rsidR="7D8B4C7E" w:rsidRPr="039600CB">
        <w:rPr>
          <w:rFonts w:ascii="Times New Roman" w:eastAsia="Times New Roman" w:hAnsi="Times New Roman" w:cs="Times New Roman"/>
        </w:rPr>
        <w:t>.</w:t>
      </w:r>
      <w:r w:rsidR="70154BAC" w:rsidRPr="039600CB">
        <w:rPr>
          <w:rFonts w:ascii="Times New Roman" w:eastAsia="Times New Roman" w:hAnsi="Times New Roman" w:cs="Times New Roman"/>
        </w:rPr>
        <w:t xml:space="preserve"> </w:t>
      </w:r>
    </w:p>
    <w:p w14:paraId="1F23E291" w14:textId="15403E25" w:rsidR="039600CB" w:rsidRDefault="70154BAC" w:rsidP="0017624A">
      <w:pPr>
        <w:spacing w:line="240" w:lineRule="auto"/>
        <w:ind w:firstLine="720"/>
        <w:jc w:val="both"/>
        <w:rPr>
          <w:rFonts w:ascii="Times New Roman" w:eastAsia="Times New Roman" w:hAnsi="Times New Roman" w:cs="Times New Roman"/>
        </w:rPr>
      </w:pPr>
      <w:r w:rsidRPr="039600CB">
        <w:rPr>
          <w:rFonts w:ascii="Times New Roman" w:eastAsia="Times New Roman" w:hAnsi="Times New Roman" w:cs="Times New Roman"/>
        </w:rPr>
        <w:t>Visas iesaistītās puses norāda uz vadītājas ētisko rīcību, vārdu un darbu saskaņu</w:t>
      </w:r>
      <w:r w:rsidR="46B83509" w:rsidRPr="039600CB">
        <w:rPr>
          <w:rFonts w:ascii="Times New Roman" w:eastAsia="Times New Roman" w:hAnsi="Times New Roman" w:cs="Times New Roman"/>
        </w:rPr>
        <w:t xml:space="preserve">. Sarunā ar vadītāju atklājas viņas </w:t>
      </w:r>
      <w:r w:rsidR="1085BC20" w:rsidRPr="039600CB">
        <w:rPr>
          <w:rFonts w:ascii="Times New Roman" w:eastAsia="Times New Roman" w:hAnsi="Times New Roman" w:cs="Times New Roman"/>
        </w:rPr>
        <w:t>ētiskie principi</w:t>
      </w:r>
      <w:r w:rsidR="46B83509" w:rsidRPr="039600CB">
        <w:rPr>
          <w:rFonts w:ascii="Times New Roman" w:eastAsia="Times New Roman" w:hAnsi="Times New Roman" w:cs="Times New Roman"/>
        </w:rPr>
        <w:t>, kas saskan ar izgl</w:t>
      </w:r>
      <w:r w:rsidR="439A71F5" w:rsidRPr="039600CB">
        <w:rPr>
          <w:rFonts w:ascii="Times New Roman" w:eastAsia="Times New Roman" w:hAnsi="Times New Roman" w:cs="Times New Roman"/>
        </w:rPr>
        <w:t>ītības iestād</w:t>
      </w:r>
      <w:r w:rsidR="22614A67" w:rsidRPr="039600CB">
        <w:rPr>
          <w:rFonts w:ascii="Times New Roman" w:eastAsia="Times New Roman" w:hAnsi="Times New Roman" w:cs="Times New Roman"/>
        </w:rPr>
        <w:t xml:space="preserve">ē nostiprinātajām vērtībām. </w:t>
      </w:r>
      <w:r w:rsidR="57506DBE" w:rsidRPr="039600CB">
        <w:rPr>
          <w:rFonts w:ascii="Times New Roman" w:eastAsia="Times New Roman" w:hAnsi="Times New Roman" w:cs="Times New Roman"/>
        </w:rPr>
        <w:t>I</w:t>
      </w:r>
      <w:r w:rsidR="22614A67" w:rsidRPr="039600CB">
        <w:rPr>
          <w:rFonts w:ascii="Times New Roman" w:eastAsia="Times New Roman" w:hAnsi="Times New Roman" w:cs="Times New Roman"/>
        </w:rPr>
        <w:t>zglītības</w:t>
      </w:r>
      <w:r w:rsidR="423026FE" w:rsidRPr="039600CB">
        <w:rPr>
          <w:rFonts w:ascii="Times New Roman" w:eastAsia="Times New Roman" w:hAnsi="Times New Roman" w:cs="Times New Roman"/>
        </w:rPr>
        <w:t xml:space="preserve"> iestādes vērtības</w:t>
      </w:r>
      <w:r w:rsidR="22614A67" w:rsidRPr="039600CB">
        <w:rPr>
          <w:rFonts w:ascii="Times New Roman" w:eastAsia="Times New Roman" w:hAnsi="Times New Roman" w:cs="Times New Roman"/>
        </w:rPr>
        <w:t xml:space="preserve"> </w:t>
      </w:r>
      <w:r w:rsidR="555C8C50" w:rsidRPr="039600CB">
        <w:rPr>
          <w:rFonts w:ascii="Times New Roman" w:eastAsia="Times New Roman" w:hAnsi="Times New Roman" w:cs="Times New Roman"/>
        </w:rPr>
        <w:t>ir</w:t>
      </w:r>
      <w:r w:rsidR="22614A67" w:rsidRPr="039600CB">
        <w:rPr>
          <w:rFonts w:ascii="Times New Roman" w:eastAsia="Times New Roman" w:hAnsi="Times New Roman" w:cs="Times New Roman"/>
        </w:rPr>
        <w:t xml:space="preserve"> </w:t>
      </w:r>
      <w:r w:rsidR="439A71F5" w:rsidRPr="039600CB">
        <w:rPr>
          <w:rFonts w:ascii="Times New Roman" w:eastAsia="Times New Roman" w:hAnsi="Times New Roman" w:cs="Times New Roman"/>
        </w:rPr>
        <w:t xml:space="preserve"> vizualizētas gan  vadītājas kabinetā, bet ar</w:t>
      </w:r>
      <w:r w:rsidR="2B8CC983" w:rsidRPr="039600CB">
        <w:rPr>
          <w:rFonts w:ascii="Times New Roman" w:eastAsia="Times New Roman" w:hAnsi="Times New Roman" w:cs="Times New Roman"/>
        </w:rPr>
        <w:t xml:space="preserve">ī visā izglītības iestādē. </w:t>
      </w:r>
    </w:p>
    <w:p w14:paraId="00000157" w14:textId="0782BBDA" w:rsidR="003970CE" w:rsidRDefault="00B94F64" w:rsidP="34B9622C">
      <w:pPr>
        <w:spacing w:line="240" w:lineRule="auto"/>
        <w:jc w:val="both"/>
        <w:rPr>
          <w:rFonts w:ascii="Times New Roman" w:eastAsia="Times New Roman" w:hAnsi="Times New Roman" w:cs="Times New Roman"/>
          <w:b/>
          <w:bCs/>
        </w:rPr>
      </w:pPr>
      <w:r w:rsidRPr="34B9622C">
        <w:rPr>
          <w:rFonts w:ascii="Times New Roman" w:eastAsia="Times New Roman" w:hAnsi="Times New Roman" w:cs="Times New Roman"/>
          <w:b/>
          <w:bCs/>
        </w:rPr>
        <w:t>Kvalitātes vērtējuma līmenis</w:t>
      </w:r>
      <w:r w:rsidRPr="34B9622C">
        <w:rPr>
          <w:rFonts w:ascii="Times New Roman" w:eastAsia="Times New Roman" w:hAnsi="Times New Roman" w:cs="Times New Roman"/>
        </w:rPr>
        <w:t xml:space="preserve"> </w:t>
      </w:r>
      <w:r w:rsidRPr="34B9622C">
        <w:rPr>
          <w:rFonts w:ascii="Times New Roman" w:eastAsia="Times New Roman" w:hAnsi="Times New Roman" w:cs="Times New Roman"/>
          <w:b/>
          <w:bCs/>
        </w:rPr>
        <w:t>“</w:t>
      </w:r>
      <w:r w:rsidR="2448AA47" w:rsidRPr="34B9622C">
        <w:rPr>
          <w:rFonts w:ascii="Times New Roman" w:eastAsia="Times New Roman" w:hAnsi="Times New Roman" w:cs="Times New Roman"/>
          <w:b/>
          <w:bCs/>
        </w:rPr>
        <w:t>Ļoti labi</w:t>
      </w:r>
      <w:r w:rsidRPr="34B9622C">
        <w:rPr>
          <w:rFonts w:ascii="Times New Roman" w:eastAsia="Times New Roman" w:hAnsi="Times New Roman" w:cs="Times New Roman"/>
          <w:b/>
          <w:bCs/>
        </w:rPr>
        <w:t>”.</w:t>
      </w:r>
    </w:p>
    <w:p w14:paraId="00000158" w14:textId="77777777" w:rsidR="003970CE" w:rsidRDefault="003970CE">
      <w:pPr>
        <w:spacing w:line="240" w:lineRule="auto"/>
        <w:rPr>
          <w:rFonts w:ascii="Times New Roman" w:eastAsia="Times New Roman" w:hAnsi="Times New Roman" w:cs="Times New Roman"/>
          <w:b/>
        </w:rPr>
      </w:pPr>
    </w:p>
    <w:p w14:paraId="00000159" w14:textId="728991D8" w:rsidR="003970CE" w:rsidRDefault="00D77E00">
      <w:pPr>
        <w:spacing w:line="240" w:lineRule="auto"/>
        <w:rPr>
          <w:rFonts w:ascii="Times New Roman" w:eastAsia="Times New Roman" w:hAnsi="Times New Roman" w:cs="Times New Roman"/>
        </w:rPr>
      </w:pPr>
      <w:r w:rsidRPr="039600CB">
        <w:rPr>
          <w:rFonts w:ascii="Times New Roman" w:eastAsia="Times New Roman" w:hAnsi="Times New Roman" w:cs="Times New Roman"/>
          <w:b/>
          <w:bCs/>
        </w:rPr>
        <w:t xml:space="preserve">4.3. </w:t>
      </w:r>
      <w:r w:rsidR="00B94F64" w:rsidRPr="039600CB">
        <w:rPr>
          <w:rFonts w:ascii="Times New Roman" w:eastAsia="Times New Roman" w:hAnsi="Times New Roman" w:cs="Times New Roman"/>
          <w:b/>
          <w:bCs/>
        </w:rPr>
        <w:t>Elements</w:t>
      </w:r>
      <w:r w:rsidRPr="039600CB">
        <w:rPr>
          <w:rFonts w:ascii="Times New Roman" w:eastAsia="Times New Roman" w:hAnsi="Times New Roman" w:cs="Times New Roman"/>
          <w:b/>
          <w:bCs/>
        </w:rPr>
        <w:t xml:space="preserve"> “Atbalsts un sadarbība”.</w:t>
      </w:r>
    </w:p>
    <w:p w14:paraId="2450D7DC" w14:textId="4C33F0BE" w:rsidR="003970CE" w:rsidRDefault="73CF4911" w:rsidP="0017624A">
      <w:pPr>
        <w:spacing w:line="240" w:lineRule="auto"/>
        <w:ind w:firstLine="720"/>
        <w:jc w:val="both"/>
        <w:rPr>
          <w:rFonts w:ascii="Times New Roman" w:eastAsia="Times New Roman" w:hAnsi="Times New Roman" w:cs="Times New Roman"/>
        </w:rPr>
      </w:pPr>
      <w:r w:rsidRPr="039600CB">
        <w:rPr>
          <w:rFonts w:ascii="Times New Roman" w:eastAsia="Times New Roman" w:hAnsi="Times New Roman" w:cs="Times New Roman"/>
        </w:rPr>
        <w:t>Va</w:t>
      </w:r>
      <w:r w:rsidR="4D47F587" w:rsidRPr="039600CB">
        <w:rPr>
          <w:rFonts w:ascii="Times New Roman" w:eastAsia="Times New Roman" w:hAnsi="Times New Roman" w:cs="Times New Roman"/>
        </w:rPr>
        <w:t>dītāja</w:t>
      </w:r>
      <w:r w:rsidR="3E1F79B3" w:rsidRPr="039600CB">
        <w:rPr>
          <w:rFonts w:ascii="Times New Roman" w:eastAsia="Times New Roman" w:hAnsi="Times New Roman" w:cs="Times New Roman"/>
        </w:rPr>
        <w:t xml:space="preserve"> sadarbojas ar dibinātāju</w:t>
      </w:r>
      <w:r w:rsidR="6814FEC5" w:rsidRPr="039600CB">
        <w:rPr>
          <w:rFonts w:ascii="Times New Roman" w:eastAsia="Times New Roman" w:hAnsi="Times New Roman" w:cs="Times New Roman"/>
        </w:rPr>
        <w:t xml:space="preserve"> gan izglītības iestādes</w:t>
      </w:r>
      <w:r w:rsidR="445513BA" w:rsidRPr="039600CB">
        <w:rPr>
          <w:rFonts w:ascii="Times New Roman" w:eastAsia="Times New Roman" w:hAnsi="Times New Roman" w:cs="Times New Roman"/>
        </w:rPr>
        <w:t xml:space="preserve"> darbības</w:t>
      </w:r>
      <w:r w:rsidR="6814FEC5" w:rsidRPr="039600CB">
        <w:rPr>
          <w:rFonts w:ascii="Times New Roman" w:eastAsia="Times New Roman" w:hAnsi="Times New Roman" w:cs="Times New Roman"/>
        </w:rPr>
        <w:t xml:space="preserve"> </w:t>
      </w:r>
      <w:r w:rsidR="0E5CFFFB" w:rsidRPr="039600CB">
        <w:rPr>
          <w:rFonts w:ascii="Times New Roman" w:eastAsia="Times New Roman" w:hAnsi="Times New Roman" w:cs="Times New Roman"/>
        </w:rPr>
        <w:t>attīstības plānošanā un izvēr</w:t>
      </w:r>
      <w:r w:rsidR="012A790D" w:rsidRPr="039600CB">
        <w:rPr>
          <w:rFonts w:ascii="Times New Roman" w:eastAsia="Times New Roman" w:hAnsi="Times New Roman" w:cs="Times New Roman"/>
        </w:rPr>
        <w:t>tēšanā</w:t>
      </w:r>
      <w:r w:rsidR="0E5CFFFB" w:rsidRPr="039600CB">
        <w:rPr>
          <w:rFonts w:ascii="Times New Roman" w:eastAsia="Times New Roman" w:hAnsi="Times New Roman" w:cs="Times New Roman"/>
        </w:rPr>
        <w:t>,</w:t>
      </w:r>
      <w:r w:rsidR="5DA9D117" w:rsidRPr="039600CB">
        <w:rPr>
          <w:rFonts w:ascii="Times New Roman" w:eastAsia="Times New Roman" w:hAnsi="Times New Roman" w:cs="Times New Roman"/>
        </w:rPr>
        <w:t xml:space="preserve"> gan </w:t>
      </w:r>
      <w:r w:rsidR="0E5CFFFB" w:rsidRPr="039600CB">
        <w:rPr>
          <w:rFonts w:ascii="Times New Roman" w:eastAsia="Times New Roman" w:hAnsi="Times New Roman" w:cs="Times New Roman"/>
        </w:rPr>
        <w:t xml:space="preserve"> </w:t>
      </w:r>
      <w:r w:rsidR="264E3B5A" w:rsidRPr="039600CB">
        <w:rPr>
          <w:rFonts w:ascii="Times New Roman" w:eastAsia="Times New Roman" w:hAnsi="Times New Roman" w:cs="Times New Roman"/>
        </w:rPr>
        <w:t>infrastruktūra uzlabošanā, gan izglītības programmu īstenošanai nepieciešamo resursu nodrošināšanā.</w:t>
      </w:r>
      <w:r w:rsidR="64F32A36" w:rsidRPr="039600CB">
        <w:rPr>
          <w:rFonts w:ascii="Times New Roman" w:eastAsia="Times New Roman" w:hAnsi="Times New Roman" w:cs="Times New Roman"/>
        </w:rPr>
        <w:t xml:space="preserve"> </w:t>
      </w:r>
      <w:r w:rsidR="264E3B5A" w:rsidRPr="039600CB">
        <w:rPr>
          <w:rFonts w:ascii="Times New Roman" w:eastAsia="Times New Roman" w:hAnsi="Times New Roman" w:cs="Times New Roman"/>
        </w:rPr>
        <w:t>Dibinātāj</w:t>
      </w:r>
      <w:r w:rsidR="174D0C55" w:rsidRPr="039600CB">
        <w:rPr>
          <w:rFonts w:ascii="Times New Roman" w:eastAsia="Times New Roman" w:hAnsi="Times New Roman" w:cs="Times New Roman"/>
        </w:rPr>
        <w:t xml:space="preserve">s </w:t>
      </w:r>
      <w:r w:rsidR="264E3B5A" w:rsidRPr="039600CB">
        <w:rPr>
          <w:rFonts w:ascii="Times New Roman" w:eastAsia="Times New Roman" w:hAnsi="Times New Roman" w:cs="Times New Roman"/>
        </w:rPr>
        <w:t>fi</w:t>
      </w:r>
      <w:r w:rsidR="51F44658" w:rsidRPr="039600CB">
        <w:rPr>
          <w:rFonts w:ascii="Times New Roman" w:eastAsia="Times New Roman" w:hAnsi="Times New Roman" w:cs="Times New Roman"/>
        </w:rPr>
        <w:t>nansē</w:t>
      </w:r>
      <w:r w:rsidR="264E3B5A" w:rsidRPr="039600CB">
        <w:rPr>
          <w:rFonts w:ascii="Times New Roman" w:eastAsia="Times New Roman" w:hAnsi="Times New Roman" w:cs="Times New Roman"/>
        </w:rPr>
        <w:t xml:space="preserve"> </w:t>
      </w:r>
      <w:r w:rsidR="4D47F587" w:rsidRPr="039600CB">
        <w:rPr>
          <w:rFonts w:ascii="Times New Roman" w:eastAsia="Times New Roman" w:hAnsi="Times New Roman" w:cs="Times New Roman"/>
        </w:rPr>
        <w:t>nepieciešamo profesionālās kompetences pilnveidi personālam atbilstoši normatīvo aktu prasībām</w:t>
      </w:r>
      <w:r w:rsidR="01F58EED" w:rsidRPr="039600CB">
        <w:rPr>
          <w:rFonts w:ascii="Times New Roman" w:eastAsia="Times New Roman" w:hAnsi="Times New Roman" w:cs="Times New Roman"/>
        </w:rPr>
        <w:t xml:space="preserve">, </w:t>
      </w:r>
      <w:r w:rsidR="059485A2" w:rsidRPr="039600CB">
        <w:rPr>
          <w:rFonts w:ascii="Times New Roman" w:eastAsia="Times New Roman" w:hAnsi="Times New Roman" w:cs="Times New Roman"/>
        </w:rPr>
        <w:t xml:space="preserve">piedalās izglītības iestādes padomes darbā, </w:t>
      </w:r>
      <w:r w:rsidR="01F58EED" w:rsidRPr="039600CB">
        <w:rPr>
          <w:rFonts w:ascii="Times New Roman" w:eastAsia="Times New Roman" w:hAnsi="Times New Roman" w:cs="Times New Roman"/>
        </w:rPr>
        <w:t xml:space="preserve">atbalsta inovāciju ieviešanu izglītības iestādē, piemēram, </w:t>
      </w:r>
      <w:r w:rsidR="727002A3" w:rsidRPr="039600CB">
        <w:rPr>
          <w:rFonts w:ascii="Times New Roman" w:eastAsia="Times New Roman" w:hAnsi="Times New Roman" w:cs="Times New Roman"/>
        </w:rPr>
        <w:t xml:space="preserve">Mākslas studijas veidošanu, novērtē </w:t>
      </w:r>
      <w:r w:rsidR="602B69A7" w:rsidRPr="039600CB">
        <w:rPr>
          <w:rFonts w:ascii="Times New Roman" w:eastAsia="Times New Roman" w:hAnsi="Times New Roman" w:cs="Times New Roman"/>
        </w:rPr>
        <w:t xml:space="preserve">ieguldījumu kopienas vides </w:t>
      </w:r>
      <w:r w:rsidR="602B69A7" w:rsidRPr="039600CB">
        <w:rPr>
          <w:rFonts w:ascii="Times New Roman" w:eastAsia="Times New Roman" w:hAnsi="Times New Roman" w:cs="Times New Roman"/>
        </w:rPr>
        <w:lastRenderedPageBreak/>
        <w:t xml:space="preserve">sakārtošanā, piemēram, </w:t>
      </w:r>
      <w:r w:rsidR="6A483531" w:rsidRPr="039600CB">
        <w:rPr>
          <w:rFonts w:ascii="Times New Roman" w:eastAsia="Times New Roman" w:hAnsi="Times New Roman" w:cs="Times New Roman"/>
        </w:rPr>
        <w:t>pirmsskolas izglītības iestāde</w:t>
      </w:r>
      <w:r w:rsidR="664D31DC" w:rsidRPr="039600CB">
        <w:rPr>
          <w:rFonts w:ascii="Times New Roman" w:eastAsia="Times New Roman" w:hAnsi="Times New Roman" w:cs="Times New Roman"/>
        </w:rPr>
        <w:t xml:space="preserve">i ir piešķirta nominācija “Sakoptākā darba vide”. </w:t>
      </w:r>
      <w:r w:rsidR="3BC13063" w:rsidRPr="039600CB">
        <w:rPr>
          <w:rFonts w:ascii="Times New Roman" w:eastAsia="Times New Roman" w:hAnsi="Times New Roman" w:cs="Times New Roman"/>
        </w:rPr>
        <w:t>Izglītības iestādes 30</w:t>
      </w:r>
      <w:r w:rsidR="00DE68C5">
        <w:rPr>
          <w:rFonts w:ascii="Times New Roman" w:eastAsia="Times New Roman" w:hAnsi="Times New Roman" w:cs="Times New Roman"/>
        </w:rPr>
        <w:t xml:space="preserve"> gadu</w:t>
      </w:r>
      <w:r w:rsidR="3BC13063" w:rsidRPr="039600CB">
        <w:rPr>
          <w:rFonts w:ascii="Times New Roman" w:eastAsia="Times New Roman" w:hAnsi="Times New Roman" w:cs="Times New Roman"/>
        </w:rPr>
        <w:t xml:space="preserve"> jubilejā darbiniekiem tika pasniegti goda raksti, naudas balvas. </w:t>
      </w:r>
    </w:p>
    <w:p w14:paraId="730312A7" w14:textId="4FB3DB31" w:rsidR="003970CE" w:rsidRDefault="4D47F587" w:rsidP="0017624A">
      <w:pPr>
        <w:spacing w:line="240" w:lineRule="auto"/>
        <w:ind w:firstLine="720"/>
        <w:jc w:val="both"/>
        <w:rPr>
          <w:rFonts w:ascii="Times New Roman" w:eastAsia="Times New Roman" w:hAnsi="Times New Roman" w:cs="Times New Roman"/>
        </w:rPr>
      </w:pPr>
      <w:r w:rsidRPr="039600CB">
        <w:rPr>
          <w:rFonts w:ascii="Times New Roman" w:eastAsia="Times New Roman" w:hAnsi="Times New Roman" w:cs="Times New Roman"/>
        </w:rPr>
        <w:t>Vadītāja iniciē un organizē plašu sadarbību  ar vietējo kopienu</w:t>
      </w:r>
      <w:r w:rsidR="3CAD7056" w:rsidRPr="039600CB">
        <w:rPr>
          <w:rFonts w:ascii="Times New Roman" w:eastAsia="Times New Roman" w:hAnsi="Times New Roman" w:cs="Times New Roman"/>
        </w:rPr>
        <w:t xml:space="preserve">, piemēram, iesaistās pavasara talkās, </w:t>
      </w:r>
      <w:r w:rsidR="16910A9C" w:rsidRPr="039600CB">
        <w:rPr>
          <w:rFonts w:ascii="Times New Roman" w:eastAsia="Times New Roman" w:hAnsi="Times New Roman" w:cs="Times New Roman"/>
        </w:rPr>
        <w:t xml:space="preserve">piedalās konkursos un pasākumos, </w:t>
      </w:r>
      <w:r w:rsidR="4052230D" w:rsidRPr="039600CB">
        <w:rPr>
          <w:rFonts w:ascii="Times New Roman" w:eastAsia="Times New Roman" w:hAnsi="Times New Roman" w:cs="Times New Roman"/>
        </w:rPr>
        <w:t>ir izveido</w:t>
      </w:r>
      <w:r w:rsidR="677ACF0F" w:rsidRPr="039600CB">
        <w:rPr>
          <w:rFonts w:ascii="Times New Roman" w:eastAsia="Times New Roman" w:hAnsi="Times New Roman" w:cs="Times New Roman"/>
        </w:rPr>
        <w:t>jusi</w:t>
      </w:r>
      <w:r w:rsidR="4052230D" w:rsidRPr="039600CB">
        <w:rPr>
          <w:rFonts w:ascii="Times New Roman" w:eastAsia="Times New Roman" w:hAnsi="Times New Roman" w:cs="Times New Roman"/>
        </w:rPr>
        <w:t xml:space="preserve"> sistēm</w:t>
      </w:r>
      <w:r w:rsidR="6CD47030" w:rsidRPr="039600CB">
        <w:rPr>
          <w:rFonts w:ascii="Times New Roman" w:eastAsia="Times New Roman" w:hAnsi="Times New Roman" w:cs="Times New Roman"/>
        </w:rPr>
        <w:t>u</w:t>
      </w:r>
      <w:r w:rsidR="04E1B138" w:rsidRPr="039600CB">
        <w:rPr>
          <w:rFonts w:ascii="Times New Roman" w:eastAsia="Times New Roman" w:hAnsi="Times New Roman" w:cs="Times New Roman"/>
        </w:rPr>
        <w:t xml:space="preserve"> sadarb</w:t>
      </w:r>
      <w:r w:rsidR="61A6C37D" w:rsidRPr="039600CB">
        <w:rPr>
          <w:rFonts w:ascii="Times New Roman" w:eastAsia="Times New Roman" w:hAnsi="Times New Roman" w:cs="Times New Roman"/>
        </w:rPr>
        <w:t>ībai</w:t>
      </w:r>
      <w:r w:rsidR="04E1B138" w:rsidRPr="039600CB">
        <w:rPr>
          <w:rFonts w:ascii="Times New Roman" w:eastAsia="Times New Roman" w:hAnsi="Times New Roman" w:cs="Times New Roman"/>
        </w:rPr>
        <w:t xml:space="preserve"> ar </w:t>
      </w:r>
      <w:r w:rsidR="0C37D07B" w:rsidRPr="039600CB">
        <w:rPr>
          <w:rFonts w:ascii="Times New Roman" w:eastAsia="Times New Roman" w:hAnsi="Times New Roman" w:cs="Times New Roman"/>
        </w:rPr>
        <w:t>Ai</w:t>
      </w:r>
      <w:r w:rsidR="0990AA84" w:rsidRPr="039600CB">
        <w:rPr>
          <w:rFonts w:ascii="Times New Roman" w:eastAsia="Times New Roman" w:hAnsi="Times New Roman" w:cs="Times New Roman"/>
        </w:rPr>
        <w:t>z</w:t>
      </w:r>
      <w:r w:rsidR="0C37D07B" w:rsidRPr="039600CB">
        <w:rPr>
          <w:rFonts w:ascii="Times New Roman" w:eastAsia="Times New Roman" w:hAnsi="Times New Roman" w:cs="Times New Roman"/>
        </w:rPr>
        <w:t>kraukles novada vidusskolu</w:t>
      </w:r>
      <w:r w:rsidRPr="039600CB">
        <w:rPr>
          <w:rFonts w:ascii="Times New Roman" w:eastAsia="Times New Roman" w:hAnsi="Times New Roman" w:cs="Times New Roman"/>
        </w:rPr>
        <w:t xml:space="preserve"> – </w:t>
      </w:r>
      <w:r w:rsidR="611EA02F" w:rsidRPr="039600CB">
        <w:rPr>
          <w:rFonts w:ascii="Times New Roman" w:eastAsia="Times New Roman" w:hAnsi="Times New Roman" w:cs="Times New Roman"/>
        </w:rPr>
        <w:t>katru gadu not</w:t>
      </w:r>
      <w:r w:rsidR="41E9F38A" w:rsidRPr="039600CB">
        <w:rPr>
          <w:rFonts w:ascii="Times New Roman" w:eastAsia="Times New Roman" w:hAnsi="Times New Roman" w:cs="Times New Roman"/>
        </w:rPr>
        <w:t>ie</w:t>
      </w:r>
      <w:r w:rsidR="611EA02F" w:rsidRPr="039600CB">
        <w:rPr>
          <w:rFonts w:ascii="Times New Roman" w:eastAsia="Times New Roman" w:hAnsi="Times New Roman" w:cs="Times New Roman"/>
        </w:rPr>
        <w:t xml:space="preserve">k savstarpēja nodarbību / mācību stundu vērošana, </w:t>
      </w:r>
      <w:r w:rsidR="1004D88C" w:rsidRPr="039600CB">
        <w:rPr>
          <w:rFonts w:ascii="Times New Roman" w:eastAsia="Times New Roman" w:hAnsi="Times New Roman" w:cs="Times New Roman"/>
        </w:rPr>
        <w:t>tiek pārrunāta pirmsskolas bērnu sagatavotība un izmantoto metožu pēctecība.</w:t>
      </w:r>
      <w:r w:rsidR="62226E84" w:rsidRPr="039600CB">
        <w:rPr>
          <w:rFonts w:ascii="Times New Roman" w:eastAsia="Times New Roman" w:hAnsi="Times New Roman" w:cs="Times New Roman"/>
        </w:rPr>
        <w:t xml:space="preserve"> </w:t>
      </w:r>
      <w:r w:rsidR="2EB5F67D" w:rsidRPr="039600CB">
        <w:rPr>
          <w:rFonts w:ascii="Times New Roman" w:eastAsia="Times New Roman" w:hAnsi="Times New Roman" w:cs="Times New Roman"/>
        </w:rPr>
        <w:t>Katru mēnesi pedagogi kopā ar izglītojamajiem apmeklē bibliotēku</w:t>
      </w:r>
      <w:r w:rsidR="17247AC1" w:rsidRPr="039600CB">
        <w:rPr>
          <w:rFonts w:ascii="Times New Roman" w:eastAsia="Times New Roman" w:hAnsi="Times New Roman" w:cs="Times New Roman"/>
        </w:rPr>
        <w:t xml:space="preserve">. Aizkraukles vēstures un mākslas muzejā </w:t>
      </w:r>
      <w:r w:rsidR="00DE68C5">
        <w:rPr>
          <w:rFonts w:ascii="Times New Roman" w:eastAsia="Times New Roman" w:hAnsi="Times New Roman" w:cs="Times New Roman"/>
        </w:rPr>
        <w:t xml:space="preserve">tiek </w:t>
      </w:r>
      <w:r w:rsidR="17247AC1" w:rsidRPr="039600CB">
        <w:rPr>
          <w:rFonts w:ascii="Times New Roman" w:eastAsia="Times New Roman" w:hAnsi="Times New Roman" w:cs="Times New Roman"/>
        </w:rPr>
        <w:t>organizē</w:t>
      </w:r>
      <w:r w:rsidR="00DE68C5">
        <w:rPr>
          <w:rFonts w:ascii="Times New Roman" w:eastAsia="Times New Roman" w:hAnsi="Times New Roman" w:cs="Times New Roman"/>
        </w:rPr>
        <w:t>tas</w:t>
      </w:r>
      <w:r w:rsidR="17247AC1" w:rsidRPr="039600CB">
        <w:rPr>
          <w:rFonts w:ascii="Times New Roman" w:eastAsia="Times New Roman" w:hAnsi="Times New Roman" w:cs="Times New Roman"/>
        </w:rPr>
        <w:t xml:space="preserve"> nodarbība</w:t>
      </w:r>
      <w:r w:rsidR="66FC9A95" w:rsidRPr="039600CB">
        <w:rPr>
          <w:rFonts w:ascii="Times New Roman" w:eastAsia="Times New Roman" w:hAnsi="Times New Roman" w:cs="Times New Roman"/>
        </w:rPr>
        <w:t xml:space="preserve">s, </w:t>
      </w:r>
      <w:r w:rsidR="00DE68C5">
        <w:rPr>
          <w:rFonts w:ascii="Times New Roman" w:eastAsia="Times New Roman" w:hAnsi="Times New Roman" w:cs="Times New Roman"/>
        </w:rPr>
        <w:t xml:space="preserve">tiek </w:t>
      </w:r>
      <w:r w:rsidR="66FC9A95" w:rsidRPr="039600CB">
        <w:rPr>
          <w:rFonts w:ascii="Times New Roman" w:eastAsia="Times New Roman" w:hAnsi="Times New Roman" w:cs="Times New Roman"/>
        </w:rPr>
        <w:t>svin</w:t>
      </w:r>
      <w:r w:rsidR="00DE68C5">
        <w:rPr>
          <w:rFonts w:ascii="Times New Roman" w:eastAsia="Times New Roman" w:hAnsi="Times New Roman" w:cs="Times New Roman"/>
        </w:rPr>
        <w:t>ēti</w:t>
      </w:r>
      <w:r w:rsidR="66FC9A95" w:rsidRPr="039600CB">
        <w:rPr>
          <w:rFonts w:ascii="Times New Roman" w:eastAsia="Times New Roman" w:hAnsi="Times New Roman" w:cs="Times New Roman"/>
        </w:rPr>
        <w:t xml:space="preserve"> svētk</w:t>
      </w:r>
      <w:r w:rsidR="00DE68C5">
        <w:rPr>
          <w:rFonts w:ascii="Times New Roman" w:eastAsia="Times New Roman" w:hAnsi="Times New Roman" w:cs="Times New Roman"/>
        </w:rPr>
        <w:t>i</w:t>
      </w:r>
      <w:r w:rsidR="66FC9A95" w:rsidRPr="039600CB">
        <w:rPr>
          <w:rFonts w:ascii="Times New Roman" w:eastAsia="Times New Roman" w:hAnsi="Times New Roman" w:cs="Times New Roman"/>
        </w:rPr>
        <w:t>, piemēram, Meteņ</w:t>
      </w:r>
      <w:r w:rsidR="00DE68C5">
        <w:rPr>
          <w:rFonts w:ascii="Times New Roman" w:eastAsia="Times New Roman" w:hAnsi="Times New Roman" w:cs="Times New Roman"/>
        </w:rPr>
        <w:t>i</w:t>
      </w:r>
      <w:r w:rsidR="71E70979" w:rsidRPr="039600CB">
        <w:rPr>
          <w:rFonts w:ascii="Times New Roman" w:eastAsia="Times New Roman" w:hAnsi="Times New Roman" w:cs="Times New Roman"/>
        </w:rPr>
        <w:t>, Aizkraukles daudzfunkcionāla</w:t>
      </w:r>
      <w:r w:rsidR="00DE68C5">
        <w:rPr>
          <w:rFonts w:ascii="Times New Roman" w:eastAsia="Times New Roman" w:hAnsi="Times New Roman" w:cs="Times New Roman"/>
        </w:rPr>
        <w:t>j</w:t>
      </w:r>
      <w:r w:rsidR="71E70979" w:rsidRPr="039600CB">
        <w:rPr>
          <w:rFonts w:ascii="Times New Roman" w:eastAsia="Times New Roman" w:hAnsi="Times New Roman" w:cs="Times New Roman"/>
        </w:rPr>
        <w:t xml:space="preserve">ā sporta laukumā </w:t>
      </w:r>
      <w:r w:rsidR="00DE68C5">
        <w:rPr>
          <w:rFonts w:ascii="Times New Roman" w:eastAsia="Times New Roman" w:hAnsi="Times New Roman" w:cs="Times New Roman"/>
        </w:rPr>
        <w:t xml:space="preserve">tiek </w:t>
      </w:r>
      <w:r w:rsidR="71E70979" w:rsidRPr="039600CB">
        <w:rPr>
          <w:rFonts w:ascii="Times New Roman" w:eastAsia="Times New Roman" w:hAnsi="Times New Roman" w:cs="Times New Roman"/>
        </w:rPr>
        <w:t>vad</w:t>
      </w:r>
      <w:r w:rsidR="00DE68C5">
        <w:rPr>
          <w:rFonts w:ascii="Times New Roman" w:eastAsia="Times New Roman" w:hAnsi="Times New Roman" w:cs="Times New Roman"/>
        </w:rPr>
        <w:t>ītas</w:t>
      </w:r>
      <w:r w:rsidR="71E70979" w:rsidRPr="039600CB">
        <w:rPr>
          <w:rFonts w:ascii="Times New Roman" w:eastAsia="Times New Roman" w:hAnsi="Times New Roman" w:cs="Times New Roman"/>
        </w:rPr>
        <w:t xml:space="preserve"> sporta nodarbības. </w:t>
      </w:r>
    </w:p>
    <w:p w14:paraId="76590FDC" w14:textId="103A6581" w:rsidR="003970CE" w:rsidRDefault="5092E097" w:rsidP="0017624A">
      <w:pPr>
        <w:spacing w:line="240" w:lineRule="auto"/>
        <w:ind w:firstLine="720"/>
        <w:jc w:val="both"/>
        <w:rPr>
          <w:rFonts w:ascii="Times New Roman" w:eastAsia="Times New Roman" w:hAnsi="Times New Roman" w:cs="Times New Roman"/>
        </w:rPr>
      </w:pPr>
      <w:r w:rsidRPr="039600CB">
        <w:rPr>
          <w:rFonts w:ascii="Times New Roman" w:eastAsia="Times New Roman" w:hAnsi="Times New Roman" w:cs="Times New Roman"/>
        </w:rPr>
        <w:t>Visas iesaistītās puses norāda uz vadītājas atvērtību pārmaiņām</w:t>
      </w:r>
      <w:r w:rsidR="7145C8B4" w:rsidRPr="039600CB">
        <w:rPr>
          <w:rFonts w:ascii="Times New Roman" w:eastAsia="Times New Roman" w:hAnsi="Times New Roman" w:cs="Times New Roman"/>
        </w:rPr>
        <w:t xml:space="preserve"> un prasmi mērķtiecīgi plānot un  motivēt kolektīvu inovāciju ieviešanai. </w:t>
      </w:r>
      <w:r w:rsidR="424A5481" w:rsidRPr="039600CB">
        <w:rPr>
          <w:rFonts w:ascii="Times New Roman" w:eastAsia="Times New Roman" w:hAnsi="Times New Roman" w:cs="Times New Roman"/>
        </w:rPr>
        <w:t xml:space="preserve">Vecāki un dibinātājs pēc iespējas atbalsta vadītājas iniciatīvas un </w:t>
      </w:r>
      <w:r w:rsidR="355B4DE9" w:rsidRPr="039600CB">
        <w:rPr>
          <w:rFonts w:ascii="Times New Roman" w:eastAsia="Times New Roman" w:hAnsi="Times New Roman" w:cs="Times New Roman"/>
        </w:rPr>
        <w:t>iesaistās to īstenošanā.</w:t>
      </w:r>
    </w:p>
    <w:p w14:paraId="6A2C1242" w14:textId="60A9EBD7" w:rsidR="003970CE" w:rsidRDefault="1004D88C" w:rsidP="0017624A">
      <w:pPr>
        <w:spacing w:line="240" w:lineRule="auto"/>
        <w:ind w:firstLine="720"/>
        <w:jc w:val="both"/>
        <w:rPr>
          <w:rFonts w:ascii="Times New Roman" w:eastAsia="Times New Roman" w:hAnsi="Times New Roman" w:cs="Times New Roman"/>
        </w:rPr>
      </w:pPr>
      <w:r w:rsidRPr="039600CB">
        <w:rPr>
          <w:rFonts w:ascii="Times New Roman" w:eastAsia="Times New Roman" w:hAnsi="Times New Roman" w:cs="Times New Roman"/>
        </w:rPr>
        <w:t xml:space="preserve"> </w:t>
      </w:r>
      <w:r w:rsidR="4D47F587" w:rsidRPr="039600CB">
        <w:rPr>
          <w:rFonts w:ascii="Times New Roman" w:eastAsia="Times New Roman" w:hAnsi="Times New Roman" w:cs="Times New Roman"/>
        </w:rPr>
        <w:t>Vadītāj</w:t>
      </w:r>
      <w:r w:rsidR="68415F07" w:rsidRPr="039600CB">
        <w:rPr>
          <w:rFonts w:ascii="Times New Roman" w:eastAsia="Times New Roman" w:hAnsi="Times New Roman" w:cs="Times New Roman"/>
        </w:rPr>
        <w:t>a</w:t>
      </w:r>
      <w:r w:rsidR="4D47F587" w:rsidRPr="039600CB">
        <w:rPr>
          <w:rFonts w:ascii="Times New Roman" w:eastAsia="Times New Roman" w:hAnsi="Times New Roman" w:cs="Times New Roman"/>
        </w:rPr>
        <w:t xml:space="preserve"> vada savstarpēju mācīšanos un komanddarbu</w:t>
      </w:r>
      <w:r w:rsidR="4BA9EB1B" w:rsidRPr="039600CB">
        <w:rPr>
          <w:rFonts w:ascii="Times New Roman" w:eastAsia="Times New Roman" w:hAnsi="Times New Roman" w:cs="Times New Roman"/>
        </w:rPr>
        <w:t xml:space="preserve">. Pedagogi norāda, ka viņiem ir iespēja mācīties </w:t>
      </w:r>
      <w:r w:rsidR="00025A83">
        <w:rPr>
          <w:rFonts w:ascii="Times New Roman" w:eastAsia="Times New Roman" w:hAnsi="Times New Roman" w:cs="Times New Roman"/>
        </w:rPr>
        <w:t>citam no cita</w:t>
      </w:r>
      <w:r w:rsidR="4BA9EB1B" w:rsidRPr="039600CB">
        <w:rPr>
          <w:rFonts w:ascii="Times New Roman" w:eastAsia="Times New Roman" w:hAnsi="Times New Roman" w:cs="Times New Roman"/>
        </w:rPr>
        <w:t xml:space="preserve">, dalīties pieredzē. </w:t>
      </w:r>
      <w:r w:rsidR="3E6196F7" w:rsidRPr="039600CB">
        <w:rPr>
          <w:rFonts w:ascii="Times New Roman" w:eastAsia="Times New Roman" w:hAnsi="Times New Roman" w:cs="Times New Roman"/>
        </w:rPr>
        <w:t xml:space="preserve">Izglītības iestādē ir IT mentors. </w:t>
      </w:r>
      <w:r w:rsidR="4BA9EB1B" w:rsidRPr="039600CB">
        <w:rPr>
          <w:rFonts w:ascii="Times New Roman" w:eastAsia="Times New Roman" w:hAnsi="Times New Roman" w:cs="Times New Roman"/>
        </w:rPr>
        <w:t>Par īpašu veiksmi izglītības iestādē var uzskatīt pedagogu un pedagogu palīgu sadarbību izglīt</w:t>
      </w:r>
      <w:r w:rsidR="77AA91B6" w:rsidRPr="039600CB">
        <w:rPr>
          <w:rFonts w:ascii="Times New Roman" w:eastAsia="Times New Roman" w:hAnsi="Times New Roman" w:cs="Times New Roman"/>
        </w:rPr>
        <w:t xml:space="preserve">ojamo atbalstam. </w:t>
      </w:r>
    </w:p>
    <w:p w14:paraId="4D81626B" w14:textId="584DC1F3" w:rsidR="003970CE" w:rsidRDefault="51F4248E" w:rsidP="0017624A">
      <w:pPr>
        <w:spacing w:line="240" w:lineRule="auto"/>
        <w:ind w:firstLine="720"/>
        <w:jc w:val="both"/>
        <w:rPr>
          <w:rFonts w:ascii="Times New Roman" w:eastAsia="Times New Roman" w:hAnsi="Times New Roman" w:cs="Times New Roman"/>
        </w:rPr>
      </w:pPr>
      <w:r w:rsidRPr="039600CB">
        <w:rPr>
          <w:rFonts w:ascii="Times New Roman" w:eastAsia="Times New Roman" w:hAnsi="Times New Roman" w:cs="Times New Roman"/>
        </w:rPr>
        <w:t>Izglītības iestād</w:t>
      </w:r>
      <w:r w:rsidR="7CA2050C" w:rsidRPr="039600CB">
        <w:rPr>
          <w:rFonts w:ascii="Times New Roman" w:eastAsia="Times New Roman" w:hAnsi="Times New Roman" w:cs="Times New Roman"/>
        </w:rPr>
        <w:t xml:space="preserve">e mērķtiecīgi veido sadarbību </w:t>
      </w:r>
      <w:r w:rsidR="009F0640">
        <w:rPr>
          <w:rFonts w:ascii="Times New Roman" w:eastAsia="Times New Roman" w:hAnsi="Times New Roman" w:cs="Times New Roman"/>
        </w:rPr>
        <w:t>ar</w:t>
      </w:r>
      <w:r w:rsidR="7CA2050C" w:rsidRPr="039600CB">
        <w:rPr>
          <w:rFonts w:ascii="Times New Roman" w:eastAsia="Times New Roman" w:hAnsi="Times New Roman" w:cs="Times New Roman"/>
        </w:rPr>
        <w:t xml:space="preserve"> izglītojamo vecākiem. Vecāki norāda, ka viņiem ir daudz iespēju iesaistīties</w:t>
      </w:r>
      <w:r w:rsidR="677FC3AF" w:rsidRPr="039600CB">
        <w:rPr>
          <w:rFonts w:ascii="Times New Roman" w:eastAsia="Times New Roman" w:hAnsi="Times New Roman" w:cs="Times New Roman"/>
        </w:rPr>
        <w:t xml:space="preserve"> izglītības iestādē īstenotajā mācību un audzināšanas procesā</w:t>
      </w:r>
      <w:r w:rsidR="7CA2050C" w:rsidRPr="039600CB">
        <w:rPr>
          <w:rFonts w:ascii="Times New Roman" w:eastAsia="Times New Roman" w:hAnsi="Times New Roman" w:cs="Times New Roman"/>
        </w:rPr>
        <w:t xml:space="preserve"> ar savām iniciatīvām, piemēram, piedalīties izlai</w:t>
      </w:r>
      <w:r w:rsidR="1B1E1250" w:rsidRPr="039600CB">
        <w:rPr>
          <w:rFonts w:ascii="Times New Roman" w:eastAsia="Times New Roman" w:hAnsi="Times New Roman" w:cs="Times New Roman"/>
        </w:rPr>
        <w:t>duma scenāriju veidošanā,</w:t>
      </w:r>
      <w:r w:rsidR="009F0640">
        <w:rPr>
          <w:rFonts w:ascii="Times New Roman" w:eastAsia="Times New Roman" w:hAnsi="Times New Roman" w:cs="Times New Roman"/>
        </w:rPr>
        <w:t xml:space="preserve"> </w:t>
      </w:r>
      <w:r w:rsidR="1B1E1250" w:rsidRPr="039600CB">
        <w:rPr>
          <w:rFonts w:ascii="Times New Roman" w:eastAsia="Times New Roman" w:hAnsi="Times New Roman" w:cs="Times New Roman"/>
        </w:rPr>
        <w:t>profesiju dienās, lasīšanas pēcpusdienās, vadīt meistarklases un nodarbības.</w:t>
      </w:r>
      <w:r w:rsidR="7CA2050C" w:rsidRPr="039600CB">
        <w:rPr>
          <w:rFonts w:ascii="Times New Roman" w:eastAsia="Times New Roman" w:hAnsi="Times New Roman" w:cs="Times New Roman"/>
        </w:rPr>
        <w:t xml:space="preserve"> </w:t>
      </w:r>
      <w:r w:rsidR="25C99567" w:rsidRPr="039600CB">
        <w:rPr>
          <w:rFonts w:ascii="Times New Roman" w:eastAsia="Times New Roman" w:hAnsi="Times New Roman" w:cs="Times New Roman"/>
        </w:rPr>
        <w:t>Vecāku izteiktie priekšlikumi tiek atbalstīti un pēc iespējas ieviesti, piemēram, sporta nodarbību vadīšana Aizkraukles</w:t>
      </w:r>
      <w:r w:rsidR="2FE760B8" w:rsidRPr="039600CB">
        <w:rPr>
          <w:rFonts w:ascii="Times New Roman" w:eastAsia="Times New Roman" w:hAnsi="Times New Roman" w:cs="Times New Roman"/>
        </w:rPr>
        <w:t xml:space="preserve"> daudzfunkcionālajā sporta laukumā, </w:t>
      </w:r>
      <w:r w:rsidR="32E64A25" w:rsidRPr="039600CB">
        <w:rPr>
          <w:rFonts w:ascii="Times New Roman" w:eastAsia="Times New Roman" w:hAnsi="Times New Roman" w:cs="Times New Roman"/>
        </w:rPr>
        <w:t>laternu uzstādīšana rotaļlaukumos.</w:t>
      </w:r>
    </w:p>
    <w:p w14:paraId="7AC79ABF" w14:textId="7CF4EBEB" w:rsidR="003970CE" w:rsidRDefault="4D47F587" w:rsidP="0017624A">
      <w:pPr>
        <w:spacing w:line="240" w:lineRule="auto"/>
        <w:ind w:firstLine="720"/>
        <w:jc w:val="both"/>
        <w:rPr>
          <w:rFonts w:ascii="Times New Roman" w:eastAsia="Times New Roman" w:hAnsi="Times New Roman" w:cs="Times New Roman"/>
        </w:rPr>
      </w:pPr>
      <w:r w:rsidRPr="039600CB">
        <w:rPr>
          <w:rFonts w:ascii="Times New Roman" w:eastAsia="Times New Roman" w:hAnsi="Times New Roman" w:cs="Times New Roman"/>
        </w:rPr>
        <w:t>Vadītāj</w:t>
      </w:r>
      <w:r w:rsidR="22FF220A" w:rsidRPr="039600CB">
        <w:rPr>
          <w:rFonts w:ascii="Times New Roman" w:eastAsia="Times New Roman" w:hAnsi="Times New Roman" w:cs="Times New Roman"/>
        </w:rPr>
        <w:t>a</w:t>
      </w:r>
      <w:r w:rsidRPr="039600CB">
        <w:rPr>
          <w:rFonts w:ascii="Times New Roman" w:eastAsia="Times New Roman" w:hAnsi="Times New Roman" w:cs="Times New Roman"/>
        </w:rPr>
        <w:t xml:space="preserve"> rada priekšnosacījumus un atbalsta  izglītības iestādes padomes darbību, </w:t>
      </w:r>
      <w:r w:rsidR="690C4C65" w:rsidRPr="039600CB">
        <w:rPr>
          <w:rFonts w:ascii="Times New Roman" w:eastAsia="Times New Roman" w:hAnsi="Times New Roman" w:cs="Times New Roman"/>
        </w:rPr>
        <w:t xml:space="preserve">taču atzīst, ka jāturpina darbs pie tās motivēšanas plašāk iesaistīties izglītības iestādes darba </w:t>
      </w:r>
      <w:r w:rsidR="2E4F6E00" w:rsidRPr="039600CB">
        <w:rPr>
          <w:rFonts w:ascii="Times New Roman" w:eastAsia="Times New Roman" w:hAnsi="Times New Roman" w:cs="Times New Roman"/>
        </w:rPr>
        <w:t>plānošanā un izvērtēšanā.</w:t>
      </w:r>
    </w:p>
    <w:p w14:paraId="09281B99" w14:textId="77777777" w:rsidR="009F0640" w:rsidRDefault="009F0640" w:rsidP="00F8514C">
      <w:pPr>
        <w:spacing w:line="240" w:lineRule="auto"/>
        <w:jc w:val="both"/>
        <w:rPr>
          <w:rFonts w:ascii="Times New Roman" w:eastAsia="Times New Roman" w:hAnsi="Times New Roman" w:cs="Times New Roman"/>
          <w:i/>
          <w:iCs/>
        </w:rPr>
      </w:pPr>
    </w:p>
    <w:p w14:paraId="0000015A" w14:textId="6C7D4EC3" w:rsidR="003970CE" w:rsidRPr="00CF469C" w:rsidRDefault="50092051" w:rsidP="00CF469C">
      <w:pPr>
        <w:pStyle w:val="Sarakstarindkopa"/>
        <w:numPr>
          <w:ilvl w:val="0"/>
          <w:numId w:val="12"/>
        </w:numPr>
        <w:spacing w:line="240" w:lineRule="auto"/>
        <w:jc w:val="both"/>
        <w:rPr>
          <w:rFonts w:ascii="Times New Roman" w:eastAsia="Times New Roman" w:hAnsi="Times New Roman" w:cs="Times New Roman"/>
          <w:i/>
          <w:iCs/>
        </w:rPr>
      </w:pPr>
      <w:r w:rsidRPr="00CF469C">
        <w:rPr>
          <w:rFonts w:ascii="Times New Roman" w:eastAsia="Times New Roman" w:hAnsi="Times New Roman" w:cs="Times New Roman"/>
          <w:i/>
          <w:iCs/>
        </w:rPr>
        <w:t>Iespējam</w:t>
      </w:r>
      <w:r w:rsidR="2B7BFCCC" w:rsidRPr="00CF469C">
        <w:rPr>
          <w:rFonts w:ascii="Times New Roman" w:eastAsia="Times New Roman" w:hAnsi="Times New Roman" w:cs="Times New Roman"/>
          <w:i/>
          <w:iCs/>
        </w:rPr>
        <w:t xml:space="preserve">a ciešāka </w:t>
      </w:r>
      <w:r w:rsidRPr="00CF469C">
        <w:rPr>
          <w:rFonts w:ascii="Times New Roman" w:eastAsia="Times New Roman" w:hAnsi="Times New Roman" w:cs="Times New Roman"/>
          <w:i/>
          <w:iCs/>
        </w:rPr>
        <w:t>sadarbīb</w:t>
      </w:r>
      <w:r w:rsidR="5567F081" w:rsidRPr="00CF469C">
        <w:rPr>
          <w:rFonts w:ascii="Times New Roman" w:eastAsia="Times New Roman" w:hAnsi="Times New Roman" w:cs="Times New Roman"/>
          <w:i/>
          <w:iCs/>
        </w:rPr>
        <w:t>a</w:t>
      </w:r>
      <w:r w:rsidRPr="00CF469C">
        <w:rPr>
          <w:rFonts w:ascii="Times New Roman" w:eastAsia="Times New Roman" w:hAnsi="Times New Roman" w:cs="Times New Roman"/>
          <w:i/>
          <w:iCs/>
        </w:rPr>
        <w:t xml:space="preserve"> ar dibinātāju izglītības iestādes </w:t>
      </w:r>
      <w:r w:rsidR="44686B00" w:rsidRPr="00CF469C">
        <w:rPr>
          <w:rFonts w:ascii="Times New Roman" w:eastAsia="Times New Roman" w:hAnsi="Times New Roman" w:cs="Times New Roman"/>
          <w:i/>
          <w:iCs/>
        </w:rPr>
        <w:t>labās prakses popularizēšanā, piemēram, veiksmīga</w:t>
      </w:r>
      <w:r w:rsidR="565DEAFE" w:rsidRPr="00CF469C">
        <w:rPr>
          <w:rFonts w:ascii="Times New Roman" w:eastAsia="Times New Roman" w:hAnsi="Times New Roman" w:cs="Times New Roman"/>
          <w:i/>
          <w:iCs/>
        </w:rPr>
        <w:t>s</w:t>
      </w:r>
      <w:r w:rsidR="44686B00" w:rsidRPr="00CF469C">
        <w:rPr>
          <w:rFonts w:ascii="Times New Roman" w:eastAsia="Times New Roman" w:hAnsi="Times New Roman" w:cs="Times New Roman"/>
          <w:i/>
          <w:iCs/>
        </w:rPr>
        <w:t xml:space="preserve"> kompetenču pieejas īstenošanā</w:t>
      </w:r>
      <w:r w:rsidR="41C77B0A" w:rsidRPr="00CF469C">
        <w:rPr>
          <w:rFonts w:ascii="Times New Roman" w:eastAsia="Times New Roman" w:hAnsi="Times New Roman" w:cs="Times New Roman"/>
          <w:i/>
          <w:iCs/>
        </w:rPr>
        <w:t>, skolotāja palīgu iesaistīšana mācību procesā izglītojamo atbalsta sniegšanai.</w:t>
      </w:r>
    </w:p>
    <w:p w14:paraId="77FC3DB1" w14:textId="7494FFB0" w:rsidR="00CF469C" w:rsidRPr="00CF469C" w:rsidRDefault="00CF469C" w:rsidP="00CF469C">
      <w:pPr>
        <w:pStyle w:val="Sarakstarindkopa"/>
        <w:numPr>
          <w:ilvl w:val="0"/>
          <w:numId w:val="12"/>
        </w:numPr>
        <w:spacing w:line="240" w:lineRule="auto"/>
        <w:jc w:val="both"/>
        <w:rPr>
          <w:rFonts w:ascii="Times New Roman" w:eastAsia="Times New Roman" w:hAnsi="Times New Roman" w:cs="Times New Roman"/>
          <w:i/>
          <w:iCs/>
        </w:rPr>
      </w:pPr>
      <w:r w:rsidRPr="00CF469C">
        <w:rPr>
          <w:rFonts w:ascii="Times New Roman" w:eastAsia="Times New Roman" w:hAnsi="Times New Roman" w:cs="Times New Roman"/>
          <w:i/>
          <w:iCs/>
        </w:rPr>
        <w:t>Ir ieteicams aktivizēt e-klases izmantošanu saziņai ar izglītojamo vecākiem, pakāpeniski samazinot WhatsApp lomu oficiālai saziņai.</w:t>
      </w:r>
    </w:p>
    <w:p w14:paraId="0000015B" w14:textId="368CDEC4" w:rsidR="003970CE" w:rsidRDefault="00B94F64" w:rsidP="039600CB">
      <w:pPr>
        <w:spacing w:line="240" w:lineRule="auto"/>
        <w:jc w:val="both"/>
        <w:rPr>
          <w:rFonts w:ascii="Times New Roman" w:eastAsia="Times New Roman" w:hAnsi="Times New Roman" w:cs="Times New Roman"/>
          <w:b/>
          <w:bCs/>
        </w:rPr>
      </w:pPr>
      <w:r w:rsidRPr="039600CB">
        <w:rPr>
          <w:rFonts w:ascii="Times New Roman" w:eastAsia="Times New Roman" w:hAnsi="Times New Roman" w:cs="Times New Roman"/>
          <w:b/>
          <w:bCs/>
        </w:rPr>
        <w:t>Kvalitātes vērtējuma līmenis</w:t>
      </w:r>
      <w:r w:rsidRPr="039600CB">
        <w:rPr>
          <w:rFonts w:ascii="Times New Roman" w:eastAsia="Times New Roman" w:hAnsi="Times New Roman" w:cs="Times New Roman"/>
        </w:rPr>
        <w:t xml:space="preserve"> </w:t>
      </w:r>
      <w:r w:rsidRPr="039600CB">
        <w:rPr>
          <w:rFonts w:ascii="Times New Roman" w:eastAsia="Times New Roman" w:hAnsi="Times New Roman" w:cs="Times New Roman"/>
          <w:b/>
          <w:bCs/>
        </w:rPr>
        <w:t>“</w:t>
      </w:r>
      <w:r w:rsidR="28CCA51F" w:rsidRPr="039600CB">
        <w:rPr>
          <w:rFonts w:ascii="Times New Roman" w:eastAsia="Times New Roman" w:hAnsi="Times New Roman" w:cs="Times New Roman"/>
          <w:b/>
          <w:bCs/>
        </w:rPr>
        <w:t>Ļoti labi</w:t>
      </w:r>
      <w:r w:rsidRPr="039600CB">
        <w:rPr>
          <w:rFonts w:ascii="Times New Roman" w:eastAsia="Times New Roman" w:hAnsi="Times New Roman" w:cs="Times New Roman"/>
          <w:b/>
          <w:bCs/>
        </w:rPr>
        <w:t>”.</w:t>
      </w:r>
    </w:p>
    <w:p w14:paraId="0000015C" w14:textId="77777777" w:rsidR="003970CE" w:rsidRDefault="003970CE">
      <w:pPr>
        <w:pBdr>
          <w:top w:val="nil"/>
          <w:left w:val="nil"/>
          <w:bottom w:val="nil"/>
          <w:right w:val="nil"/>
          <w:between w:val="nil"/>
        </w:pBdr>
        <w:spacing w:line="240" w:lineRule="auto"/>
        <w:jc w:val="both"/>
        <w:rPr>
          <w:rFonts w:ascii="Times New Roman" w:eastAsia="Times New Roman" w:hAnsi="Times New Roman" w:cs="Times New Roman"/>
          <w:color w:val="000000"/>
        </w:rPr>
      </w:pPr>
      <w:bookmarkStart w:id="3" w:name="_heading=h.1fob9te" w:colFirst="0" w:colLast="0"/>
      <w:bookmarkEnd w:id="3"/>
    </w:p>
    <w:p w14:paraId="0000015D" w14:textId="77777777" w:rsidR="003970CE" w:rsidRDefault="00D77E00">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V. PROFESIONĀLĀS DARBĪBAS VĒRTĒŠANĀ IZMANTOTĀS METODES</w:t>
      </w:r>
    </w:p>
    <w:p w14:paraId="0000015E" w14:textId="77777777" w:rsidR="003970CE" w:rsidRDefault="003970CE">
      <w:pPr>
        <w:spacing w:line="240" w:lineRule="auto"/>
        <w:jc w:val="center"/>
        <w:rPr>
          <w:rFonts w:ascii="Times New Roman" w:eastAsia="Times New Roman" w:hAnsi="Times New Roman" w:cs="Times New Roman"/>
          <w:b/>
        </w:rPr>
      </w:pPr>
    </w:p>
    <w:p w14:paraId="0661D7E0" w14:textId="381561F3" w:rsidR="003970CE" w:rsidRDefault="6F0325A3" w:rsidP="34B9622C">
      <w:pPr>
        <w:spacing w:line="240" w:lineRule="auto"/>
        <w:jc w:val="both"/>
      </w:pPr>
      <w:r w:rsidRPr="34B9622C">
        <w:rPr>
          <w:rFonts w:ascii="Times New Roman" w:eastAsia="Times New Roman" w:hAnsi="Times New Roman" w:cs="Times New Roman"/>
        </w:rPr>
        <w:t xml:space="preserve">5.1. </w:t>
      </w:r>
      <w:r w:rsidRPr="34B9622C">
        <w:rPr>
          <w:rFonts w:ascii="Times New Roman" w:eastAsia="Times New Roman" w:hAnsi="Times New Roman" w:cs="Times New Roman"/>
          <w:color w:val="000000" w:themeColor="text1"/>
        </w:rPr>
        <w:t>Intervijas un sarunas ar vadītāju, pedagogiem, vecākiem un dibinātāja pārstāvjiem.</w:t>
      </w:r>
    </w:p>
    <w:p w14:paraId="74D298BB" w14:textId="42DB44CD" w:rsidR="003970CE" w:rsidRDefault="6F0325A3" w:rsidP="34B9622C">
      <w:pPr>
        <w:spacing w:line="240" w:lineRule="auto"/>
        <w:jc w:val="both"/>
      </w:pPr>
      <w:r w:rsidRPr="34B9622C">
        <w:rPr>
          <w:rFonts w:ascii="Times New Roman" w:eastAsia="Times New Roman" w:hAnsi="Times New Roman" w:cs="Times New Roman"/>
        </w:rPr>
        <w:t xml:space="preserve">5.2. </w:t>
      </w:r>
      <w:r w:rsidRPr="34B9622C">
        <w:rPr>
          <w:rFonts w:ascii="Times New Roman" w:eastAsia="Times New Roman" w:hAnsi="Times New Roman" w:cs="Times New Roman"/>
          <w:color w:val="000000" w:themeColor="text1"/>
        </w:rPr>
        <w:t>Rotaļnodarbību vērošana;</w:t>
      </w:r>
    </w:p>
    <w:p w14:paraId="454388F1" w14:textId="4CAF6AFB" w:rsidR="003970CE" w:rsidRDefault="6F0325A3" w:rsidP="34B9622C">
      <w:pPr>
        <w:spacing w:line="240" w:lineRule="auto"/>
        <w:jc w:val="both"/>
      </w:pPr>
      <w:r w:rsidRPr="34B9622C">
        <w:rPr>
          <w:rFonts w:ascii="Times New Roman" w:eastAsia="Times New Roman" w:hAnsi="Times New Roman" w:cs="Times New Roman"/>
        </w:rPr>
        <w:t xml:space="preserve">5.3. </w:t>
      </w:r>
      <w:r w:rsidRPr="34B9622C">
        <w:rPr>
          <w:rFonts w:ascii="Times New Roman" w:eastAsia="Times New Roman" w:hAnsi="Times New Roman" w:cs="Times New Roman"/>
          <w:color w:val="000000" w:themeColor="text1"/>
        </w:rPr>
        <w:t>Izglītības iestādes apskate;</w:t>
      </w:r>
    </w:p>
    <w:p w14:paraId="1AC6EC23" w14:textId="0F4EBACF" w:rsidR="003970CE" w:rsidRDefault="6F0325A3" w:rsidP="34B9622C">
      <w:pPr>
        <w:spacing w:line="240" w:lineRule="auto"/>
        <w:ind w:left="426" w:hanging="426"/>
        <w:jc w:val="both"/>
        <w:rPr>
          <w:rFonts w:ascii="Times New Roman" w:eastAsia="Times New Roman" w:hAnsi="Times New Roman" w:cs="Times New Roman"/>
        </w:rPr>
      </w:pPr>
      <w:r w:rsidRPr="34B9622C">
        <w:rPr>
          <w:rFonts w:ascii="Times New Roman" w:eastAsia="Times New Roman" w:hAnsi="Times New Roman" w:cs="Times New Roman"/>
        </w:rPr>
        <w:t xml:space="preserve">5.4. </w:t>
      </w:r>
      <w:r w:rsidRPr="34B9622C">
        <w:rPr>
          <w:rFonts w:ascii="Times New Roman" w:eastAsia="Times New Roman" w:hAnsi="Times New Roman" w:cs="Times New Roman"/>
          <w:color w:val="000000" w:themeColor="text1"/>
        </w:rPr>
        <w:t>Dokumentu</w:t>
      </w:r>
      <w:r w:rsidR="29EFF9DA" w:rsidRPr="34B9622C">
        <w:rPr>
          <w:rFonts w:ascii="Times New Roman" w:eastAsia="Times New Roman" w:hAnsi="Times New Roman" w:cs="Times New Roman"/>
          <w:color w:val="000000" w:themeColor="text1"/>
        </w:rPr>
        <w:t xml:space="preserve"> (</w:t>
      </w:r>
      <w:r w:rsidR="29EFF9DA" w:rsidRPr="34B9622C">
        <w:rPr>
          <w:rFonts w:ascii="Times New Roman" w:eastAsia="Times New Roman" w:hAnsi="Times New Roman" w:cs="Times New Roman"/>
          <w:i/>
          <w:iCs/>
          <w:color w:val="000000" w:themeColor="text1"/>
        </w:rPr>
        <w:t>PII “Ausekļitis” nolikums, PII “Auseklītis” attīstības plāns</w:t>
      </w:r>
      <w:r w:rsidR="29EFF9DA" w:rsidRPr="34B9622C">
        <w:rPr>
          <w:rFonts w:ascii="Times New Roman" w:eastAsia="Times New Roman" w:hAnsi="Times New Roman" w:cs="Times New Roman"/>
          <w:color w:val="000000" w:themeColor="text1"/>
        </w:rPr>
        <w:t xml:space="preserve"> </w:t>
      </w:r>
      <w:r w:rsidR="29EFF9DA" w:rsidRPr="34B9622C">
        <w:rPr>
          <w:rFonts w:ascii="Times New Roman" w:eastAsia="Times New Roman" w:hAnsi="Times New Roman" w:cs="Times New Roman"/>
          <w:i/>
          <w:iCs/>
          <w:color w:val="000000" w:themeColor="text1"/>
        </w:rPr>
        <w:t>2021. – 2024. gads</w:t>
      </w:r>
      <w:r w:rsidR="29EFF9DA" w:rsidRPr="34B9622C">
        <w:rPr>
          <w:rFonts w:ascii="Times New Roman" w:eastAsia="Times New Roman" w:hAnsi="Times New Roman" w:cs="Times New Roman"/>
          <w:color w:val="000000" w:themeColor="text1"/>
        </w:rPr>
        <w:t xml:space="preserve">, </w:t>
      </w:r>
      <w:r w:rsidR="29EFF9DA" w:rsidRPr="34B9622C">
        <w:rPr>
          <w:rFonts w:ascii="Times New Roman" w:eastAsia="Times New Roman" w:hAnsi="Times New Roman" w:cs="Times New Roman"/>
          <w:i/>
          <w:iCs/>
          <w:color w:val="000000" w:themeColor="text1"/>
        </w:rPr>
        <w:t>PII “Auseklītis” attīstības plāns</w:t>
      </w:r>
      <w:r w:rsidR="29EFF9DA" w:rsidRPr="34B9622C">
        <w:rPr>
          <w:rFonts w:ascii="Times New Roman" w:eastAsia="Times New Roman" w:hAnsi="Times New Roman" w:cs="Times New Roman"/>
          <w:color w:val="000000" w:themeColor="text1"/>
        </w:rPr>
        <w:t xml:space="preserve"> </w:t>
      </w:r>
      <w:r w:rsidR="29EFF9DA" w:rsidRPr="34B9622C">
        <w:rPr>
          <w:rFonts w:ascii="Times New Roman" w:eastAsia="Times New Roman" w:hAnsi="Times New Roman" w:cs="Times New Roman"/>
          <w:i/>
          <w:iCs/>
          <w:color w:val="000000" w:themeColor="text1"/>
        </w:rPr>
        <w:t>2024. – 2027. gads</w:t>
      </w:r>
      <w:r w:rsidR="29EFF9DA" w:rsidRPr="34B9622C">
        <w:rPr>
          <w:rFonts w:ascii="Times New Roman" w:eastAsia="Times New Roman" w:hAnsi="Times New Roman" w:cs="Times New Roman"/>
          <w:color w:val="000000" w:themeColor="text1"/>
        </w:rPr>
        <w:t xml:space="preserve">, </w:t>
      </w:r>
      <w:r w:rsidR="29EFF9DA" w:rsidRPr="34B9622C">
        <w:rPr>
          <w:rFonts w:ascii="Times New Roman" w:eastAsia="Times New Roman" w:hAnsi="Times New Roman" w:cs="Times New Roman"/>
          <w:i/>
          <w:iCs/>
          <w:color w:val="000000" w:themeColor="text1"/>
        </w:rPr>
        <w:t>Aizkraukles novada pirmsskolas izglītības  iestādes “Auseklītis” pašnovērtējuma ziņojums</w:t>
      </w:r>
      <w:r w:rsidR="008F0A17">
        <w:rPr>
          <w:rFonts w:ascii="Times New Roman" w:eastAsia="Times New Roman" w:hAnsi="Times New Roman" w:cs="Times New Roman"/>
          <w:i/>
          <w:iCs/>
          <w:color w:val="000000" w:themeColor="text1"/>
        </w:rPr>
        <w:t xml:space="preserve">, </w:t>
      </w:r>
      <w:r w:rsidR="29EFF9DA" w:rsidRPr="34B9622C">
        <w:rPr>
          <w:rFonts w:ascii="Times New Roman" w:eastAsia="Times New Roman" w:hAnsi="Times New Roman" w:cs="Times New Roman"/>
          <w:i/>
          <w:iCs/>
        </w:rPr>
        <w:t>Bērnu mācību sasniegumu vērtēšanas kārtība</w:t>
      </w:r>
      <w:r w:rsidR="29EFF9DA" w:rsidRPr="34B9622C">
        <w:rPr>
          <w:rFonts w:ascii="Times New Roman" w:eastAsia="Times New Roman" w:hAnsi="Times New Roman" w:cs="Times New Roman"/>
        </w:rPr>
        <w:t xml:space="preserve">, </w:t>
      </w:r>
      <w:r w:rsidR="29EFF9DA" w:rsidRPr="34B9622C">
        <w:rPr>
          <w:rFonts w:ascii="Times New Roman" w:eastAsia="Times New Roman" w:hAnsi="Times New Roman" w:cs="Times New Roman"/>
          <w:i/>
          <w:iCs/>
        </w:rPr>
        <w:t>Iekšējās kārtības noteikumi</w:t>
      </w:r>
      <w:r w:rsidR="29EFF9DA" w:rsidRPr="34B9622C">
        <w:rPr>
          <w:rFonts w:ascii="Times New Roman" w:eastAsia="Times New Roman" w:hAnsi="Times New Roman" w:cs="Times New Roman"/>
        </w:rPr>
        <w:t xml:space="preserve">, </w:t>
      </w:r>
      <w:r w:rsidR="29EFF9DA" w:rsidRPr="34B9622C">
        <w:rPr>
          <w:rFonts w:ascii="Times New Roman" w:eastAsia="Times New Roman" w:hAnsi="Times New Roman" w:cs="Times New Roman"/>
          <w:i/>
          <w:iCs/>
        </w:rPr>
        <w:t>Kārtība, kādā</w:t>
      </w:r>
      <w:r w:rsidR="29EFF9DA" w:rsidRPr="34B9622C">
        <w:rPr>
          <w:rFonts w:ascii="Times New Roman" w:eastAsia="Times New Roman" w:hAnsi="Times New Roman" w:cs="Times New Roman"/>
        </w:rPr>
        <w:t xml:space="preserve"> </w:t>
      </w:r>
      <w:r w:rsidR="29EFF9DA" w:rsidRPr="34B9622C">
        <w:rPr>
          <w:rFonts w:ascii="Times New Roman" w:eastAsia="Times New Roman" w:hAnsi="Times New Roman" w:cs="Times New Roman"/>
          <w:i/>
          <w:iCs/>
        </w:rPr>
        <w:t>izglītības iestādē uzturas nepiederošas personas</w:t>
      </w:r>
      <w:r w:rsidR="29EFF9DA" w:rsidRPr="34B9622C">
        <w:rPr>
          <w:rFonts w:ascii="Times New Roman" w:eastAsia="Times New Roman" w:hAnsi="Times New Roman" w:cs="Times New Roman"/>
        </w:rPr>
        <w:t xml:space="preserve">, </w:t>
      </w:r>
      <w:r w:rsidR="29EFF9DA" w:rsidRPr="34B9622C">
        <w:rPr>
          <w:rFonts w:ascii="Times New Roman" w:eastAsia="Times New Roman" w:hAnsi="Times New Roman" w:cs="Times New Roman"/>
          <w:i/>
          <w:iCs/>
          <w:color w:val="000000" w:themeColor="text1"/>
        </w:rPr>
        <w:t xml:space="preserve">PII novada vadītājas profesionālās darbības novērtējums 2019. gads) </w:t>
      </w:r>
      <w:r w:rsidR="29EFF9DA" w:rsidRPr="34B9622C">
        <w:rPr>
          <w:rFonts w:ascii="Times New Roman" w:eastAsia="Times New Roman" w:hAnsi="Times New Roman" w:cs="Times New Roman"/>
          <w:color w:val="000000" w:themeColor="text1"/>
        </w:rPr>
        <w:t>analīze.</w:t>
      </w:r>
    </w:p>
    <w:p w14:paraId="1FF37AE0" w14:textId="3F7A29AB" w:rsidR="003970CE" w:rsidRDefault="6F0325A3" w:rsidP="34B9622C">
      <w:pPr>
        <w:spacing w:line="240" w:lineRule="auto"/>
        <w:jc w:val="both"/>
      </w:pPr>
      <w:r w:rsidRPr="34B9622C">
        <w:rPr>
          <w:rFonts w:ascii="Times New Roman" w:eastAsia="Times New Roman" w:hAnsi="Times New Roman" w:cs="Times New Roman"/>
        </w:rPr>
        <w:t xml:space="preserve">5.5. </w:t>
      </w:r>
      <w:r w:rsidRPr="34B9622C">
        <w:rPr>
          <w:rFonts w:ascii="Times New Roman" w:eastAsia="Times New Roman" w:hAnsi="Times New Roman" w:cs="Times New Roman"/>
          <w:color w:val="000000" w:themeColor="text1"/>
        </w:rPr>
        <w:t>Tīmekļvietnes un komunikācijas sociālajos medijos analīze</w:t>
      </w:r>
      <w:r w:rsidRPr="34B9622C">
        <w:rPr>
          <w:rFonts w:ascii="Times New Roman" w:eastAsia="Times New Roman" w:hAnsi="Times New Roman" w:cs="Times New Roman"/>
        </w:rPr>
        <w:t>.</w:t>
      </w:r>
    </w:p>
    <w:p w14:paraId="00000166" w14:textId="212D1B33" w:rsidR="003970CE" w:rsidRDefault="003970CE" w:rsidP="34B9622C">
      <w:pPr>
        <w:pBdr>
          <w:top w:val="nil"/>
          <w:left w:val="nil"/>
          <w:bottom w:val="nil"/>
          <w:right w:val="nil"/>
          <w:between w:val="nil"/>
        </w:pBdr>
        <w:shd w:val="clear" w:color="auto" w:fill="FFFFFF" w:themeFill="background1"/>
        <w:spacing w:line="240" w:lineRule="auto"/>
        <w:ind w:left="720"/>
        <w:jc w:val="both"/>
        <w:rPr>
          <w:rFonts w:ascii="Times New Roman" w:eastAsia="Times New Roman" w:hAnsi="Times New Roman" w:cs="Times New Roman"/>
        </w:rPr>
      </w:pPr>
    </w:p>
    <w:p w14:paraId="00000167" w14:textId="77777777" w:rsidR="003970CE" w:rsidRDefault="00D77E00">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VI. IZGLĪTĪBAS IESTĀDES VADĪTĀJA PROFESIONĀLĀS DARBĪBAS STIPRĀS PUSES</w:t>
      </w:r>
    </w:p>
    <w:p w14:paraId="00000168" w14:textId="77777777" w:rsidR="003970CE" w:rsidRDefault="003970CE">
      <w:pPr>
        <w:spacing w:line="240" w:lineRule="auto"/>
        <w:jc w:val="both"/>
        <w:rPr>
          <w:rFonts w:ascii="Times New Roman" w:eastAsia="Times New Roman" w:hAnsi="Times New Roman" w:cs="Times New Roman"/>
          <w:b/>
        </w:rPr>
      </w:pPr>
    </w:p>
    <w:tbl>
      <w:tblPr>
        <w:tblW w:w="8962" w:type="dxa"/>
        <w:tblInd w:w="-1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00" w:firstRow="0" w:lastRow="0" w:firstColumn="0" w:lastColumn="0" w:noHBand="1" w:noVBand="1"/>
      </w:tblPr>
      <w:tblGrid>
        <w:gridCol w:w="1935"/>
        <w:gridCol w:w="7027"/>
      </w:tblGrid>
      <w:tr w:rsidR="003970CE" w14:paraId="4271DAE1" w14:textId="77777777" w:rsidTr="039600CB">
        <w:trPr>
          <w:trHeight w:val="300"/>
        </w:trPr>
        <w:tc>
          <w:tcPr>
            <w:tcW w:w="1935" w:type="dxa"/>
            <w:shd w:val="clear" w:color="auto" w:fill="auto"/>
            <w:tcMar>
              <w:top w:w="100" w:type="dxa"/>
              <w:left w:w="100" w:type="dxa"/>
              <w:bottom w:w="100" w:type="dxa"/>
              <w:right w:w="100" w:type="dxa"/>
            </w:tcMar>
          </w:tcPr>
          <w:p w14:paraId="00000169" w14:textId="3CB76B60" w:rsidR="003970CE" w:rsidRDefault="00777C39">
            <w:pPr>
              <w:ind w:left="100"/>
              <w:jc w:val="center"/>
              <w:rPr>
                <w:rFonts w:ascii="Times New Roman" w:eastAsia="Times New Roman" w:hAnsi="Times New Roman" w:cs="Times New Roman"/>
              </w:rPr>
            </w:pPr>
            <w:r>
              <w:rPr>
                <w:rFonts w:ascii="Times New Roman" w:eastAsia="Times New Roman" w:hAnsi="Times New Roman" w:cs="Times New Roman"/>
              </w:rPr>
              <w:t>Elements</w:t>
            </w:r>
          </w:p>
        </w:tc>
        <w:tc>
          <w:tcPr>
            <w:tcW w:w="7027" w:type="dxa"/>
            <w:shd w:val="clear" w:color="auto" w:fill="auto"/>
            <w:tcMar>
              <w:top w:w="100" w:type="dxa"/>
              <w:left w:w="100" w:type="dxa"/>
              <w:bottom w:w="100" w:type="dxa"/>
              <w:right w:w="100" w:type="dxa"/>
            </w:tcMar>
          </w:tcPr>
          <w:p w14:paraId="0000016A" w14:textId="77777777" w:rsidR="003970CE" w:rsidRDefault="00D77E00">
            <w:pPr>
              <w:ind w:left="100"/>
              <w:jc w:val="center"/>
              <w:rPr>
                <w:rFonts w:ascii="Times New Roman" w:eastAsia="Times New Roman" w:hAnsi="Times New Roman" w:cs="Times New Roman"/>
              </w:rPr>
            </w:pPr>
            <w:r>
              <w:rPr>
                <w:rFonts w:ascii="Times New Roman" w:eastAsia="Times New Roman" w:hAnsi="Times New Roman" w:cs="Times New Roman"/>
              </w:rPr>
              <w:t>Stiprās puses</w:t>
            </w:r>
          </w:p>
        </w:tc>
      </w:tr>
      <w:tr w:rsidR="003970CE" w14:paraId="24E6BAE3" w14:textId="77777777" w:rsidTr="039600CB">
        <w:trPr>
          <w:trHeight w:val="300"/>
        </w:trPr>
        <w:tc>
          <w:tcPr>
            <w:tcW w:w="1935" w:type="dxa"/>
            <w:shd w:val="clear" w:color="auto" w:fill="auto"/>
            <w:tcMar>
              <w:top w:w="100" w:type="dxa"/>
              <w:left w:w="100" w:type="dxa"/>
              <w:bottom w:w="100" w:type="dxa"/>
              <w:right w:w="100" w:type="dxa"/>
            </w:tcMar>
            <w:vAlign w:val="center"/>
          </w:tcPr>
          <w:p w14:paraId="0000016B" w14:textId="3060A7D3" w:rsidR="003970CE" w:rsidRDefault="2D8FB482" w:rsidP="00CF469C">
            <w:pPr>
              <w:ind w:left="100"/>
              <w:jc w:val="center"/>
              <w:rPr>
                <w:rFonts w:ascii="Times New Roman" w:eastAsia="Times New Roman" w:hAnsi="Times New Roman" w:cs="Times New Roman"/>
              </w:rPr>
            </w:pPr>
            <w:r w:rsidRPr="039600CB">
              <w:rPr>
                <w:rFonts w:ascii="Times New Roman" w:eastAsia="Times New Roman" w:hAnsi="Times New Roman" w:cs="Times New Roman"/>
              </w:rPr>
              <w:t>4.2.</w:t>
            </w:r>
          </w:p>
        </w:tc>
        <w:tc>
          <w:tcPr>
            <w:tcW w:w="7027" w:type="dxa"/>
            <w:shd w:val="clear" w:color="auto" w:fill="auto"/>
            <w:tcMar>
              <w:top w:w="100" w:type="dxa"/>
              <w:left w:w="100" w:type="dxa"/>
              <w:bottom w:w="100" w:type="dxa"/>
              <w:right w:w="100" w:type="dxa"/>
            </w:tcMar>
            <w:vAlign w:val="center"/>
          </w:tcPr>
          <w:p w14:paraId="0000016C" w14:textId="4B7EDD36" w:rsidR="003970CE" w:rsidRDefault="2D8FB482">
            <w:pPr>
              <w:jc w:val="both"/>
              <w:rPr>
                <w:rFonts w:ascii="Times New Roman" w:eastAsia="Times New Roman" w:hAnsi="Times New Roman" w:cs="Times New Roman"/>
              </w:rPr>
            </w:pPr>
            <w:r w:rsidRPr="039600CB">
              <w:rPr>
                <w:rFonts w:ascii="Times New Roman" w:eastAsia="Times New Roman" w:hAnsi="Times New Roman" w:cs="Times New Roman"/>
              </w:rPr>
              <w:t xml:space="preserve">Izglītības iestādē </w:t>
            </w:r>
            <w:r w:rsidR="485B8FE5" w:rsidRPr="039600CB">
              <w:rPr>
                <w:rFonts w:ascii="Times New Roman" w:eastAsia="Times New Roman" w:hAnsi="Times New Roman" w:cs="Times New Roman"/>
              </w:rPr>
              <w:t xml:space="preserve">ir izveidota uz cieņpilnu komunikāciju </w:t>
            </w:r>
            <w:r w:rsidR="49B3B4EC" w:rsidRPr="039600CB">
              <w:rPr>
                <w:rFonts w:ascii="Times New Roman" w:eastAsia="Times New Roman" w:hAnsi="Times New Roman" w:cs="Times New Roman"/>
              </w:rPr>
              <w:t>un izglītības iest</w:t>
            </w:r>
            <w:r w:rsidR="31CC7060" w:rsidRPr="039600CB">
              <w:rPr>
                <w:rFonts w:ascii="Times New Roman" w:eastAsia="Times New Roman" w:hAnsi="Times New Roman" w:cs="Times New Roman"/>
              </w:rPr>
              <w:t>ā</w:t>
            </w:r>
            <w:r w:rsidR="49B3B4EC" w:rsidRPr="039600CB">
              <w:rPr>
                <w:rFonts w:ascii="Times New Roman" w:eastAsia="Times New Roman" w:hAnsi="Times New Roman" w:cs="Times New Roman"/>
              </w:rPr>
              <w:t>des definētajām vērtībām</w:t>
            </w:r>
            <w:r w:rsidR="485B8FE5" w:rsidRPr="039600CB">
              <w:rPr>
                <w:rFonts w:ascii="Times New Roman" w:eastAsia="Times New Roman" w:hAnsi="Times New Roman" w:cs="Times New Roman"/>
              </w:rPr>
              <w:t xml:space="preserve"> balstīta</w:t>
            </w:r>
            <w:r w:rsidR="159D9249" w:rsidRPr="039600CB">
              <w:rPr>
                <w:rFonts w:ascii="Times New Roman" w:eastAsia="Times New Roman" w:hAnsi="Times New Roman" w:cs="Times New Roman"/>
              </w:rPr>
              <w:t xml:space="preserve"> </w:t>
            </w:r>
            <w:r w:rsidR="5FA1F96C" w:rsidRPr="039600CB">
              <w:rPr>
                <w:rFonts w:ascii="Times New Roman" w:eastAsia="Times New Roman" w:hAnsi="Times New Roman" w:cs="Times New Roman"/>
              </w:rPr>
              <w:t>vide</w:t>
            </w:r>
            <w:r w:rsidR="6C99ECCE" w:rsidRPr="039600CB">
              <w:rPr>
                <w:rFonts w:ascii="Times New Roman" w:eastAsia="Times New Roman" w:hAnsi="Times New Roman" w:cs="Times New Roman"/>
              </w:rPr>
              <w:t xml:space="preserve">, kurā </w:t>
            </w:r>
            <w:r w:rsidR="26209C37" w:rsidRPr="039600CB">
              <w:rPr>
                <w:rFonts w:ascii="Times New Roman" w:eastAsia="Times New Roman" w:hAnsi="Times New Roman" w:cs="Times New Roman"/>
              </w:rPr>
              <w:t>iesaistītās puses uzticas cita citai un un kura ir atvērta pārmaiņām.</w:t>
            </w:r>
          </w:p>
        </w:tc>
      </w:tr>
      <w:tr w:rsidR="039600CB" w14:paraId="7B2D64FE" w14:textId="77777777" w:rsidTr="039600CB">
        <w:trPr>
          <w:trHeight w:val="300"/>
        </w:trPr>
        <w:tc>
          <w:tcPr>
            <w:tcW w:w="1935" w:type="dxa"/>
            <w:shd w:val="clear" w:color="auto" w:fill="auto"/>
            <w:tcMar>
              <w:top w:w="100" w:type="dxa"/>
              <w:left w:w="100" w:type="dxa"/>
              <w:bottom w:w="100" w:type="dxa"/>
              <w:right w:w="100" w:type="dxa"/>
            </w:tcMar>
            <w:vAlign w:val="center"/>
          </w:tcPr>
          <w:p w14:paraId="532AB568" w14:textId="2481D843" w:rsidR="4F6E368D" w:rsidRDefault="4F6E368D" w:rsidP="039600CB">
            <w:pPr>
              <w:jc w:val="center"/>
              <w:rPr>
                <w:rFonts w:ascii="Times New Roman" w:eastAsia="Times New Roman" w:hAnsi="Times New Roman" w:cs="Times New Roman"/>
              </w:rPr>
            </w:pPr>
            <w:r w:rsidRPr="039600CB">
              <w:rPr>
                <w:rFonts w:ascii="Times New Roman" w:eastAsia="Times New Roman" w:hAnsi="Times New Roman" w:cs="Times New Roman"/>
              </w:rPr>
              <w:t>4.3.</w:t>
            </w:r>
          </w:p>
        </w:tc>
        <w:tc>
          <w:tcPr>
            <w:tcW w:w="7027" w:type="dxa"/>
            <w:shd w:val="clear" w:color="auto" w:fill="auto"/>
            <w:tcMar>
              <w:top w:w="100" w:type="dxa"/>
              <w:left w:w="100" w:type="dxa"/>
              <w:bottom w:w="100" w:type="dxa"/>
              <w:right w:w="100" w:type="dxa"/>
            </w:tcMar>
            <w:vAlign w:val="center"/>
          </w:tcPr>
          <w:p w14:paraId="3E75D8DD" w14:textId="7F8317A2" w:rsidR="4F6E368D" w:rsidRDefault="4F6E368D" w:rsidP="039600CB">
            <w:pPr>
              <w:jc w:val="both"/>
              <w:rPr>
                <w:rFonts w:ascii="Times New Roman" w:eastAsia="Times New Roman" w:hAnsi="Times New Roman" w:cs="Times New Roman"/>
              </w:rPr>
            </w:pPr>
            <w:r w:rsidRPr="039600CB">
              <w:rPr>
                <w:rFonts w:ascii="Times New Roman" w:eastAsia="Times New Roman" w:hAnsi="Times New Roman" w:cs="Times New Roman"/>
              </w:rPr>
              <w:t xml:space="preserve">Izglītības iestādē </w:t>
            </w:r>
            <w:r w:rsidR="41F572D1" w:rsidRPr="039600CB">
              <w:rPr>
                <w:rFonts w:ascii="Times New Roman" w:eastAsia="Times New Roman" w:hAnsi="Times New Roman" w:cs="Times New Roman"/>
              </w:rPr>
              <w:t>p</w:t>
            </w:r>
            <w:r w:rsidR="4E887E1B" w:rsidRPr="039600CB">
              <w:rPr>
                <w:rFonts w:ascii="Times New Roman" w:eastAsia="Times New Roman" w:hAnsi="Times New Roman" w:cs="Times New Roman"/>
              </w:rPr>
              <w:t xml:space="preserve">edagoga palīgi </w:t>
            </w:r>
            <w:r w:rsidR="597C0357" w:rsidRPr="039600CB">
              <w:rPr>
                <w:rFonts w:ascii="Times New Roman" w:eastAsia="Times New Roman" w:hAnsi="Times New Roman" w:cs="Times New Roman"/>
              </w:rPr>
              <w:t xml:space="preserve">veiksmīgi </w:t>
            </w:r>
            <w:r w:rsidR="4E887E1B" w:rsidRPr="039600CB">
              <w:rPr>
                <w:rFonts w:ascii="Times New Roman" w:eastAsia="Times New Roman" w:hAnsi="Times New Roman" w:cs="Times New Roman"/>
              </w:rPr>
              <w:t>sadarbojas ar pedagogu izglītojamo atbalstam rotaļnodarbības laikā</w:t>
            </w:r>
            <w:r w:rsidR="42D5B70A" w:rsidRPr="039600CB">
              <w:rPr>
                <w:rFonts w:ascii="Times New Roman" w:eastAsia="Times New Roman" w:hAnsi="Times New Roman" w:cs="Times New Roman"/>
              </w:rPr>
              <w:t>; pēctecības nodrošināšanai starp skolu un pirmsskolu ir izveidojusies mērķtiecīga sadarbība ar skolu.</w:t>
            </w:r>
          </w:p>
        </w:tc>
      </w:tr>
    </w:tbl>
    <w:p w14:paraId="0000016D" w14:textId="77777777" w:rsidR="003970CE" w:rsidRDefault="003970CE">
      <w:pPr>
        <w:pStyle w:val="Virsraksts2"/>
        <w:keepNext w:val="0"/>
        <w:keepLines w:val="0"/>
        <w:spacing w:before="0" w:after="0" w:line="240" w:lineRule="auto"/>
        <w:jc w:val="both"/>
        <w:rPr>
          <w:rFonts w:ascii="Times New Roman" w:eastAsia="Times New Roman" w:hAnsi="Times New Roman" w:cs="Times New Roman"/>
          <w:b/>
          <w:sz w:val="22"/>
          <w:szCs w:val="22"/>
        </w:rPr>
      </w:pPr>
      <w:bookmarkStart w:id="4" w:name="_heading=h.3znysh7" w:colFirst="0" w:colLast="0"/>
      <w:bookmarkEnd w:id="4"/>
    </w:p>
    <w:p w14:paraId="0000016E" w14:textId="77777777" w:rsidR="003970CE" w:rsidRDefault="00D77E00">
      <w:pPr>
        <w:pStyle w:val="Virsraksts2"/>
        <w:keepNext w:val="0"/>
        <w:keepLines w:val="0"/>
        <w:spacing w:before="0"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VII. UZDEVUMI IZGLĪTĪBAS IESTĀDES VADĪTĀJA PROFESIONĀLĀS DARBĪBAS PILNVEIDEI</w:t>
      </w:r>
    </w:p>
    <w:p w14:paraId="0000016F" w14:textId="77777777" w:rsidR="003970CE" w:rsidRDefault="003970CE">
      <w:pPr>
        <w:spacing w:line="240" w:lineRule="auto"/>
      </w:pPr>
    </w:p>
    <w:tbl>
      <w:tblPr>
        <w:tblStyle w:val="af6"/>
        <w:tblW w:w="896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935"/>
        <w:gridCol w:w="7027"/>
      </w:tblGrid>
      <w:tr w:rsidR="003970CE" w14:paraId="429C6570" w14:textId="77777777" w:rsidTr="039600CB">
        <w:trPr>
          <w:trHeight w:val="637"/>
        </w:trPr>
        <w:tc>
          <w:tcPr>
            <w:tcW w:w="1935" w:type="dxa"/>
            <w:shd w:val="clear" w:color="auto" w:fill="auto"/>
            <w:tcMar>
              <w:top w:w="100" w:type="dxa"/>
              <w:left w:w="100" w:type="dxa"/>
              <w:bottom w:w="100" w:type="dxa"/>
              <w:right w:w="100" w:type="dxa"/>
            </w:tcMar>
          </w:tcPr>
          <w:p w14:paraId="00000170" w14:textId="12FEC171" w:rsidR="003970CE" w:rsidRDefault="00777C39">
            <w:pPr>
              <w:ind w:left="102"/>
              <w:jc w:val="center"/>
              <w:rPr>
                <w:rFonts w:ascii="Times New Roman" w:eastAsia="Times New Roman" w:hAnsi="Times New Roman" w:cs="Times New Roman"/>
              </w:rPr>
            </w:pPr>
            <w:r w:rsidRPr="00777C39">
              <w:rPr>
                <w:rFonts w:ascii="Times New Roman" w:eastAsia="Times New Roman" w:hAnsi="Times New Roman" w:cs="Times New Roman"/>
              </w:rPr>
              <w:t>Elements</w:t>
            </w:r>
          </w:p>
        </w:tc>
        <w:tc>
          <w:tcPr>
            <w:tcW w:w="7027" w:type="dxa"/>
            <w:shd w:val="clear" w:color="auto" w:fill="auto"/>
            <w:tcMar>
              <w:top w:w="100" w:type="dxa"/>
              <w:left w:w="100" w:type="dxa"/>
              <w:bottom w:w="100" w:type="dxa"/>
              <w:right w:w="100" w:type="dxa"/>
            </w:tcMar>
          </w:tcPr>
          <w:p w14:paraId="00000171" w14:textId="77777777" w:rsidR="003970CE" w:rsidRDefault="00D77E00">
            <w:pPr>
              <w:ind w:left="102"/>
              <w:jc w:val="center"/>
              <w:rPr>
                <w:rFonts w:ascii="Times New Roman" w:eastAsia="Times New Roman" w:hAnsi="Times New Roman" w:cs="Times New Roman"/>
              </w:rPr>
            </w:pPr>
            <w:r>
              <w:rPr>
                <w:rFonts w:ascii="Times New Roman" w:eastAsia="Times New Roman" w:hAnsi="Times New Roman" w:cs="Times New Roman"/>
              </w:rPr>
              <w:t>Uzdevumi</w:t>
            </w:r>
          </w:p>
        </w:tc>
      </w:tr>
      <w:tr w:rsidR="003970CE" w14:paraId="04EC64C4" w14:textId="77777777" w:rsidTr="039600CB">
        <w:trPr>
          <w:trHeight w:val="637"/>
        </w:trPr>
        <w:tc>
          <w:tcPr>
            <w:tcW w:w="1935" w:type="dxa"/>
            <w:shd w:val="clear" w:color="auto" w:fill="auto"/>
            <w:tcMar>
              <w:top w:w="100" w:type="dxa"/>
              <w:left w:w="100" w:type="dxa"/>
              <w:bottom w:w="100" w:type="dxa"/>
              <w:right w:w="100" w:type="dxa"/>
            </w:tcMar>
            <w:vAlign w:val="center"/>
          </w:tcPr>
          <w:p w14:paraId="51FDB23E" w14:textId="61C27D49" w:rsidR="003970CE" w:rsidRDefault="2770F713" w:rsidP="039600CB">
            <w:pPr>
              <w:ind w:left="102"/>
              <w:jc w:val="center"/>
              <w:rPr>
                <w:rFonts w:ascii="Times New Roman" w:eastAsia="Times New Roman" w:hAnsi="Times New Roman" w:cs="Times New Roman"/>
              </w:rPr>
            </w:pPr>
            <w:r w:rsidRPr="039600CB">
              <w:rPr>
                <w:rFonts w:ascii="Times New Roman" w:eastAsia="Times New Roman" w:hAnsi="Times New Roman" w:cs="Times New Roman"/>
              </w:rPr>
              <w:t>4.2.</w:t>
            </w:r>
          </w:p>
          <w:p w14:paraId="00000172" w14:textId="5606DF08" w:rsidR="003970CE" w:rsidRDefault="003970CE" w:rsidP="039600CB">
            <w:pPr>
              <w:ind w:left="102"/>
              <w:jc w:val="center"/>
              <w:rPr>
                <w:rFonts w:ascii="Times New Roman" w:eastAsia="Times New Roman" w:hAnsi="Times New Roman" w:cs="Times New Roman"/>
              </w:rPr>
            </w:pPr>
          </w:p>
        </w:tc>
        <w:tc>
          <w:tcPr>
            <w:tcW w:w="7027" w:type="dxa"/>
            <w:shd w:val="clear" w:color="auto" w:fill="auto"/>
            <w:tcMar>
              <w:top w:w="100" w:type="dxa"/>
              <w:left w:w="100" w:type="dxa"/>
              <w:bottom w:w="100" w:type="dxa"/>
              <w:right w:w="100" w:type="dxa"/>
            </w:tcMar>
          </w:tcPr>
          <w:p w14:paraId="00000173" w14:textId="30BE0DF6" w:rsidR="003970CE" w:rsidRPr="00CF469C" w:rsidRDefault="7EAD8312" w:rsidP="039600CB">
            <w:pPr>
              <w:jc w:val="both"/>
              <w:rPr>
                <w:rFonts w:ascii="Times New Roman" w:eastAsia="Times New Roman" w:hAnsi="Times New Roman" w:cs="Times New Roman"/>
                <w:strike/>
              </w:rPr>
            </w:pPr>
            <w:r w:rsidRPr="039600CB">
              <w:rPr>
                <w:rFonts w:ascii="Times New Roman" w:eastAsia="Times New Roman" w:hAnsi="Times New Roman" w:cs="Times New Roman"/>
              </w:rPr>
              <w:t xml:space="preserve">Saskaņā ar MK noteikumiem </w:t>
            </w:r>
            <w:r w:rsidRPr="008F0A17">
              <w:rPr>
                <w:rFonts w:ascii="Times New Roman" w:eastAsia="Times New Roman" w:hAnsi="Times New Roman" w:cs="Times New Roman"/>
              </w:rPr>
              <w:t>Nr. 453</w:t>
            </w:r>
            <w:r w:rsidRPr="008F0A17">
              <w:rPr>
                <w:rFonts w:ascii="Times New Roman" w:eastAsia="Times New Roman" w:hAnsi="Times New Roman" w:cs="Times New Roman"/>
                <w:i/>
                <w:iCs/>
              </w:rPr>
              <w:t xml:space="preserve"> </w:t>
            </w:r>
            <w:r w:rsidR="72759875" w:rsidRPr="008F0A17">
              <w:rPr>
                <w:rFonts w:ascii="Times New Roman" w:eastAsia="Times New Roman" w:hAnsi="Times New Roman" w:cs="Times New Roman"/>
                <w:i/>
                <w:iCs/>
              </w:rPr>
              <w:t>“</w:t>
            </w:r>
            <w:r w:rsidRPr="008F0A17">
              <w:rPr>
                <w:rFonts w:ascii="Times New Roman" w:eastAsia="Times New Roman" w:hAnsi="Times New Roman" w:cs="Times New Roman"/>
              </w:rPr>
              <w:t>I</w:t>
            </w:r>
            <w:r w:rsidRPr="008F0A17">
              <w:rPr>
                <w:rFonts w:ascii="Times New Roman" w:eastAsia="Times New Roman" w:hAnsi="Times New Roman" w:cs="Times New Roman"/>
                <w:color w:val="414142"/>
              </w:rPr>
              <w:t>zglītojamo speciālo vajadzību izvērtēšanas metodika pirmsskolas izglītības iestādēs</w:t>
            </w:r>
            <w:r w:rsidRPr="008F0A17">
              <w:rPr>
                <w:rFonts w:ascii="Times New Roman" w:eastAsia="Times New Roman" w:hAnsi="Times New Roman" w:cs="Times New Roman"/>
                <w:i/>
                <w:iCs/>
              </w:rPr>
              <w:t>”</w:t>
            </w:r>
            <w:r w:rsidR="5BCABE12" w:rsidRPr="039600CB">
              <w:rPr>
                <w:rFonts w:ascii="Times New Roman" w:eastAsia="Times New Roman" w:hAnsi="Times New Roman" w:cs="Times New Roman"/>
                <w:i/>
                <w:iCs/>
              </w:rPr>
              <w:t xml:space="preserve"> </w:t>
            </w:r>
            <w:r w:rsidR="0017624A">
              <w:rPr>
                <w:rFonts w:ascii="Times New Roman" w:eastAsia="Times New Roman" w:hAnsi="Times New Roman" w:cs="Times New Roman"/>
              </w:rPr>
              <w:t xml:space="preserve">nodrošināt </w:t>
            </w:r>
            <w:r w:rsidR="008F0A17">
              <w:rPr>
                <w:rFonts w:ascii="Times New Roman" w:eastAsia="Times New Roman" w:hAnsi="Times New Roman" w:cs="Times New Roman"/>
              </w:rPr>
              <w:t>izglītojamo vecāku iepaz</w:t>
            </w:r>
            <w:r w:rsidR="0017624A">
              <w:rPr>
                <w:rFonts w:ascii="Times New Roman" w:eastAsia="Times New Roman" w:hAnsi="Times New Roman" w:cs="Times New Roman"/>
              </w:rPr>
              <w:t>ī</w:t>
            </w:r>
            <w:r w:rsidR="008F0A17">
              <w:rPr>
                <w:rFonts w:ascii="Times New Roman" w:eastAsia="Times New Roman" w:hAnsi="Times New Roman" w:cs="Times New Roman"/>
              </w:rPr>
              <w:t xml:space="preserve">stināšanu </w:t>
            </w:r>
            <w:r w:rsidR="5BCABE12" w:rsidRPr="039600CB">
              <w:rPr>
                <w:rFonts w:ascii="Times New Roman" w:eastAsia="Times New Roman" w:hAnsi="Times New Roman" w:cs="Times New Roman"/>
              </w:rPr>
              <w:t xml:space="preserve">ar </w:t>
            </w:r>
            <w:r w:rsidR="541372B5" w:rsidRPr="039600CB">
              <w:rPr>
                <w:rFonts w:ascii="Times New Roman" w:eastAsia="Times New Roman" w:hAnsi="Times New Roman" w:cs="Times New Roman"/>
              </w:rPr>
              <w:t>izvērtēšanas rezultātiem</w:t>
            </w:r>
            <w:r w:rsidR="05E34F3B" w:rsidRPr="039600CB">
              <w:rPr>
                <w:rFonts w:ascii="Times New Roman" w:eastAsia="Times New Roman" w:hAnsi="Times New Roman" w:cs="Times New Roman"/>
              </w:rPr>
              <w:t>.</w:t>
            </w:r>
          </w:p>
          <w:p w14:paraId="00000174" w14:textId="256FEF4E" w:rsidR="003970CE" w:rsidRDefault="00CF469C" w:rsidP="00CF469C">
            <w:pPr>
              <w:jc w:val="both"/>
              <w:rPr>
                <w:rFonts w:ascii="Times New Roman" w:eastAsia="Times New Roman" w:hAnsi="Times New Roman" w:cs="Times New Roman"/>
              </w:rPr>
            </w:pPr>
            <w:r w:rsidRPr="00CE5618">
              <w:rPr>
                <w:rFonts w:ascii="Times New Roman" w:eastAsia="Times New Roman" w:hAnsi="Times New Roman" w:cs="Times New Roman"/>
                <w:i/>
              </w:rPr>
              <w:t>Izpildes termiņš –</w:t>
            </w:r>
            <w:r>
              <w:rPr>
                <w:rFonts w:ascii="Times New Roman" w:eastAsia="Times New Roman" w:hAnsi="Times New Roman" w:cs="Times New Roman"/>
                <w:i/>
              </w:rPr>
              <w:t xml:space="preserve"> </w:t>
            </w:r>
            <w:r w:rsidRPr="00CE5618">
              <w:rPr>
                <w:rFonts w:ascii="Times New Roman" w:eastAsia="Times New Roman" w:hAnsi="Times New Roman" w:cs="Times New Roman"/>
                <w:i/>
              </w:rPr>
              <w:t>2025.gada 1.oktobris. Izpildes gaitu atspoguļot ikgadējā pašnovērtējuma ziņojumā.</w:t>
            </w:r>
          </w:p>
        </w:tc>
      </w:tr>
    </w:tbl>
    <w:p w14:paraId="00000177" w14:textId="77777777" w:rsidR="003970CE" w:rsidRDefault="00D77E00">
      <w:p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00000178" w14:textId="77777777" w:rsidR="003970CE" w:rsidRDefault="00D77E00">
      <w:pPr>
        <w:jc w:val="both"/>
        <w:rPr>
          <w:rFonts w:ascii="Times New Roman" w:eastAsia="Times New Roman" w:hAnsi="Times New Roman" w:cs="Times New Roman"/>
        </w:rPr>
      </w:pPr>
      <w:r>
        <w:rPr>
          <w:rFonts w:ascii="Times New Roman" w:eastAsia="Times New Roman" w:hAnsi="Times New Roman" w:cs="Times New Roman"/>
        </w:rPr>
        <w:t>Pielikumā:</w:t>
      </w:r>
    </w:p>
    <w:p w14:paraId="00000179" w14:textId="1950FE01" w:rsidR="003970CE" w:rsidRDefault="00777C39" w:rsidP="039600CB">
      <w:pPr>
        <w:numPr>
          <w:ilvl w:val="0"/>
          <w:numId w:val="9"/>
        </w:numPr>
        <w:pBdr>
          <w:top w:val="nil"/>
          <w:left w:val="nil"/>
          <w:bottom w:val="nil"/>
          <w:right w:val="nil"/>
          <w:between w:val="nil"/>
        </w:pBdr>
        <w:jc w:val="both"/>
        <w:rPr>
          <w:rFonts w:ascii="Times New Roman" w:eastAsia="Times New Roman" w:hAnsi="Times New Roman" w:cs="Times New Roman"/>
          <w:color w:val="000000"/>
        </w:rPr>
      </w:pPr>
      <w:bookmarkStart w:id="5" w:name="_heading=h.1t3h5sf"/>
      <w:bookmarkEnd w:id="5"/>
      <w:r w:rsidRPr="039600CB">
        <w:rPr>
          <w:rFonts w:ascii="Times New Roman" w:eastAsia="Times New Roman" w:hAnsi="Times New Roman" w:cs="Times New Roman"/>
          <w:color w:val="000000" w:themeColor="text1"/>
        </w:rPr>
        <w:t xml:space="preserve">Elementu un rezultatīvo rādītāju novērtējums uz </w:t>
      </w:r>
      <w:r w:rsidR="61DC2F9B" w:rsidRPr="039600CB">
        <w:rPr>
          <w:rFonts w:ascii="Times New Roman" w:eastAsia="Times New Roman" w:hAnsi="Times New Roman" w:cs="Times New Roman"/>
          <w:color w:val="000000" w:themeColor="text1"/>
        </w:rPr>
        <w:t>3</w:t>
      </w:r>
      <w:r w:rsidRPr="039600CB">
        <w:rPr>
          <w:rFonts w:ascii="Times New Roman" w:eastAsia="Times New Roman" w:hAnsi="Times New Roman" w:cs="Times New Roman"/>
          <w:color w:val="000000" w:themeColor="text1"/>
        </w:rPr>
        <w:t xml:space="preserve"> lp.</w:t>
      </w:r>
    </w:p>
    <w:p w14:paraId="0000017A" w14:textId="63E7349B" w:rsidR="003970CE" w:rsidRDefault="00D77E00" w:rsidP="039600CB">
      <w:pPr>
        <w:numPr>
          <w:ilvl w:val="0"/>
          <w:numId w:val="9"/>
        </w:numPr>
        <w:pBdr>
          <w:top w:val="nil"/>
          <w:left w:val="nil"/>
          <w:bottom w:val="nil"/>
          <w:right w:val="nil"/>
          <w:between w:val="nil"/>
        </w:pBdr>
        <w:jc w:val="both"/>
        <w:rPr>
          <w:rFonts w:ascii="Times New Roman" w:eastAsia="Times New Roman" w:hAnsi="Times New Roman" w:cs="Times New Roman"/>
          <w:color w:val="000000"/>
        </w:rPr>
      </w:pPr>
      <w:bookmarkStart w:id="6" w:name="_heading=h.4d34og8"/>
      <w:bookmarkEnd w:id="6"/>
      <w:r w:rsidRPr="039600CB">
        <w:rPr>
          <w:rFonts w:ascii="Times New Roman" w:eastAsia="Times New Roman" w:hAnsi="Times New Roman" w:cs="Times New Roman"/>
          <w:color w:val="000000" w:themeColor="text1"/>
        </w:rPr>
        <w:t xml:space="preserve">Īstenotās izglītības programmas uz </w:t>
      </w:r>
      <w:r w:rsidR="0AF14578" w:rsidRPr="039600CB">
        <w:rPr>
          <w:rFonts w:ascii="Times New Roman" w:eastAsia="Times New Roman" w:hAnsi="Times New Roman" w:cs="Times New Roman"/>
          <w:color w:val="000000" w:themeColor="text1"/>
        </w:rPr>
        <w:t>1</w:t>
      </w:r>
      <w:r w:rsidRPr="039600CB">
        <w:rPr>
          <w:rFonts w:ascii="Times New Roman" w:eastAsia="Times New Roman" w:hAnsi="Times New Roman" w:cs="Times New Roman"/>
          <w:color w:val="000000" w:themeColor="text1"/>
        </w:rPr>
        <w:t xml:space="preserve"> lp.</w:t>
      </w:r>
    </w:p>
    <w:p w14:paraId="0000017B" w14:textId="77777777" w:rsidR="003970CE" w:rsidRDefault="003970CE">
      <w:pPr>
        <w:shd w:val="clear" w:color="auto" w:fill="FFFFFF"/>
        <w:spacing w:line="240" w:lineRule="auto"/>
        <w:rPr>
          <w:rFonts w:ascii="Times New Roman" w:eastAsia="Times New Roman" w:hAnsi="Times New Roman" w:cs="Times New Roman"/>
        </w:rPr>
      </w:pPr>
    </w:p>
    <w:p w14:paraId="0000017C" w14:textId="77777777" w:rsidR="003970CE" w:rsidRDefault="003970CE">
      <w:pPr>
        <w:shd w:val="clear" w:color="auto" w:fill="FFFFFF"/>
        <w:spacing w:line="240" w:lineRule="auto"/>
        <w:rPr>
          <w:rFonts w:ascii="Times New Roman" w:eastAsia="Times New Roman" w:hAnsi="Times New Roman" w:cs="Times New Roman"/>
        </w:rPr>
      </w:pPr>
    </w:p>
    <w:p w14:paraId="0000017D" w14:textId="6B642AAB" w:rsidR="003970CE" w:rsidRDefault="00D77E00" w:rsidP="34B9622C">
      <w:pPr>
        <w:shd w:val="clear" w:color="auto" w:fill="FFFFFF" w:themeFill="background1"/>
        <w:spacing w:line="240" w:lineRule="auto"/>
        <w:rPr>
          <w:rFonts w:ascii="Times New Roman" w:eastAsia="Times New Roman" w:hAnsi="Times New Roman" w:cs="Times New Roman"/>
        </w:rPr>
      </w:pPr>
      <w:r w:rsidRPr="34B9622C">
        <w:rPr>
          <w:rFonts w:ascii="Times New Roman" w:eastAsia="Times New Roman" w:hAnsi="Times New Roman" w:cs="Times New Roman"/>
        </w:rPr>
        <w:t xml:space="preserve">Akreditācijas ekspertu komisijas vadītāja                                                                   </w:t>
      </w:r>
      <w:r w:rsidR="342F9D82" w:rsidRPr="34B9622C">
        <w:rPr>
          <w:rFonts w:ascii="Times New Roman" w:eastAsia="Times New Roman" w:hAnsi="Times New Roman" w:cs="Times New Roman"/>
        </w:rPr>
        <w:t>Sandra Zariņa</w:t>
      </w:r>
    </w:p>
    <w:p w14:paraId="0000017E" w14:textId="77777777" w:rsidR="003970CE" w:rsidRDefault="003970CE">
      <w:pPr>
        <w:shd w:val="clear" w:color="auto" w:fill="FFFFFF"/>
        <w:spacing w:line="240" w:lineRule="auto"/>
        <w:rPr>
          <w:rFonts w:ascii="Times New Roman" w:eastAsia="Times New Roman" w:hAnsi="Times New Roman" w:cs="Times New Roman"/>
        </w:rPr>
      </w:pPr>
    </w:p>
    <w:p w14:paraId="0000017F" w14:textId="77777777" w:rsidR="003970CE" w:rsidRDefault="00D77E00">
      <w:pPr>
        <w:shd w:val="clear" w:color="auto" w:fill="FFFFFF"/>
        <w:spacing w:line="240" w:lineRule="auto"/>
        <w:rPr>
          <w:rFonts w:ascii="Times New Roman" w:eastAsia="Times New Roman" w:hAnsi="Times New Roman" w:cs="Times New Roman"/>
          <w:b/>
        </w:rPr>
      </w:pPr>
      <w:r>
        <w:rPr>
          <w:rFonts w:ascii="Times New Roman" w:eastAsia="Times New Roman" w:hAnsi="Times New Roman" w:cs="Times New Roman"/>
        </w:rPr>
        <w:t>Datums skatāms laika zīmogā</w:t>
      </w:r>
    </w:p>
    <w:p w14:paraId="00000180" w14:textId="77777777" w:rsidR="003970CE" w:rsidRDefault="003970CE">
      <w:pPr>
        <w:shd w:val="clear" w:color="auto" w:fill="FFFFFF"/>
        <w:spacing w:line="240" w:lineRule="auto"/>
        <w:rPr>
          <w:rFonts w:ascii="Times New Roman" w:eastAsia="Times New Roman" w:hAnsi="Times New Roman" w:cs="Times New Roman"/>
        </w:rPr>
      </w:pPr>
    </w:p>
    <w:p w14:paraId="00000181" w14:textId="3216F5E6" w:rsidR="003970CE" w:rsidRDefault="003970CE">
      <w:pPr>
        <w:spacing w:line="240" w:lineRule="auto"/>
      </w:pPr>
    </w:p>
    <w:p w14:paraId="35E45192" w14:textId="131A1FCA" w:rsidR="00193BBC" w:rsidRDefault="00193BBC">
      <w:pPr>
        <w:spacing w:line="240" w:lineRule="auto"/>
      </w:pPr>
    </w:p>
    <w:p w14:paraId="6C424260" w14:textId="44F94D58" w:rsidR="00193BBC" w:rsidRDefault="00193BBC">
      <w:pPr>
        <w:spacing w:line="240" w:lineRule="auto"/>
      </w:pPr>
    </w:p>
    <w:p w14:paraId="2B18F52C" w14:textId="77826868" w:rsidR="00193BBC" w:rsidRDefault="00193BBC">
      <w:pPr>
        <w:spacing w:line="240" w:lineRule="auto"/>
      </w:pPr>
    </w:p>
    <w:p w14:paraId="60EC4C4C" w14:textId="6437FCD0" w:rsidR="00193BBC" w:rsidRDefault="00193BBC">
      <w:pPr>
        <w:spacing w:line="240" w:lineRule="auto"/>
      </w:pPr>
    </w:p>
    <w:p w14:paraId="52EAA568" w14:textId="0ED86B90" w:rsidR="00193BBC" w:rsidRDefault="00193BBC">
      <w:pPr>
        <w:spacing w:line="240" w:lineRule="auto"/>
      </w:pPr>
    </w:p>
    <w:p w14:paraId="1FA3328E" w14:textId="52D730C0" w:rsidR="00193BBC" w:rsidRDefault="00193BBC">
      <w:pPr>
        <w:spacing w:line="240" w:lineRule="auto"/>
      </w:pPr>
    </w:p>
    <w:p w14:paraId="24761450" w14:textId="60F5FD61" w:rsidR="00193BBC" w:rsidRDefault="00193BBC">
      <w:pPr>
        <w:spacing w:line="240" w:lineRule="auto"/>
      </w:pPr>
    </w:p>
    <w:p w14:paraId="5806548B" w14:textId="05E63E54" w:rsidR="00193BBC" w:rsidRDefault="00193BBC">
      <w:pPr>
        <w:spacing w:line="240" w:lineRule="auto"/>
      </w:pPr>
    </w:p>
    <w:p w14:paraId="6CF1CA38" w14:textId="12E7BEE8" w:rsidR="00193BBC" w:rsidRDefault="00193BBC">
      <w:pPr>
        <w:spacing w:line="240" w:lineRule="auto"/>
      </w:pPr>
    </w:p>
    <w:p w14:paraId="5F9387CC" w14:textId="39CD7BD2" w:rsidR="00193BBC" w:rsidRDefault="00193BBC">
      <w:pPr>
        <w:spacing w:line="240" w:lineRule="auto"/>
      </w:pPr>
    </w:p>
    <w:p w14:paraId="1B13F18C" w14:textId="67263B8F" w:rsidR="00193BBC" w:rsidRDefault="00193BBC">
      <w:pPr>
        <w:spacing w:line="240" w:lineRule="auto"/>
      </w:pPr>
    </w:p>
    <w:p w14:paraId="40C7C387" w14:textId="4AA4DF12" w:rsidR="00193BBC" w:rsidRDefault="00193BBC">
      <w:pPr>
        <w:spacing w:line="240" w:lineRule="auto"/>
      </w:pPr>
    </w:p>
    <w:p w14:paraId="320E84E4" w14:textId="720CE003" w:rsidR="00193BBC" w:rsidRDefault="00193BBC">
      <w:pPr>
        <w:spacing w:line="240" w:lineRule="auto"/>
      </w:pPr>
    </w:p>
    <w:p w14:paraId="72FAD457" w14:textId="1BB0F42F" w:rsidR="00193BBC" w:rsidRDefault="00193BBC">
      <w:pPr>
        <w:spacing w:line="240" w:lineRule="auto"/>
      </w:pPr>
    </w:p>
    <w:p w14:paraId="6E947C2C" w14:textId="516CA0AA" w:rsidR="00193BBC" w:rsidRDefault="00193BBC">
      <w:pPr>
        <w:spacing w:line="240" w:lineRule="auto"/>
      </w:pPr>
    </w:p>
    <w:p w14:paraId="4F5C7D30" w14:textId="2A3B75B4" w:rsidR="00193BBC" w:rsidRDefault="00193BBC">
      <w:pPr>
        <w:spacing w:line="240" w:lineRule="auto"/>
      </w:pPr>
    </w:p>
    <w:p w14:paraId="461F3702" w14:textId="368E1F8B" w:rsidR="00193BBC" w:rsidRDefault="00193BBC">
      <w:pPr>
        <w:spacing w:line="240" w:lineRule="auto"/>
      </w:pPr>
    </w:p>
    <w:p w14:paraId="055CECD8" w14:textId="58F6C9AC" w:rsidR="00193BBC" w:rsidRDefault="00193BBC">
      <w:pPr>
        <w:spacing w:line="240" w:lineRule="auto"/>
      </w:pPr>
    </w:p>
    <w:p w14:paraId="0EA3B5F6" w14:textId="3988561D" w:rsidR="00193BBC" w:rsidRDefault="00193BBC">
      <w:pPr>
        <w:spacing w:line="240" w:lineRule="auto"/>
      </w:pPr>
    </w:p>
    <w:p w14:paraId="3E5C75C5" w14:textId="7C1EDB3B" w:rsidR="00193BBC" w:rsidRDefault="00193BBC">
      <w:pPr>
        <w:spacing w:line="240" w:lineRule="auto"/>
      </w:pPr>
    </w:p>
    <w:p w14:paraId="46CD7060" w14:textId="525CFC26" w:rsidR="00193BBC" w:rsidRDefault="00193BBC">
      <w:pPr>
        <w:spacing w:line="240" w:lineRule="auto"/>
      </w:pPr>
    </w:p>
    <w:p w14:paraId="54421F83" w14:textId="07BFB90A" w:rsidR="00193BBC" w:rsidRDefault="00193BBC">
      <w:pPr>
        <w:spacing w:line="240" w:lineRule="auto"/>
      </w:pPr>
    </w:p>
    <w:p w14:paraId="612A5CF1" w14:textId="313C7F1D" w:rsidR="00193BBC" w:rsidRDefault="00193BBC">
      <w:pPr>
        <w:spacing w:line="240" w:lineRule="auto"/>
      </w:pPr>
    </w:p>
    <w:p w14:paraId="78E55525" w14:textId="110075F0" w:rsidR="00193BBC" w:rsidRDefault="00193BBC">
      <w:pPr>
        <w:spacing w:line="240" w:lineRule="auto"/>
      </w:pPr>
    </w:p>
    <w:p w14:paraId="59B937A7" w14:textId="3198D5BD" w:rsidR="00193BBC" w:rsidRDefault="00193BBC">
      <w:pPr>
        <w:spacing w:line="240" w:lineRule="auto"/>
      </w:pPr>
    </w:p>
    <w:p w14:paraId="4F4C85DB" w14:textId="45B8065D" w:rsidR="00193BBC" w:rsidRDefault="00193BBC">
      <w:pPr>
        <w:spacing w:line="240" w:lineRule="auto"/>
      </w:pPr>
    </w:p>
    <w:p w14:paraId="3FD8F587" w14:textId="01500A6C" w:rsidR="00193BBC" w:rsidRDefault="00193BBC">
      <w:pPr>
        <w:spacing w:line="240" w:lineRule="auto"/>
      </w:pPr>
    </w:p>
    <w:p w14:paraId="76AC848F" w14:textId="53664C0C" w:rsidR="00193BBC" w:rsidRDefault="00193BBC">
      <w:pPr>
        <w:spacing w:line="240" w:lineRule="auto"/>
      </w:pPr>
    </w:p>
    <w:p w14:paraId="16805588" w14:textId="545E0ED5" w:rsidR="00193BBC" w:rsidRDefault="00193BBC">
      <w:pPr>
        <w:spacing w:line="240" w:lineRule="auto"/>
      </w:pPr>
    </w:p>
    <w:p w14:paraId="376BE5B5" w14:textId="415832E9" w:rsidR="00193BBC" w:rsidRDefault="00193BBC">
      <w:pPr>
        <w:spacing w:line="240" w:lineRule="auto"/>
      </w:pPr>
    </w:p>
    <w:p w14:paraId="6FA5EC88" w14:textId="4B702015" w:rsidR="00193BBC" w:rsidRDefault="00193BBC">
      <w:pPr>
        <w:spacing w:line="240" w:lineRule="auto"/>
      </w:pPr>
    </w:p>
    <w:p w14:paraId="278B9714" w14:textId="312F9EC0" w:rsidR="00193BBC" w:rsidRDefault="00193BBC">
      <w:pPr>
        <w:spacing w:line="240" w:lineRule="auto"/>
      </w:pPr>
    </w:p>
    <w:p w14:paraId="0AEA0658" w14:textId="4F02023C" w:rsidR="00193BBC" w:rsidRDefault="00193BBC">
      <w:pPr>
        <w:spacing w:line="240" w:lineRule="auto"/>
      </w:pPr>
    </w:p>
    <w:p w14:paraId="6663BE82" w14:textId="77777777" w:rsidR="00193BBC" w:rsidRDefault="00193BBC" w:rsidP="00193BBC">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ELEMENTU UN REZULTATĪVO RĀDĪTĀJU VĒRTĒJUMS</w:t>
      </w:r>
    </w:p>
    <w:p w14:paraId="1B906ACE" w14:textId="77777777" w:rsidR="00193BBC" w:rsidRDefault="00193BBC" w:rsidP="00193BBC">
      <w:pPr>
        <w:spacing w:line="300" w:lineRule="auto"/>
        <w:jc w:val="both"/>
        <w:rPr>
          <w:rFonts w:ascii="Times New Roman" w:eastAsia="Times New Roman" w:hAnsi="Times New Roman" w:cs="Times New Roman"/>
        </w:rPr>
      </w:pPr>
    </w:p>
    <w:p w14:paraId="0E5E11B1" w14:textId="77777777" w:rsidR="00193BBC" w:rsidRDefault="00193BBC" w:rsidP="00193BBC">
      <w:pPr>
        <w:pBdr>
          <w:top w:val="nil"/>
          <w:left w:val="nil"/>
          <w:bottom w:val="nil"/>
          <w:right w:val="nil"/>
          <w:between w:val="nil"/>
        </w:pBdr>
        <w:spacing w:line="300" w:lineRule="auto"/>
        <w:ind w:left="2520"/>
        <w:rPr>
          <w:rFonts w:ascii="Times New Roman" w:eastAsia="Times New Roman" w:hAnsi="Times New Roman" w:cs="Times New Roman"/>
        </w:rPr>
      </w:pPr>
      <w:sdt>
        <w:sdtPr>
          <w:tag w:val="goog_rdk_0"/>
          <w:id w:val="1627187736"/>
          <w:showingPlcHdr/>
        </w:sdtPr>
        <w:sdtEndPr>
          <w:rPr>
            <w:rFonts w:ascii="Times New Roman" w:eastAsia="Times New Roman" w:hAnsi="Times New Roman" w:cs="Times New Roman"/>
          </w:rPr>
        </w:sdtEndPr>
        <w:sdtContent>
          <w:r>
            <w:t xml:space="preserve">     </w:t>
          </w:r>
        </w:sdtContent>
      </w:sdt>
    </w:p>
    <w:p w14:paraId="49D97743" w14:textId="77777777" w:rsidR="00193BBC" w:rsidRDefault="00193BBC" w:rsidP="00193BBC">
      <w:pPr>
        <w:spacing w:line="300" w:lineRule="auto"/>
        <w:rPr>
          <w:rFonts w:ascii="Times New Roman" w:eastAsia="Times New Roman" w:hAnsi="Times New Roman" w:cs="Times New Roman"/>
        </w:rPr>
      </w:pPr>
      <w:r>
        <w:rPr>
          <w:rFonts w:ascii="Times New Roman" w:eastAsia="Times New Roman" w:hAnsi="Times New Roman" w:cs="Times New Roman"/>
          <w:b/>
        </w:rPr>
        <w:t>4. KATEGORIJA “LABA PĀRVALDĪBA”</w:t>
      </w:r>
    </w:p>
    <w:p w14:paraId="36C11584" w14:textId="77777777" w:rsidR="00193BBC" w:rsidRDefault="00193BBC" w:rsidP="00193BBC">
      <w:pPr>
        <w:spacing w:line="300" w:lineRule="auto"/>
        <w:rPr>
          <w:rFonts w:ascii="Times New Roman" w:eastAsia="Times New Roman" w:hAnsi="Times New Roman" w:cs="Times New Roman"/>
          <w:b/>
        </w:rPr>
      </w:pPr>
    </w:p>
    <w:p w14:paraId="28632A11" w14:textId="77777777" w:rsidR="00193BBC" w:rsidRDefault="00193BBC" w:rsidP="00193BBC">
      <w:pPr>
        <w:spacing w:line="300" w:lineRule="auto"/>
        <w:rPr>
          <w:rFonts w:ascii="Times New Roman" w:eastAsia="Times New Roman" w:hAnsi="Times New Roman" w:cs="Times New Roman"/>
        </w:rPr>
      </w:pPr>
      <w:r>
        <w:rPr>
          <w:rFonts w:ascii="Times New Roman" w:eastAsia="Times New Roman" w:hAnsi="Times New Roman" w:cs="Times New Roman"/>
          <w:b/>
        </w:rPr>
        <w:t>4.1. Elements “Administratīvā efektivitāte”</w:t>
      </w:r>
      <w:r>
        <w:rPr>
          <w:rFonts w:ascii="Times New Roman" w:eastAsia="Times New Roman" w:hAnsi="Times New Roman" w:cs="Times New Roman"/>
        </w:rPr>
        <w:t>.</w:t>
      </w:r>
    </w:p>
    <w:p w14:paraId="7F51A218" w14:textId="77777777" w:rsidR="00193BBC" w:rsidRDefault="00193BBC" w:rsidP="00193BBC">
      <w:pPr>
        <w:spacing w:line="300" w:lineRule="auto"/>
        <w:jc w:val="both"/>
        <w:rPr>
          <w:rFonts w:ascii="Times New Roman" w:eastAsia="Times New Roman" w:hAnsi="Times New Roman" w:cs="Times New Roman"/>
        </w:rPr>
      </w:pPr>
    </w:p>
    <w:tbl>
      <w:tblPr>
        <w:tblW w:w="92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86"/>
        <w:gridCol w:w="1402"/>
        <w:gridCol w:w="1231"/>
        <w:gridCol w:w="767"/>
        <w:gridCol w:w="1139"/>
        <w:gridCol w:w="1286"/>
      </w:tblGrid>
      <w:tr w:rsidR="00193BBC" w14:paraId="44CAC39B" w14:textId="77777777" w:rsidTr="007647EB">
        <w:tc>
          <w:tcPr>
            <w:tcW w:w="3386" w:type="dxa"/>
            <w:vMerge w:val="restart"/>
          </w:tcPr>
          <w:p w14:paraId="79C45D57" w14:textId="77777777" w:rsidR="00193BBC" w:rsidRDefault="00193BBC" w:rsidP="007647EB">
            <w:pPr>
              <w:pBdr>
                <w:top w:val="nil"/>
                <w:left w:val="nil"/>
                <w:bottom w:val="nil"/>
                <w:right w:val="nil"/>
                <w:between w:val="nil"/>
              </w:pBdr>
              <w:spacing w:line="30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Rezultatīvais rādītājs</w:t>
            </w:r>
          </w:p>
        </w:tc>
        <w:tc>
          <w:tcPr>
            <w:tcW w:w="5825" w:type="dxa"/>
            <w:gridSpan w:val="5"/>
          </w:tcPr>
          <w:p w14:paraId="7D3DBEB9" w14:textId="77777777" w:rsidR="00193BBC" w:rsidRDefault="00193BBC" w:rsidP="007647EB">
            <w:pPr>
              <w:pBdr>
                <w:top w:val="nil"/>
                <w:left w:val="nil"/>
                <w:bottom w:val="nil"/>
                <w:right w:val="nil"/>
                <w:between w:val="nil"/>
              </w:pBdr>
              <w:spacing w:line="30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Kvalitātes vērtējuma līmenis</w:t>
            </w:r>
          </w:p>
        </w:tc>
      </w:tr>
      <w:tr w:rsidR="00193BBC" w14:paraId="6235067B" w14:textId="77777777" w:rsidTr="007647EB">
        <w:tc>
          <w:tcPr>
            <w:tcW w:w="3386" w:type="dxa"/>
            <w:vMerge/>
          </w:tcPr>
          <w:p w14:paraId="31BEE9A6" w14:textId="77777777" w:rsidR="00193BBC" w:rsidRDefault="00193BBC" w:rsidP="007647EB">
            <w:pPr>
              <w:widowControl w:val="0"/>
              <w:pBdr>
                <w:top w:val="nil"/>
                <w:left w:val="nil"/>
                <w:bottom w:val="nil"/>
                <w:right w:val="nil"/>
                <w:between w:val="nil"/>
              </w:pBdr>
              <w:rPr>
                <w:rFonts w:ascii="Times New Roman" w:eastAsia="Times New Roman" w:hAnsi="Times New Roman" w:cs="Times New Roman"/>
                <w:color w:val="000000"/>
              </w:rPr>
            </w:pPr>
          </w:p>
        </w:tc>
        <w:tc>
          <w:tcPr>
            <w:tcW w:w="1402" w:type="dxa"/>
          </w:tcPr>
          <w:p w14:paraId="04166511" w14:textId="77777777" w:rsidR="00193BBC" w:rsidRDefault="00193BBC" w:rsidP="007647EB">
            <w:pPr>
              <w:pBdr>
                <w:top w:val="nil"/>
                <w:left w:val="nil"/>
                <w:bottom w:val="nil"/>
                <w:right w:val="nil"/>
                <w:between w:val="nil"/>
              </w:pBdr>
              <w:spacing w:line="300" w:lineRule="auto"/>
              <w:jc w:val="center"/>
              <w:rPr>
                <w:rFonts w:ascii="Times New Roman" w:eastAsia="Times New Roman" w:hAnsi="Times New Roman" w:cs="Times New Roman"/>
                <w:color w:val="000000"/>
              </w:rPr>
            </w:pPr>
            <w:r w:rsidRPr="44135048">
              <w:rPr>
                <w:rFonts w:ascii="Times New Roman" w:eastAsia="Times New Roman" w:hAnsi="Times New Roman" w:cs="Times New Roman"/>
                <w:color w:val="000000" w:themeColor="text1"/>
              </w:rPr>
              <w:t>Nepietiekami(1)</w:t>
            </w:r>
          </w:p>
          <w:p w14:paraId="6A2FF5E5" w14:textId="77777777" w:rsidR="00193BBC" w:rsidRDefault="00193BBC" w:rsidP="007647EB">
            <w:pPr>
              <w:pBdr>
                <w:top w:val="nil"/>
                <w:left w:val="nil"/>
                <w:bottom w:val="nil"/>
                <w:right w:val="nil"/>
                <w:between w:val="nil"/>
              </w:pBdr>
              <w:spacing w:line="300" w:lineRule="auto"/>
              <w:jc w:val="center"/>
              <w:rPr>
                <w:rFonts w:ascii="Times New Roman" w:eastAsia="Times New Roman" w:hAnsi="Times New Roman" w:cs="Times New Roman"/>
                <w:color w:val="000000"/>
              </w:rPr>
            </w:pPr>
          </w:p>
        </w:tc>
        <w:tc>
          <w:tcPr>
            <w:tcW w:w="1231" w:type="dxa"/>
          </w:tcPr>
          <w:p w14:paraId="4CF93F49" w14:textId="77777777" w:rsidR="00193BBC" w:rsidRDefault="00193BBC" w:rsidP="007647EB">
            <w:pPr>
              <w:pBdr>
                <w:top w:val="nil"/>
                <w:left w:val="nil"/>
                <w:bottom w:val="nil"/>
                <w:right w:val="nil"/>
                <w:between w:val="nil"/>
              </w:pBdr>
              <w:spacing w:line="300" w:lineRule="auto"/>
              <w:jc w:val="center"/>
              <w:rPr>
                <w:rFonts w:ascii="Times New Roman" w:eastAsia="Times New Roman" w:hAnsi="Times New Roman" w:cs="Times New Roman"/>
                <w:color w:val="000000"/>
              </w:rPr>
            </w:pPr>
            <w:r w:rsidRPr="44135048">
              <w:rPr>
                <w:rFonts w:ascii="Times New Roman" w:eastAsia="Times New Roman" w:hAnsi="Times New Roman" w:cs="Times New Roman"/>
                <w:color w:val="000000" w:themeColor="text1"/>
              </w:rPr>
              <w:t>Jāpilnveido(2)</w:t>
            </w:r>
          </w:p>
        </w:tc>
        <w:tc>
          <w:tcPr>
            <w:tcW w:w="767" w:type="dxa"/>
          </w:tcPr>
          <w:p w14:paraId="10FDBF58" w14:textId="77777777" w:rsidR="00193BBC" w:rsidRDefault="00193BBC" w:rsidP="007647EB">
            <w:pPr>
              <w:pBdr>
                <w:top w:val="nil"/>
                <w:left w:val="nil"/>
                <w:bottom w:val="nil"/>
                <w:right w:val="nil"/>
                <w:between w:val="nil"/>
              </w:pBdr>
              <w:spacing w:line="30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Labi</w:t>
            </w:r>
          </w:p>
          <w:p w14:paraId="71A2550E" w14:textId="77777777" w:rsidR="00193BBC" w:rsidRDefault="00193BBC" w:rsidP="007647EB">
            <w:pPr>
              <w:pBdr>
                <w:top w:val="nil"/>
                <w:left w:val="nil"/>
                <w:bottom w:val="nil"/>
                <w:right w:val="nil"/>
                <w:between w:val="nil"/>
              </w:pBdr>
              <w:spacing w:line="30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139" w:type="dxa"/>
          </w:tcPr>
          <w:p w14:paraId="7BA5DBDD" w14:textId="77777777" w:rsidR="00193BBC" w:rsidRDefault="00193BBC" w:rsidP="007647EB">
            <w:pPr>
              <w:pBdr>
                <w:top w:val="nil"/>
                <w:left w:val="nil"/>
                <w:bottom w:val="nil"/>
                <w:right w:val="nil"/>
                <w:between w:val="nil"/>
              </w:pBdr>
              <w:spacing w:line="30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Ļoti labi (4)</w:t>
            </w:r>
          </w:p>
        </w:tc>
        <w:tc>
          <w:tcPr>
            <w:tcW w:w="1286" w:type="dxa"/>
          </w:tcPr>
          <w:p w14:paraId="24F0AF23" w14:textId="77777777" w:rsidR="00193BBC" w:rsidRDefault="00193BBC" w:rsidP="007647EB">
            <w:pPr>
              <w:pBdr>
                <w:top w:val="nil"/>
                <w:left w:val="nil"/>
                <w:bottom w:val="nil"/>
                <w:right w:val="nil"/>
                <w:between w:val="nil"/>
              </w:pBdr>
              <w:spacing w:line="30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Izcili </w:t>
            </w:r>
          </w:p>
          <w:p w14:paraId="407BA350" w14:textId="77777777" w:rsidR="00193BBC" w:rsidRDefault="00193BBC" w:rsidP="007647EB">
            <w:pPr>
              <w:pBdr>
                <w:top w:val="nil"/>
                <w:left w:val="nil"/>
                <w:bottom w:val="nil"/>
                <w:right w:val="nil"/>
                <w:between w:val="nil"/>
              </w:pBdr>
              <w:spacing w:line="30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193BBC" w14:paraId="33079AD7" w14:textId="77777777" w:rsidTr="007647EB">
        <w:tc>
          <w:tcPr>
            <w:tcW w:w="3386" w:type="dxa"/>
            <w:shd w:val="clear" w:color="auto" w:fill="auto"/>
          </w:tcPr>
          <w:p w14:paraId="27469565" w14:textId="77777777" w:rsidR="00193BBC" w:rsidRPr="00767A74"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r w:rsidRPr="00767A74">
              <w:rPr>
                <w:rFonts w:ascii="Times New Roman" w:eastAsia="Times New Roman" w:hAnsi="Times New Roman" w:cs="Times New Roman"/>
                <w:color w:val="000000"/>
              </w:rPr>
              <w:t>4.1.1. Izglītības iestādes stratēģiskās, ikgadējās un ikdienas darba plānošanas sistēma un efektivitāte</w:t>
            </w:r>
          </w:p>
        </w:tc>
        <w:tc>
          <w:tcPr>
            <w:tcW w:w="1402" w:type="dxa"/>
          </w:tcPr>
          <w:p w14:paraId="59DE0F11" w14:textId="77777777" w:rsidR="00193BBC" w:rsidRPr="00767A74"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c>
          <w:tcPr>
            <w:tcW w:w="1231" w:type="dxa"/>
          </w:tcPr>
          <w:p w14:paraId="36F4F50A"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c>
          <w:tcPr>
            <w:tcW w:w="767" w:type="dxa"/>
          </w:tcPr>
          <w:p w14:paraId="6E694FC1"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r w:rsidRPr="3D4C76DA">
              <w:rPr>
                <w:rFonts w:ascii="Times New Roman" w:eastAsia="Times New Roman" w:hAnsi="Times New Roman" w:cs="Times New Roman"/>
                <w:color w:val="000000" w:themeColor="text1"/>
              </w:rPr>
              <w:t xml:space="preserve">   X</w:t>
            </w:r>
          </w:p>
        </w:tc>
        <w:tc>
          <w:tcPr>
            <w:tcW w:w="1139" w:type="dxa"/>
          </w:tcPr>
          <w:p w14:paraId="5925981F"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c>
          <w:tcPr>
            <w:tcW w:w="1286" w:type="dxa"/>
          </w:tcPr>
          <w:p w14:paraId="1249C497"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r>
      <w:tr w:rsidR="00193BBC" w14:paraId="10406F63" w14:textId="77777777" w:rsidTr="007647EB">
        <w:tc>
          <w:tcPr>
            <w:tcW w:w="3386" w:type="dxa"/>
            <w:shd w:val="clear" w:color="auto" w:fill="auto"/>
          </w:tcPr>
          <w:p w14:paraId="45CBF69B" w14:textId="77777777" w:rsidR="00193BBC" w:rsidRPr="00767A74"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r w:rsidRPr="00767A74">
              <w:rPr>
                <w:rFonts w:ascii="Times New Roman" w:eastAsia="Times New Roman" w:hAnsi="Times New Roman" w:cs="Times New Roman"/>
                <w:color w:val="000000"/>
              </w:rPr>
              <w:t xml:space="preserve">4.1.2. Izglītības iestādes vadītāja, izglītības iestādes darba, izglītības programmas īstenošanas </w:t>
            </w:r>
            <w:proofErr w:type="spellStart"/>
            <w:r w:rsidRPr="00767A74">
              <w:rPr>
                <w:rFonts w:ascii="Times New Roman" w:eastAsia="Times New Roman" w:hAnsi="Times New Roman" w:cs="Times New Roman"/>
                <w:color w:val="000000"/>
              </w:rPr>
              <w:t>pašvērtēšanas</w:t>
            </w:r>
            <w:proofErr w:type="spellEnd"/>
            <w:r w:rsidRPr="00767A74">
              <w:rPr>
                <w:rFonts w:ascii="Times New Roman" w:eastAsia="Times New Roman" w:hAnsi="Times New Roman" w:cs="Times New Roman"/>
                <w:color w:val="000000"/>
              </w:rPr>
              <w:t xml:space="preserve"> kvalitāte un efektivitāte</w:t>
            </w:r>
          </w:p>
        </w:tc>
        <w:tc>
          <w:tcPr>
            <w:tcW w:w="1402" w:type="dxa"/>
          </w:tcPr>
          <w:p w14:paraId="3CC0839B" w14:textId="77777777" w:rsidR="00193BBC" w:rsidRPr="00767A74"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c>
          <w:tcPr>
            <w:tcW w:w="1231" w:type="dxa"/>
          </w:tcPr>
          <w:p w14:paraId="4085AF58"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c>
          <w:tcPr>
            <w:tcW w:w="767" w:type="dxa"/>
          </w:tcPr>
          <w:p w14:paraId="63A49B3C"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r w:rsidRPr="3D4C76DA">
              <w:rPr>
                <w:rFonts w:ascii="Times New Roman" w:eastAsia="Times New Roman" w:hAnsi="Times New Roman" w:cs="Times New Roman"/>
                <w:color w:val="000000" w:themeColor="text1"/>
              </w:rPr>
              <w:t xml:space="preserve">   X</w:t>
            </w:r>
          </w:p>
        </w:tc>
        <w:tc>
          <w:tcPr>
            <w:tcW w:w="1139" w:type="dxa"/>
          </w:tcPr>
          <w:p w14:paraId="3CE42596"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c>
          <w:tcPr>
            <w:tcW w:w="1286" w:type="dxa"/>
          </w:tcPr>
          <w:p w14:paraId="1782CEB3"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r>
      <w:tr w:rsidR="00193BBC" w14:paraId="46F83580" w14:textId="77777777" w:rsidTr="007647EB">
        <w:tc>
          <w:tcPr>
            <w:tcW w:w="3386" w:type="dxa"/>
            <w:shd w:val="clear" w:color="auto" w:fill="auto"/>
          </w:tcPr>
          <w:p w14:paraId="12FDF1F3" w14:textId="77777777" w:rsidR="00193BBC" w:rsidRPr="00767A74"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r w:rsidRPr="00767A74">
              <w:rPr>
                <w:rFonts w:ascii="Times New Roman" w:eastAsia="Times New Roman" w:hAnsi="Times New Roman" w:cs="Times New Roman"/>
                <w:color w:val="000000"/>
              </w:rPr>
              <w:t>4.1.3. Personāla pārvaldības efektivitāte</w:t>
            </w:r>
          </w:p>
        </w:tc>
        <w:tc>
          <w:tcPr>
            <w:tcW w:w="1402" w:type="dxa"/>
          </w:tcPr>
          <w:p w14:paraId="3337A79B" w14:textId="77777777" w:rsidR="00193BBC" w:rsidRPr="00767A74"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c>
          <w:tcPr>
            <w:tcW w:w="1231" w:type="dxa"/>
          </w:tcPr>
          <w:p w14:paraId="7925C537"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c>
          <w:tcPr>
            <w:tcW w:w="767" w:type="dxa"/>
          </w:tcPr>
          <w:p w14:paraId="390BBC00"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c>
          <w:tcPr>
            <w:tcW w:w="1139" w:type="dxa"/>
          </w:tcPr>
          <w:p w14:paraId="123830EE"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r w:rsidRPr="3D4C76DA">
              <w:rPr>
                <w:rFonts w:ascii="Times New Roman" w:eastAsia="Times New Roman" w:hAnsi="Times New Roman" w:cs="Times New Roman"/>
                <w:color w:val="000000" w:themeColor="text1"/>
              </w:rPr>
              <w:t xml:space="preserve">     X</w:t>
            </w:r>
          </w:p>
        </w:tc>
        <w:tc>
          <w:tcPr>
            <w:tcW w:w="1286" w:type="dxa"/>
          </w:tcPr>
          <w:p w14:paraId="10B9E7A4"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r>
      <w:tr w:rsidR="00193BBC" w14:paraId="058FAD19" w14:textId="77777777" w:rsidTr="007647EB">
        <w:tc>
          <w:tcPr>
            <w:tcW w:w="3386" w:type="dxa"/>
            <w:shd w:val="clear" w:color="auto" w:fill="auto"/>
          </w:tcPr>
          <w:p w14:paraId="3B294ECF" w14:textId="77777777" w:rsidR="00193BBC" w:rsidRPr="00767A74"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r w:rsidRPr="00767A74">
              <w:rPr>
                <w:rFonts w:ascii="Times New Roman" w:eastAsia="Times New Roman" w:hAnsi="Times New Roman" w:cs="Times New Roman"/>
                <w:color w:val="000000"/>
              </w:rPr>
              <w:t>4.1.4. Izglītības iestādes vadības komandas darba efektivitāte un sasaiste ar izglītības attīstības un/vai nozares politikas mērķiem</w:t>
            </w:r>
          </w:p>
        </w:tc>
        <w:tc>
          <w:tcPr>
            <w:tcW w:w="1402" w:type="dxa"/>
          </w:tcPr>
          <w:p w14:paraId="3AC136D6" w14:textId="77777777" w:rsidR="00193BBC" w:rsidRPr="00767A74"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c>
          <w:tcPr>
            <w:tcW w:w="1231" w:type="dxa"/>
          </w:tcPr>
          <w:p w14:paraId="21618F34"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c>
          <w:tcPr>
            <w:tcW w:w="767" w:type="dxa"/>
          </w:tcPr>
          <w:p w14:paraId="36BF811A"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c>
          <w:tcPr>
            <w:tcW w:w="1139" w:type="dxa"/>
          </w:tcPr>
          <w:p w14:paraId="6BC899A9"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r w:rsidRPr="3D4C76DA">
              <w:rPr>
                <w:rFonts w:ascii="Times New Roman" w:eastAsia="Times New Roman" w:hAnsi="Times New Roman" w:cs="Times New Roman"/>
                <w:color w:val="000000" w:themeColor="text1"/>
              </w:rPr>
              <w:t xml:space="preserve">     X</w:t>
            </w:r>
          </w:p>
        </w:tc>
        <w:tc>
          <w:tcPr>
            <w:tcW w:w="1286" w:type="dxa"/>
          </w:tcPr>
          <w:p w14:paraId="09BBD2B9"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r>
      <w:tr w:rsidR="00193BBC" w14:paraId="05648BFA" w14:textId="77777777" w:rsidTr="007647EB">
        <w:tc>
          <w:tcPr>
            <w:tcW w:w="3386" w:type="dxa"/>
            <w:shd w:val="clear" w:color="auto" w:fill="auto"/>
          </w:tcPr>
          <w:p w14:paraId="73F039CC" w14:textId="77777777" w:rsidR="00193BBC" w:rsidRPr="00767A74"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r w:rsidRPr="00767A74">
              <w:rPr>
                <w:rFonts w:ascii="Times New Roman" w:eastAsia="Times New Roman" w:hAnsi="Times New Roman" w:cs="Times New Roman"/>
                <w:color w:val="000000"/>
              </w:rPr>
              <w:t xml:space="preserve">4.1.5. Izglītības iestādes vadītāja zināšanas un izpratne par finanšu un resursu efektīvu pārvaldību </w:t>
            </w:r>
          </w:p>
        </w:tc>
        <w:tc>
          <w:tcPr>
            <w:tcW w:w="1402" w:type="dxa"/>
          </w:tcPr>
          <w:p w14:paraId="61E63D45" w14:textId="77777777" w:rsidR="00193BBC" w:rsidRPr="00767A74"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c>
          <w:tcPr>
            <w:tcW w:w="1231" w:type="dxa"/>
          </w:tcPr>
          <w:p w14:paraId="58C96B23"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c>
          <w:tcPr>
            <w:tcW w:w="767" w:type="dxa"/>
          </w:tcPr>
          <w:p w14:paraId="42200D35"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r w:rsidRPr="3D4C76DA">
              <w:rPr>
                <w:rFonts w:ascii="Times New Roman" w:eastAsia="Times New Roman" w:hAnsi="Times New Roman" w:cs="Times New Roman"/>
                <w:color w:val="000000" w:themeColor="text1"/>
              </w:rPr>
              <w:t xml:space="preserve">   X </w:t>
            </w:r>
          </w:p>
        </w:tc>
        <w:tc>
          <w:tcPr>
            <w:tcW w:w="1139" w:type="dxa"/>
          </w:tcPr>
          <w:p w14:paraId="62A78EE1"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c>
          <w:tcPr>
            <w:tcW w:w="1286" w:type="dxa"/>
          </w:tcPr>
          <w:p w14:paraId="51214BC4"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r>
      <w:tr w:rsidR="00193BBC" w14:paraId="514881D3" w14:textId="77777777" w:rsidTr="007647EB">
        <w:tc>
          <w:tcPr>
            <w:tcW w:w="7925" w:type="dxa"/>
            <w:gridSpan w:val="5"/>
          </w:tcPr>
          <w:p w14:paraId="7D5AAD44" w14:textId="77777777" w:rsidR="00193BBC" w:rsidRDefault="00193BBC" w:rsidP="007647EB">
            <w:pPr>
              <w:pBdr>
                <w:top w:val="nil"/>
                <w:left w:val="nil"/>
                <w:bottom w:val="nil"/>
                <w:right w:val="nil"/>
                <w:between w:val="nil"/>
              </w:pBdr>
              <w:spacing w:line="30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Punktu kopsumma</w:t>
            </w:r>
          </w:p>
        </w:tc>
        <w:tc>
          <w:tcPr>
            <w:tcW w:w="1286" w:type="dxa"/>
          </w:tcPr>
          <w:p w14:paraId="1AB5F36E"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r w:rsidRPr="3D4C76DA">
              <w:rPr>
                <w:rFonts w:ascii="Times New Roman" w:eastAsia="Times New Roman" w:hAnsi="Times New Roman" w:cs="Times New Roman"/>
                <w:color w:val="000000" w:themeColor="text1"/>
              </w:rPr>
              <w:t xml:space="preserve">     17 </w:t>
            </w:r>
          </w:p>
        </w:tc>
      </w:tr>
      <w:tr w:rsidR="00193BBC" w14:paraId="5CBEAA9B" w14:textId="77777777" w:rsidTr="007647EB">
        <w:tc>
          <w:tcPr>
            <w:tcW w:w="7925" w:type="dxa"/>
            <w:gridSpan w:val="5"/>
          </w:tcPr>
          <w:p w14:paraId="65A964B3" w14:textId="77777777" w:rsidR="00193BBC" w:rsidRDefault="00193BBC" w:rsidP="007647EB">
            <w:pPr>
              <w:pBdr>
                <w:top w:val="nil"/>
                <w:left w:val="nil"/>
                <w:bottom w:val="nil"/>
                <w:right w:val="nil"/>
                <w:between w:val="nil"/>
              </w:pBdr>
              <w:spacing w:line="30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Iegūtais kvalitātes vērtējuma līmenis</w:t>
            </w:r>
          </w:p>
        </w:tc>
        <w:tc>
          <w:tcPr>
            <w:tcW w:w="1286" w:type="dxa"/>
          </w:tcPr>
          <w:p w14:paraId="2E891A32"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r w:rsidRPr="3D4C76DA">
              <w:rPr>
                <w:rFonts w:ascii="Times New Roman" w:eastAsia="Times New Roman" w:hAnsi="Times New Roman" w:cs="Times New Roman"/>
                <w:color w:val="000000" w:themeColor="text1"/>
              </w:rPr>
              <w:t xml:space="preserve">   LABI</w:t>
            </w:r>
          </w:p>
        </w:tc>
      </w:tr>
    </w:tbl>
    <w:p w14:paraId="19A3F03A" w14:textId="77777777" w:rsidR="00193BBC" w:rsidRDefault="00193BBC" w:rsidP="00193BBC">
      <w:pPr>
        <w:spacing w:line="300" w:lineRule="auto"/>
        <w:rPr>
          <w:rFonts w:ascii="Times New Roman" w:eastAsia="Times New Roman" w:hAnsi="Times New Roman" w:cs="Times New Roman"/>
        </w:rPr>
      </w:pPr>
    </w:p>
    <w:p w14:paraId="41439479" w14:textId="77777777" w:rsidR="00193BBC" w:rsidRDefault="00193BBC" w:rsidP="00193BBC">
      <w:pPr>
        <w:spacing w:line="300" w:lineRule="auto"/>
        <w:rPr>
          <w:rFonts w:ascii="Times New Roman" w:eastAsia="Times New Roman" w:hAnsi="Times New Roman" w:cs="Times New Roman"/>
        </w:rPr>
      </w:pPr>
      <w:r>
        <w:rPr>
          <w:rFonts w:ascii="Times New Roman" w:eastAsia="Times New Roman" w:hAnsi="Times New Roman" w:cs="Times New Roman"/>
          <w:b/>
        </w:rPr>
        <w:t xml:space="preserve">4.2. </w:t>
      </w:r>
      <w:r w:rsidRPr="00326340">
        <w:rPr>
          <w:rFonts w:ascii="Times New Roman" w:eastAsia="Times New Roman" w:hAnsi="Times New Roman" w:cs="Times New Roman"/>
          <w:b/>
        </w:rPr>
        <w:t>Elements</w:t>
      </w:r>
      <w:r>
        <w:rPr>
          <w:rFonts w:ascii="Times New Roman" w:eastAsia="Times New Roman" w:hAnsi="Times New Roman" w:cs="Times New Roman"/>
          <w:b/>
        </w:rPr>
        <w:t xml:space="preserve"> “Vadības profesionālā darbība”.</w:t>
      </w:r>
    </w:p>
    <w:p w14:paraId="58A3B0A9" w14:textId="77777777" w:rsidR="00193BBC" w:rsidRDefault="00193BBC" w:rsidP="00193BBC">
      <w:pPr>
        <w:spacing w:line="300" w:lineRule="auto"/>
        <w:jc w:val="both"/>
        <w:rPr>
          <w:rFonts w:ascii="Times New Roman" w:eastAsia="Times New Roman" w:hAnsi="Times New Roman" w:cs="Times New Roman"/>
        </w:rPr>
      </w:pPr>
    </w:p>
    <w:tbl>
      <w:tblPr>
        <w:tblW w:w="92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1"/>
        <w:gridCol w:w="1402"/>
        <w:gridCol w:w="1231"/>
        <w:gridCol w:w="778"/>
        <w:gridCol w:w="1057"/>
        <w:gridCol w:w="1192"/>
      </w:tblGrid>
      <w:tr w:rsidR="00193BBC" w14:paraId="0A2411A1" w14:textId="77777777" w:rsidTr="007647EB">
        <w:tc>
          <w:tcPr>
            <w:tcW w:w="3551" w:type="dxa"/>
            <w:vMerge w:val="restart"/>
          </w:tcPr>
          <w:p w14:paraId="1ABD20E8" w14:textId="77777777" w:rsidR="00193BBC" w:rsidRDefault="00193BBC" w:rsidP="007647EB">
            <w:pPr>
              <w:pBdr>
                <w:top w:val="nil"/>
                <w:left w:val="nil"/>
                <w:bottom w:val="nil"/>
                <w:right w:val="nil"/>
                <w:between w:val="nil"/>
              </w:pBdr>
              <w:spacing w:line="30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Rezultatīvais rādītājs</w:t>
            </w:r>
          </w:p>
        </w:tc>
        <w:tc>
          <w:tcPr>
            <w:tcW w:w="5660" w:type="dxa"/>
            <w:gridSpan w:val="5"/>
          </w:tcPr>
          <w:p w14:paraId="64A43221" w14:textId="77777777" w:rsidR="00193BBC" w:rsidRDefault="00193BBC" w:rsidP="007647EB">
            <w:pPr>
              <w:pBdr>
                <w:top w:val="nil"/>
                <w:left w:val="nil"/>
                <w:bottom w:val="nil"/>
                <w:right w:val="nil"/>
                <w:between w:val="nil"/>
              </w:pBdr>
              <w:spacing w:line="30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Kvalitātes vērtējuma līmenis</w:t>
            </w:r>
          </w:p>
        </w:tc>
      </w:tr>
      <w:tr w:rsidR="00193BBC" w14:paraId="13BF0575" w14:textId="77777777" w:rsidTr="007647EB">
        <w:tc>
          <w:tcPr>
            <w:tcW w:w="3551" w:type="dxa"/>
            <w:vMerge/>
          </w:tcPr>
          <w:p w14:paraId="24C507B6" w14:textId="77777777" w:rsidR="00193BBC" w:rsidRDefault="00193BBC" w:rsidP="007647EB">
            <w:pPr>
              <w:widowControl w:val="0"/>
              <w:pBdr>
                <w:top w:val="nil"/>
                <w:left w:val="nil"/>
                <w:bottom w:val="nil"/>
                <w:right w:val="nil"/>
                <w:between w:val="nil"/>
              </w:pBdr>
              <w:rPr>
                <w:rFonts w:ascii="Times New Roman" w:eastAsia="Times New Roman" w:hAnsi="Times New Roman" w:cs="Times New Roman"/>
                <w:color w:val="000000"/>
              </w:rPr>
            </w:pPr>
          </w:p>
        </w:tc>
        <w:tc>
          <w:tcPr>
            <w:tcW w:w="1402" w:type="dxa"/>
          </w:tcPr>
          <w:p w14:paraId="35C589C4" w14:textId="77777777" w:rsidR="00193BBC" w:rsidRDefault="00193BBC" w:rsidP="007647EB">
            <w:pPr>
              <w:pBdr>
                <w:top w:val="nil"/>
                <w:left w:val="nil"/>
                <w:bottom w:val="nil"/>
                <w:right w:val="nil"/>
                <w:between w:val="nil"/>
              </w:pBdr>
              <w:spacing w:line="300" w:lineRule="auto"/>
              <w:jc w:val="center"/>
              <w:rPr>
                <w:rFonts w:ascii="Times New Roman" w:eastAsia="Times New Roman" w:hAnsi="Times New Roman" w:cs="Times New Roman"/>
                <w:color w:val="000000"/>
              </w:rPr>
            </w:pPr>
            <w:r w:rsidRPr="44135048">
              <w:rPr>
                <w:rFonts w:ascii="Times New Roman" w:eastAsia="Times New Roman" w:hAnsi="Times New Roman" w:cs="Times New Roman"/>
                <w:color w:val="000000" w:themeColor="text1"/>
              </w:rPr>
              <w:t>Nepietiekami(1)</w:t>
            </w:r>
          </w:p>
          <w:p w14:paraId="7642E3F7" w14:textId="77777777" w:rsidR="00193BBC" w:rsidRDefault="00193BBC" w:rsidP="007647EB">
            <w:pPr>
              <w:pBdr>
                <w:top w:val="nil"/>
                <w:left w:val="nil"/>
                <w:bottom w:val="nil"/>
                <w:right w:val="nil"/>
                <w:between w:val="nil"/>
              </w:pBdr>
              <w:spacing w:line="300" w:lineRule="auto"/>
              <w:jc w:val="center"/>
              <w:rPr>
                <w:rFonts w:ascii="Times New Roman" w:eastAsia="Times New Roman" w:hAnsi="Times New Roman" w:cs="Times New Roman"/>
                <w:color w:val="000000"/>
              </w:rPr>
            </w:pPr>
          </w:p>
        </w:tc>
        <w:tc>
          <w:tcPr>
            <w:tcW w:w="1231" w:type="dxa"/>
          </w:tcPr>
          <w:p w14:paraId="7F306AAB" w14:textId="77777777" w:rsidR="00193BBC" w:rsidRDefault="00193BBC" w:rsidP="007647EB">
            <w:pPr>
              <w:pBdr>
                <w:top w:val="nil"/>
                <w:left w:val="nil"/>
                <w:bottom w:val="nil"/>
                <w:right w:val="nil"/>
                <w:between w:val="nil"/>
              </w:pBdr>
              <w:spacing w:line="300" w:lineRule="auto"/>
              <w:jc w:val="center"/>
              <w:rPr>
                <w:rFonts w:ascii="Times New Roman" w:eastAsia="Times New Roman" w:hAnsi="Times New Roman" w:cs="Times New Roman"/>
                <w:color w:val="000000"/>
              </w:rPr>
            </w:pPr>
            <w:r w:rsidRPr="44135048">
              <w:rPr>
                <w:rFonts w:ascii="Times New Roman" w:eastAsia="Times New Roman" w:hAnsi="Times New Roman" w:cs="Times New Roman"/>
                <w:color w:val="000000" w:themeColor="text1"/>
              </w:rPr>
              <w:t>Jāpilnveido(2)</w:t>
            </w:r>
          </w:p>
        </w:tc>
        <w:tc>
          <w:tcPr>
            <w:tcW w:w="778" w:type="dxa"/>
          </w:tcPr>
          <w:p w14:paraId="7F7930B5" w14:textId="77777777" w:rsidR="00193BBC" w:rsidRDefault="00193BBC" w:rsidP="007647EB">
            <w:pPr>
              <w:pBdr>
                <w:top w:val="nil"/>
                <w:left w:val="nil"/>
                <w:bottom w:val="nil"/>
                <w:right w:val="nil"/>
                <w:between w:val="nil"/>
              </w:pBdr>
              <w:spacing w:line="30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Labi</w:t>
            </w:r>
          </w:p>
          <w:p w14:paraId="674E8311" w14:textId="77777777" w:rsidR="00193BBC" w:rsidRDefault="00193BBC" w:rsidP="007647EB">
            <w:pPr>
              <w:pBdr>
                <w:top w:val="nil"/>
                <w:left w:val="nil"/>
                <w:bottom w:val="nil"/>
                <w:right w:val="nil"/>
                <w:between w:val="nil"/>
              </w:pBdr>
              <w:spacing w:line="30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057" w:type="dxa"/>
          </w:tcPr>
          <w:p w14:paraId="4A0711FF" w14:textId="77777777" w:rsidR="00193BBC" w:rsidRDefault="00193BBC" w:rsidP="007647EB">
            <w:pPr>
              <w:pBdr>
                <w:top w:val="nil"/>
                <w:left w:val="nil"/>
                <w:bottom w:val="nil"/>
                <w:right w:val="nil"/>
                <w:between w:val="nil"/>
              </w:pBdr>
              <w:spacing w:line="30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Ļoti labi (4)</w:t>
            </w:r>
          </w:p>
        </w:tc>
        <w:tc>
          <w:tcPr>
            <w:tcW w:w="1192" w:type="dxa"/>
          </w:tcPr>
          <w:p w14:paraId="0C4A2FEB" w14:textId="77777777" w:rsidR="00193BBC" w:rsidRDefault="00193BBC" w:rsidP="007647EB">
            <w:pPr>
              <w:pBdr>
                <w:top w:val="nil"/>
                <w:left w:val="nil"/>
                <w:bottom w:val="nil"/>
                <w:right w:val="nil"/>
                <w:between w:val="nil"/>
              </w:pBdr>
              <w:spacing w:line="30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Izcili </w:t>
            </w:r>
          </w:p>
          <w:p w14:paraId="151CFA67" w14:textId="77777777" w:rsidR="00193BBC" w:rsidRDefault="00193BBC" w:rsidP="007647EB">
            <w:pPr>
              <w:pBdr>
                <w:top w:val="nil"/>
                <w:left w:val="nil"/>
                <w:bottom w:val="nil"/>
                <w:right w:val="nil"/>
                <w:between w:val="nil"/>
              </w:pBdr>
              <w:spacing w:line="30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193BBC" w14:paraId="52353759" w14:textId="77777777" w:rsidTr="007647EB">
        <w:tc>
          <w:tcPr>
            <w:tcW w:w="3551" w:type="dxa"/>
            <w:shd w:val="clear" w:color="auto" w:fill="auto"/>
          </w:tcPr>
          <w:p w14:paraId="22410A49"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4.2.1. Izglītības iestādes vadītāja zināšanas, izpratne par izglītības iestādes darbības tiesiskumu, prasme izstrādāt un atjaunot tiesību aktus</w:t>
            </w:r>
          </w:p>
        </w:tc>
        <w:tc>
          <w:tcPr>
            <w:tcW w:w="1402" w:type="dxa"/>
          </w:tcPr>
          <w:p w14:paraId="34344F83"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c>
          <w:tcPr>
            <w:tcW w:w="1231" w:type="dxa"/>
          </w:tcPr>
          <w:p w14:paraId="55DB28E2"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c>
          <w:tcPr>
            <w:tcW w:w="778" w:type="dxa"/>
          </w:tcPr>
          <w:p w14:paraId="53BC4D34"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r w:rsidRPr="3D4C76DA">
              <w:rPr>
                <w:rFonts w:ascii="Times New Roman" w:eastAsia="Times New Roman" w:hAnsi="Times New Roman" w:cs="Times New Roman"/>
                <w:color w:val="000000" w:themeColor="text1"/>
              </w:rPr>
              <w:t xml:space="preserve">   X</w:t>
            </w:r>
          </w:p>
        </w:tc>
        <w:tc>
          <w:tcPr>
            <w:tcW w:w="1057" w:type="dxa"/>
          </w:tcPr>
          <w:p w14:paraId="79EA9B54"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c>
          <w:tcPr>
            <w:tcW w:w="1192" w:type="dxa"/>
          </w:tcPr>
          <w:p w14:paraId="3855E4BF"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r>
      <w:tr w:rsidR="00193BBC" w14:paraId="54432B9E" w14:textId="77777777" w:rsidTr="007647EB">
        <w:tc>
          <w:tcPr>
            <w:tcW w:w="3551" w:type="dxa"/>
            <w:shd w:val="clear" w:color="auto" w:fill="auto"/>
          </w:tcPr>
          <w:p w14:paraId="5E992181"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4.2.2. Izglītības iestādes vadītāja zināšanas par līderības stratēģijām un </w:t>
            </w:r>
            <w:r>
              <w:rPr>
                <w:rFonts w:ascii="Times New Roman" w:eastAsia="Times New Roman" w:hAnsi="Times New Roman" w:cs="Times New Roman"/>
                <w:color w:val="000000"/>
              </w:rPr>
              <w:lastRenderedPageBreak/>
              <w:t>taktikām, prasme pieņemt lēmumus un uzņemties atbildību</w:t>
            </w:r>
          </w:p>
        </w:tc>
        <w:tc>
          <w:tcPr>
            <w:tcW w:w="1402" w:type="dxa"/>
          </w:tcPr>
          <w:p w14:paraId="33A73957"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c>
          <w:tcPr>
            <w:tcW w:w="1231" w:type="dxa"/>
          </w:tcPr>
          <w:p w14:paraId="314F9287"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c>
          <w:tcPr>
            <w:tcW w:w="778" w:type="dxa"/>
          </w:tcPr>
          <w:p w14:paraId="54B5094D"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c>
          <w:tcPr>
            <w:tcW w:w="1057" w:type="dxa"/>
          </w:tcPr>
          <w:p w14:paraId="4032BB05"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r w:rsidRPr="3D4C76DA">
              <w:rPr>
                <w:rFonts w:ascii="Times New Roman" w:eastAsia="Times New Roman" w:hAnsi="Times New Roman" w:cs="Times New Roman"/>
                <w:color w:val="000000" w:themeColor="text1"/>
              </w:rPr>
              <w:t xml:space="preserve">     X</w:t>
            </w:r>
          </w:p>
        </w:tc>
        <w:tc>
          <w:tcPr>
            <w:tcW w:w="1192" w:type="dxa"/>
          </w:tcPr>
          <w:p w14:paraId="753D85CE"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r>
      <w:tr w:rsidR="00193BBC" w14:paraId="51A959C3" w14:textId="77777777" w:rsidTr="007647EB">
        <w:tc>
          <w:tcPr>
            <w:tcW w:w="3551" w:type="dxa"/>
            <w:shd w:val="clear" w:color="auto" w:fill="auto"/>
          </w:tcPr>
          <w:p w14:paraId="2FED28F0"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4.2.3. Izglītības iestādes vadītāja komunikācija</w:t>
            </w:r>
          </w:p>
        </w:tc>
        <w:tc>
          <w:tcPr>
            <w:tcW w:w="1402" w:type="dxa"/>
          </w:tcPr>
          <w:p w14:paraId="38483F2D"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c>
          <w:tcPr>
            <w:tcW w:w="1231" w:type="dxa"/>
          </w:tcPr>
          <w:p w14:paraId="46AC7FD5"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c>
          <w:tcPr>
            <w:tcW w:w="778" w:type="dxa"/>
          </w:tcPr>
          <w:p w14:paraId="62B0EA17"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c>
          <w:tcPr>
            <w:tcW w:w="1057" w:type="dxa"/>
          </w:tcPr>
          <w:p w14:paraId="38115AC9"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r w:rsidRPr="3D4C76DA">
              <w:rPr>
                <w:rFonts w:ascii="Times New Roman" w:eastAsia="Times New Roman" w:hAnsi="Times New Roman" w:cs="Times New Roman"/>
                <w:color w:val="000000" w:themeColor="text1"/>
              </w:rPr>
              <w:t xml:space="preserve">     X</w:t>
            </w:r>
          </w:p>
        </w:tc>
        <w:tc>
          <w:tcPr>
            <w:tcW w:w="1192" w:type="dxa"/>
          </w:tcPr>
          <w:p w14:paraId="0CD4901D"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r>
      <w:tr w:rsidR="00193BBC" w14:paraId="00E362F7" w14:textId="77777777" w:rsidTr="007647EB">
        <w:tc>
          <w:tcPr>
            <w:tcW w:w="3551" w:type="dxa"/>
            <w:shd w:val="clear" w:color="auto" w:fill="auto"/>
          </w:tcPr>
          <w:p w14:paraId="68E574A4"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4.2.4. Izglītības iestādes vadītāja kompetence sniegt un saņemt atgriezenisko saiti, veidojot mācīšanās organizācijā kultūru izglītības iestādē</w:t>
            </w:r>
          </w:p>
        </w:tc>
        <w:tc>
          <w:tcPr>
            <w:tcW w:w="1402" w:type="dxa"/>
          </w:tcPr>
          <w:p w14:paraId="45B89982"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c>
          <w:tcPr>
            <w:tcW w:w="1231" w:type="dxa"/>
          </w:tcPr>
          <w:p w14:paraId="55E5F993"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c>
          <w:tcPr>
            <w:tcW w:w="778" w:type="dxa"/>
          </w:tcPr>
          <w:p w14:paraId="72A46513"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c>
          <w:tcPr>
            <w:tcW w:w="1057" w:type="dxa"/>
          </w:tcPr>
          <w:p w14:paraId="27C68097"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r w:rsidRPr="3D4C76DA">
              <w:rPr>
                <w:rFonts w:ascii="Times New Roman" w:eastAsia="Times New Roman" w:hAnsi="Times New Roman" w:cs="Times New Roman"/>
                <w:color w:val="000000" w:themeColor="text1"/>
              </w:rPr>
              <w:t xml:space="preserve">     X</w:t>
            </w:r>
          </w:p>
        </w:tc>
        <w:tc>
          <w:tcPr>
            <w:tcW w:w="1192" w:type="dxa"/>
          </w:tcPr>
          <w:p w14:paraId="053FEFE9"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r>
      <w:tr w:rsidR="00193BBC" w14:paraId="7ABC49AD" w14:textId="77777777" w:rsidTr="007647EB">
        <w:tc>
          <w:tcPr>
            <w:tcW w:w="3551" w:type="dxa"/>
            <w:shd w:val="clear" w:color="auto" w:fill="auto"/>
          </w:tcPr>
          <w:p w14:paraId="2E583C61"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4.2.5. Izglītības iestādes vadītāja ētiskums</w:t>
            </w:r>
          </w:p>
        </w:tc>
        <w:tc>
          <w:tcPr>
            <w:tcW w:w="1402" w:type="dxa"/>
          </w:tcPr>
          <w:p w14:paraId="0A1113E2"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c>
          <w:tcPr>
            <w:tcW w:w="1231" w:type="dxa"/>
          </w:tcPr>
          <w:p w14:paraId="4C347E62"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c>
          <w:tcPr>
            <w:tcW w:w="778" w:type="dxa"/>
          </w:tcPr>
          <w:p w14:paraId="14E15D6B"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c>
          <w:tcPr>
            <w:tcW w:w="1057" w:type="dxa"/>
          </w:tcPr>
          <w:p w14:paraId="24C98B91"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r w:rsidRPr="3D4C76DA">
              <w:rPr>
                <w:rFonts w:ascii="Times New Roman" w:eastAsia="Times New Roman" w:hAnsi="Times New Roman" w:cs="Times New Roman"/>
                <w:color w:val="000000" w:themeColor="text1"/>
              </w:rPr>
              <w:t xml:space="preserve">    X</w:t>
            </w:r>
          </w:p>
        </w:tc>
        <w:tc>
          <w:tcPr>
            <w:tcW w:w="1192" w:type="dxa"/>
          </w:tcPr>
          <w:p w14:paraId="62FC0E45"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r>
      <w:tr w:rsidR="00193BBC" w14:paraId="42EDD780" w14:textId="77777777" w:rsidTr="007647EB">
        <w:tc>
          <w:tcPr>
            <w:tcW w:w="3551" w:type="dxa"/>
            <w:shd w:val="clear" w:color="auto" w:fill="auto"/>
          </w:tcPr>
          <w:p w14:paraId="24635F2C"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4.2.6. Izglītības iestādes vadītāja izpratne par izglītības attīstības, tostarp izglītības kvalitātes, un/vai nozares politikas mērķiem un sasniedzamajiem rezultātiem</w:t>
            </w:r>
          </w:p>
        </w:tc>
        <w:tc>
          <w:tcPr>
            <w:tcW w:w="1402" w:type="dxa"/>
          </w:tcPr>
          <w:p w14:paraId="1346CF10"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c>
          <w:tcPr>
            <w:tcW w:w="1231" w:type="dxa"/>
          </w:tcPr>
          <w:p w14:paraId="1E825582"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c>
          <w:tcPr>
            <w:tcW w:w="778" w:type="dxa"/>
          </w:tcPr>
          <w:p w14:paraId="091714A7"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r w:rsidRPr="3D4C76DA">
              <w:rPr>
                <w:rFonts w:ascii="Times New Roman" w:eastAsia="Times New Roman" w:hAnsi="Times New Roman" w:cs="Times New Roman"/>
                <w:color w:val="000000" w:themeColor="text1"/>
              </w:rPr>
              <w:t xml:space="preserve">   X</w:t>
            </w:r>
          </w:p>
        </w:tc>
        <w:tc>
          <w:tcPr>
            <w:tcW w:w="1057" w:type="dxa"/>
          </w:tcPr>
          <w:p w14:paraId="557FF587"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c>
          <w:tcPr>
            <w:tcW w:w="1192" w:type="dxa"/>
          </w:tcPr>
          <w:p w14:paraId="28FB11FD"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r>
      <w:tr w:rsidR="00193BBC" w14:paraId="1FB35B05" w14:textId="77777777" w:rsidTr="007647EB">
        <w:tc>
          <w:tcPr>
            <w:tcW w:w="8019" w:type="dxa"/>
            <w:gridSpan w:val="5"/>
          </w:tcPr>
          <w:p w14:paraId="39711301" w14:textId="77777777" w:rsidR="00193BBC" w:rsidRDefault="00193BBC" w:rsidP="007647EB">
            <w:pPr>
              <w:pBdr>
                <w:top w:val="nil"/>
                <w:left w:val="nil"/>
                <w:bottom w:val="nil"/>
                <w:right w:val="nil"/>
                <w:between w:val="nil"/>
              </w:pBdr>
              <w:spacing w:line="30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Punktu kopsumma</w:t>
            </w:r>
          </w:p>
        </w:tc>
        <w:tc>
          <w:tcPr>
            <w:tcW w:w="1192" w:type="dxa"/>
          </w:tcPr>
          <w:p w14:paraId="41F2EE78"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r w:rsidRPr="3D4C76DA">
              <w:rPr>
                <w:rFonts w:ascii="Times New Roman" w:eastAsia="Times New Roman" w:hAnsi="Times New Roman" w:cs="Times New Roman"/>
                <w:color w:val="000000" w:themeColor="text1"/>
              </w:rPr>
              <w:t xml:space="preserve">     22</w:t>
            </w:r>
          </w:p>
        </w:tc>
      </w:tr>
      <w:tr w:rsidR="00193BBC" w14:paraId="161A96F2" w14:textId="77777777" w:rsidTr="007647EB">
        <w:tc>
          <w:tcPr>
            <w:tcW w:w="8019" w:type="dxa"/>
            <w:gridSpan w:val="5"/>
          </w:tcPr>
          <w:p w14:paraId="3EB79819" w14:textId="77777777" w:rsidR="00193BBC" w:rsidRDefault="00193BBC" w:rsidP="007647EB">
            <w:pPr>
              <w:pBdr>
                <w:top w:val="nil"/>
                <w:left w:val="nil"/>
                <w:bottom w:val="nil"/>
                <w:right w:val="nil"/>
                <w:between w:val="nil"/>
              </w:pBdr>
              <w:spacing w:line="30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Iegūtais kvalitātes vērtējuma līmenis</w:t>
            </w:r>
          </w:p>
        </w:tc>
        <w:tc>
          <w:tcPr>
            <w:tcW w:w="1192" w:type="dxa"/>
          </w:tcPr>
          <w:p w14:paraId="2452C349"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r w:rsidRPr="3D4C76DA">
              <w:rPr>
                <w:rFonts w:ascii="Times New Roman" w:eastAsia="Times New Roman" w:hAnsi="Times New Roman" w:cs="Times New Roman"/>
                <w:color w:val="000000" w:themeColor="text1"/>
              </w:rPr>
              <w:t>ĻOTI LABI</w:t>
            </w:r>
          </w:p>
        </w:tc>
      </w:tr>
    </w:tbl>
    <w:p w14:paraId="151D8A13" w14:textId="77777777" w:rsidR="00193BBC" w:rsidRDefault="00193BBC" w:rsidP="00193BBC">
      <w:pPr>
        <w:spacing w:line="300" w:lineRule="auto"/>
        <w:rPr>
          <w:rFonts w:ascii="Times New Roman" w:eastAsia="Times New Roman" w:hAnsi="Times New Roman" w:cs="Times New Roman"/>
        </w:rPr>
      </w:pPr>
    </w:p>
    <w:p w14:paraId="2946AB4F" w14:textId="77777777" w:rsidR="00193BBC" w:rsidRDefault="00193BBC" w:rsidP="00193BBC">
      <w:pPr>
        <w:spacing w:line="300" w:lineRule="auto"/>
        <w:rPr>
          <w:rFonts w:ascii="Times New Roman" w:eastAsia="Times New Roman" w:hAnsi="Times New Roman" w:cs="Times New Roman"/>
        </w:rPr>
      </w:pPr>
      <w:r>
        <w:rPr>
          <w:rFonts w:ascii="Times New Roman" w:eastAsia="Times New Roman" w:hAnsi="Times New Roman" w:cs="Times New Roman"/>
          <w:b/>
        </w:rPr>
        <w:t xml:space="preserve">4.3. </w:t>
      </w:r>
      <w:r w:rsidRPr="00326340">
        <w:rPr>
          <w:rFonts w:ascii="Times New Roman" w:eastAsia="Times New Roman" w:hAnsi="Times New Roman" w:cs="Times New Roman"/>
          <w:b/>
        </w:rPr>
        <w:t>Elements</w:t>
      </w:r>
      <w:r>
        <w:rPr>
          <w:rFonts w:ascii="Times New Roman" w:eastAsia="Times New Roman" w:hAnsi="Times New Roman" w:cs="Times New Roman"/>
          <w:b/>
        </w:rPr>
        <w:t xml:space="preserve"> “Atbalsts un sadarbība”.</w:t>
      </w:r>
    </w:p>
    <w:p w14:paraId="1726B637" w14:textId="77777777" w:rsidR="00193BBC" w:rsidRDefault="00193BBC" w:rsidP="00193BBC">
      <w:pPr>
        <w:spacing w:line="300" w:lineRule="auto"/>
        <w:ind w:left="426"/>
        <w:rPr>
          <w:rFonts w:ascii="Times New Roman" w:eastAsia="Times New Roman" w:hAnsi="Times New Roman" w:cs="Times New Roman"/>
        </w:rPr>
      </w:pPr>
    </w:p>
    <w:tbl>
      <w:tblPr>
        <w:tblW w:w="92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0"/>
        <w:gridCol w:w="1402"/>
        <w:gridCol w:w="1231"/>
        <w:gridCol w:w="776"/>
        <w:gridCol w:w="1049"/>
        <w:gridCol w:w="1183"/>
      </w:tblGrid>
      <w:tr w:rsidR="00193BBC" w14:paraId="480F34C3" w14:textId="77777777" w:rsidTr="007647EB">
        <w:tc>
          <w:tcPr>
            <w:tcW w:w="3570" w:type="dxa"/>
            <w:vMerge w:val="restart"/>
          </w:tcPr>
          <w:p w14:paraId="43291E84" w14:textId="77777777" w:rsidR="00193BBC" w:rsidRDefault="00193BBC" w:rsidP="007647EB">
            <w:pPr>
              <w:pBdr>
                <w:top w:val="nil"/>
                <w:left w:val="nil"/>
                <w:bottom w:val="nil"/>
                <w:right w:val="nil"/>
                <w:between w:val="nil"/>
              </w:pBdr>
              <w:spacing w:line="30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Rezultatīvais rādītājs</w:t>
            </w:r>
          </w:p>
        </w:tc>
        <w:tc>
          <w:tcPr>
            <w:tcW w:w="5641" w:type="dxa"/>
            <w:gridSpan w:val="5"/>
          </w:tcPr>
          <w:p w14:paraId="1B84932F" w14:textId="77777777" w:rsidR="00193BBC" w:rsidRDefault="00193BBC" w:rsidP="007647EB">
            <w:pPr>
              <w:pBdr>
                <w:top w:val="nil"/>
                <w:left w:val="nil"/>
                <w:bottom w:val="nil"/>
                <w:right w:val="nil"/>
                <w:between w:val="nil"/>
              </w:pBdr>
              <w:spacing w:line="30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Kvalitātes vērtējuma līmenis</w:t>
            </w:r>
          </w:p>
        </w:tc>
      </w:tr>
      <w:tr w:rsidR="00193BBC" w14:paraId="7021AE60" w14:textId="77777777" w:rsidTr="007647EB">
        <w:tc>
          <w:tcPr>
            <w:tcW w:w="3570" w:type="dxa"/>
            <w:vMerge/>
          </w:tcPr>
          <w:p w14:paraId="0A67E9A5" w14:textId="77777777" w:rsidR="00193BBC" w:rsidRDefault="00193BBC" w:rsidP="007647EB">
            <w:pPr>
              <w:widowControl w:val="0"/>
              <w:pBdr>
                <w:top w:val="nil"/>
                <w:left w:val="nil"/>
                <w:bottom w:val="nil"/>
                <w:right w:val="nil"/>
                <w:between w:val="nil"/>
              </w:pBdr>
              <w:rPr>
                <w:rFonts w:ascii="Times New Roman" w:eastAsia="Times New Roman" w:hAnsi="Times New Roman" w:cs="Times New Roman"/>
                <w:color w:val="000000"/>
              </w:rPr>
            </w:pPr>
          </w:p>
        </w:tc>
        <w:tc>
          <w:tcPr>
            <w:tcW w:w="1402" w:type="dxa"/>
          </w:tcPr>
          <w:p w14:paraId="4F7B1963" w14:textId="77777777" w:rsidR="00193BBC" w:rsidRDefault="00193BBC" w:rsidP="007647EB">
            <w:pPr>
              <w:pBdr>
                <w:top w:val="nil"/>
                <w:left w:val="nil"/>
                <w:bottom w:val="nil"/>
                <w:right w:val="nil"/>
                <w:between w:val="nil"/>
              </w:pBdr>
              <w:spacing w:line="300" w:lineRule="auto"/>
              <w:jc w:val="center"/>
              <w:rPr>
                <w:rFonts w:ascii="Times New Roman" w:eastAsia="Times New Roman" w:hAnsi="Times New Roman" w:cs="Times New Roman"/>
                <w:color w:val="000000"/>
              </w:rPr>
            </w:pPr>
            <w:r w:rsidRPr="44135048">
              <w:rPr>
                <w:rFonts w:ascii="Times New Roman" w:eastAsia="Times New Roman" w:hAnsi="Times New Roman" w:cs="Times New Roman"/>
                <w:color w:val="000000" w:themeColor="text1"/>
              </w:rPr>
              <w:t>Nepietiekami(1)</w:t>
            </w:r>
          </w:p>
          <w:p w14:paraId="4089B884" w14:textId="77777777" w:rsidR="00193BBC" w:rsidRDefault="00193BBC" w:rsidP="007647EB">
            <w:pPr>
              <w:pBdr>
                <w:top w:val="nil"/>
                <w:left w:val="nil"/>
                <w:bottom w:val="nil"/>
                <w:right w:val="nil"/>
                <w:between w:val="nil"/>
              </w:pBdr>
              <w:spacing w:line="300" w:lineRule="auto"/>
              <w:jc w:val="center"/>
              <w:rPr>
                <w:rFonts w:ascii="Times New Roman" w:eastAsia="Times New Roman" w:hAnsi="Times New Roman" w:cs="Times New Roman"/>
                <w:color w:val="000000"/>
              </w:rPr>
            </w:pPr>
          </w:p>
        </w:tc>
        <w:tc>
          <w:tcPr>
            <w:tcW w:w="1231" w:type="dxa"/>
          </w:tcPr>
          <w:p w14:paraId="7E7879B7" w14:textId="77777777" w:rsidR="00193BBC" w:rsidRDefault="00193BBC" w:rsidP="007647EB">
            <w:pPr>
              <w:pBdr>
                <w:top w:val="nil"/>
                <w:left w:val="nil"/>
                <w:bottom w:val="nil"/>
                <w:right w:val="nil"/>
                <w:between w:val="nil"/>
              </w:pBdr>
              <w:spacing w:line="300" w:lineRule="auto"/>
              <w:jc w:val="center"/>
              <w:rPr>
                <w:rFonts w:ascii="Times New Roman" w:eastAsia="Times New Roman" w:hAnsi="Times New Roman" w:cs="Times New Roman"/>
                <w:color w:val="000000"/>
              </w:rPr>
            </w:pPr>
            <w:r w:rsidRPr="44135048">
              <w:rPr>
                <w:rFonts w:ascii="Times New Roman" w:eastAsia="Times New Roman" w:hAnsi="Times New Roman" w:cs="Times New Roman"/>
                <w:color w:val="000000" w:themeColor="text1"/>
              </w:rPr>
              <w:t>Jāpilnveido(2)</w:t>
            </w:r>
          </w:p>
        </w:tc>
        <w:tc>
          <w:tcPr>
            <w:tcW w:w="776" w:type="dxa"/>
          </w:tcPr>
          <w:p w14:paraId="6EE2528B" w14:textId="77777777" w:rsidR="00193BBC" w:rsidRDefault="00193BBC" w:rsidP="007647EB">
            <w:pPr>
              <w:pBdr>
                <w:top w:val="nil"/>
                <w:left w:val="nil"/>
                <w:bottom w:val="nil"/>
                <w:right w:val="nil"/>
                <w:between w:val="nil"/>
              </w:pBdr>
              <w:spacing w:line="30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Labi</w:t>
            </w:r>
          </w:p>
          <w:p w14:paraId="7B85A271" w14:textId="77777777" w:rsidR="00193BBC" w:rsidRDefault="00193BBC" w:rsidP="007647EB">
            <w:pPr>
              <w:pBdr>
                <w:top w:val="nil"/>
                <w:left w:val="nil"/>
                <w:bottom w:val="nil"/>
                <w:right w:val="nil"/>
                <w:between w:val="nil"/>
              </w:pBdr>
              <w:spacing w:line="30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049" w:type="dxa"/>
          </w:tcPr>
          <w:p w14:paraId="50B5C44F" w14:textId="77777777" w:rsidR="00193BBC" w:rsidRDefault="00193BBC" w:rsidP="007647EB">
            <w:pPr>
              <w:pBdr>
                <w:top w:val="nil"/>
                <w:left w:val="nil"/>
                <w:bottom w:val="nil"/>
                <w:right w:val="nil"/>
                <w:between w:val="nil"/>
              </w:pBdr>
              <w:spacing w:line="30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Ļoti labi (4)</w:t>
            </w:r>
          </w:p>
        </w:tc>
        <w:tc>
          <w:tcPr>
            <w:tcW w:w="1183" w:type="dxa"/>
          </w:tcPr>
          <w:p w14:paraId="6838DCE5" w14:textId="77777777" w:rsidR="00193BBC" w:rsidRDefault="00193BBC" w:rsidP="007647EB">
            <w:pPr>
              <w:pBdr>
                <w:top w:val="nil"/>
                <w:left w:val="nil"/>
                <w:bottom w:val="nil"/>
                <w:right w:val="nil"/>
                <w:between w:val="nil"/>
              </w:pBdr>
              <w:spacing w:line="30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Izcili </w:t>
            </w:r>
          </w:p>
          <w:p w14:paraId="687F20FE" w14:textId="77777777" w:rsidR="00193BBC" w:rsidRDefault="00193BBC" w:rsidP="007647EB">
            <w:pPr>
              <w:pBdr>
                <w:top w:val="nil"/>
                <w:left w:val="nil"/>
                <w:bottom w:val="nil"/>
                <w:right w:val="nil"/>
                <w:between w:val="nil"/>
              </w:pBdr>
              <w:spacing w:line="30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193BBC" w14:paraId="143EE975" w14:textId="77777777" w:rsidTr="007647EB">
        <w:tc>
          <w:tcPr>
            <w:tcW w:w="3570" w:type="dxa"/>
            <w:shd w:val="clear" w:color="auto" w:fill="auto"/>
          </w:tcPr>
          <w:p w14:paraId="572B8D9D"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4.3.1. Izglītības iestādes vadītāja sadarbības kvalitāte ar izglītības iestādes dibinātāju un/vai pašvaldību</w:t>
            </w:r>
          </w:p>
        </w:tc>
        <w:tc>
          <w:tcPr>
            <w:tcW w:w="1402" w:type="dxa"/>
          </w:tcPr>
          <w:p w14:paraId="3CE499E0"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c>
          <w:tcPr>
            <w:tcW w:w="1231" w:type="dxa"/>
          </w:tcPr>
          <w:p w14:paraId="28EFF80C"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c>
          <w:tcPr>
            <w:tcW w:w="776" w:type="dxa"/>
          </w:tcPr>
          <w:p w14:paraId="190BBDC0"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r w:rsidRPr="1449B4BB">
              <w:rPr>
                <w:rFonts w:ascii="Times New Roman" w:eastAsia="Times New Roman" w:hAnsi="Times New Roman" w:cs="Times New Roman"/>
                <w:color w:val="000000" w:themeColor="text1"/>
              </w:rPr>
              <w:t xml:space="preserve">   X</w:t>
            </w:r>
          </w:p>
        </w:tc>
        <w:tc>
          <w:tcPr>
            <w:tcW w:w="1049" w:type="dxa"/>
          </w:tcPr>
          <w:p w14:paraId="727B3CF9"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c>
          <w:tcPr>
            <w:tcW w:w="1183" w:type="dxa"/>
          </w:tcPr>
          <w:p w14:paraId="7CDF0E92"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r>
      <w:tr w:rsidR="00193BBC" w14:paraId="06370DCD" w14:textId="77777777" w:rsidTr="007647EB">
        <w:tc>
          <w:tcPr>
            <w:tcW w:w="3570" w:type="dxa"/>
            <w:shd w:val="clear" w:color="auto" w:fill="auto"/>
          </w:tcPr>
          <w:p w14:paraId="4C8EEF11"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4.3.2. Izglītības iestādes vadītāja sadarbības kvalitāte ar vietējo kopienu un/vai nozares organizācijām</w:t>
            </w:r>
          </w:p>
        </w:tc>
        <w:tc>
          <w:tcPr>
            <w:tcW w:w="1402" w:type="dxa"/>
          </w:tcPr>
          <w:p w14:paraId="2276368B"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c>
          <w:tcPr>
            <w:tcW w:w="1231" w:type="dxa"/>
          </w:tcPr>
          <w:p w14:paraId="2C174465"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c>
          <w:tcPr>
            <w:tcW w:w="776" w:type="dxa"/>
          </w:tcPr>
          <w:p w14:paraId="13A79EA0"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c>
          <w:tcPr>
            <w:tcW w:w="1049" w:type="dxa"/>
          </w:tcPr>
          <w:p w14:paraId="207D21FD"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r w:rsidRPr="1449B4BB">
              <w:rPr>
                <w:rFonts w:ascii="Times New Roman" w:eastAsia="Times New Roman" w:hAnsi="Times New Roman" w:cs="Times New Roman"/>
                <w:color w:val="000000" w:themeColor="text1"/>
              </w:rPr>
              <w:t xml:space="preserve">      X</w:t>
            </w:r>
          </w:p>
        </w:tc>
        <w:tc>
          <w:tcPr>
            <w:tcW w:w="1183" w:type="dxa"/>
          </w:tcPr>
          <w:p w14:paraId="7B8DB3C9"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r>
      <w:tr w:rsidR="00193BBC" w14:paraId="606D4616" w14:textId="77777777" w:rsidTr="007647EB">
        <w:tc>
          <w:tcPr>
            <w:tcW w:w="3570" w:type="dxa"/>
            <w:shd w:val="clear" w:color="auto" w:fill="auto"/>
          </w:tcPr>
          <w:p w14:paraId="0919149E"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4.3.3. Izglītības iestādes vadītāja rīcība, veidojot izziņas un inovāciju organizācijas kultūru izglītības iestādē</w:t>
            </w:r>
          </w:p>
        </w:tc>
        <w:tc>
          <w:tcPr>
            <w:tcW w:w="1402" w:type="dxa"/>
          </w:tcPr>
          <w:p w14:paraId="2238AC25"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c>
          <w:tcPr>
            <w:tcW w:w="1231" w:type="dxa"/>
          </w:tcPr>
          <w:p w14:paraId="7330CA80"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c>
          <w:tcPr>
            <w:tcW w:w="776" w:type="dxa"/>
          </w:tcPr>
          <w:p w14:paraId="31D58025"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c>
          <w:tcPr>
            <w:tcW w:w="1049" w:type="dxa"/>
          </w:tcPr>
          <w:p w14:paraId="66A1D7CB"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r w:rsidRPr="1449B4BB">
              <w:rPr>
                <w:rFonts w:ascii="Times New Roman" w:eastAsia="Times New Roman" w:hAnsi="Times New Roman" w:cs="Times New Roman"/>
                <w:color w:val="000000" w:themeColor="text1"/>
              </w:rPr>
              <w:t xml:space="preserve">      X</w:t>
            </w:r>
          </w:p>
        </w:tc>
        <w:tc>
          <w:tcPr>
            <w:tcW w:w="1183" w:type="dxa"/>
          </w:tcPr>
          <w:p w14:paraId="69E0641B"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r>
      <w:tr w:rsidR="00193BBC" w14:paraId="01B94D8F" w14:textId="77777777" w:rsidTr="007647EB">
        <w:tc>
          <w:tcPr>
            <w:tcW w:w="3570" w:type="dxa"/>
            <w:shd w:val="clear" w:color="auto" w:fill="auto"/>
          </w:tcPr>
          <w:p w14:paraId="5B269182"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4.3.4. Izglītības iestādes vadītāja rīcība savstarpējās pieredzes apmaiņai un </w:t>
            </w:r>
            <w:proofErr w:type="spellStart"/>
            <w:r>
              <w:rPr>
                <w:rFonts w:ascii="Times New Roman" w:eastAsia="Times New Roman" w:hAnsi="Times New Roman" w:cs="Times New Roman"/>
                <w:color w:val="000000"/>
              </w:rPr>
              <w:t>komanddarbam</w:t>
            </w:r>
            <w:proofErr w:type="spellEnd"/>
            <w:r>
              <w:rPr>
                <w:rFonts w:ascii="Times New Roman" w:eastAsia="Times New Roman" w:hAnsi="Times New Roman" w:cs="Times New Roman"/>
                <w:color w:val="000000"/>
              </w:rPr>
              <w:t xml:space="preserve"> izglītības iestādē</w:t>
            </w:r>
          </w:p>
        </w:tc>
        <w:tc>
          <w:tcPr>
            <w:tcW w:w="1402" w:type="dxa"/>
          </w:tcPr>
          <w:p w14:paraId="71A9080F"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c>
          <w:tcPr>
            <w:tcW w:w="1231" w:type="dxa"/>
          </w:tcPr>
          <w:p w14:paraId="7CA70D80"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c>
          <w:tcPr>
            <w:tcW w:w="776" w:type="dxa"/>
          </w:tcPr>
          <w:p w14:paraId="2FBDD0A0"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c>
          <w:tcPr>
            <w:tcW w:w="1049" w:type="dxa"/>
          </w:tcPr>
          <w:p w14:paraId="1FF95DF9"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r w:rsidRPr="1449B4BB">
              <w:rPr>
                <w:rFonts w:ascii="Times New Roman" w:eastAsia="Times New Roman" w:hAnsi="Times New Roman" w:cs="Times New Roman"/>
                <w:color w:val="000000" w:themeColor="text1"/>
              </w:rPr>
              <w:t xml:space="preserve">      X</w:t>
            </w:r>
          </w:p>
        </w:tc>
        <w:tc>
          <w:tcPr>
            <w:tcW w:w="1183" w:type="dxa"/>
          </w:tcPr>
          <w:p w14:paraId="3C96D6C0"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r>
      <w:tr w:rsidR="00193BBC" w14:paraId="604E2C87" w14:textId="77777777" w:rsidTr="007647EB">
        <w:tc>
          <w:tcPr>
            <w:tcW w:w="3570" w:type="dxa"/>
            <w:shd w:val="clear" w:color="auto" w:fill="auto"/>
          </w:tcPr>
          <w:p w14:paraId="3CE11734"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4.3.5. Izglītības iestādes vadītāja sadarbības kvalitāte ar izglītojamo vecākiem</w:t>
            </w:r>
          </w:p>
        </w:tc>
        <w:tc>
          <w:tcPr>
            <w:tcW w:w="1402" w:type="dxa"/>
          </w:tcPr>
          <w:p w14:paraId="2243FED6"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c>
          <w:tcPr>
            <w:tcW w:w="1231" w:type="dxa"/>
          </w:tcPr>
          <w:p w14:paraId="2594132A"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c>
          <w:tcPr>
            <w:tcW w:w="776" w:type="dxa"/>
          </w:tcPr>
          <w:p w14:paraId="3CAFE74F"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c>
          <w:tcPr>
            <w:tcW w:w="1049" w:type="dxa"/>
          </w:tcPr>
          <w:p w14:paraId="43498C41"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r w:rsidRPr="1449B4BB">
              <w:rPr>
                <w:rFonts w:ascii="Times New Roman" w:eastAsia="Times New Roman" w:hAnsi="Times New Roman" w:cs="Times New Roman"/>
                <w:color w:val="000000" w:themeColor="text1"/>
              </w:rPr>
              <w:t xml:space="preserve">       X</w:t>
            </w:r>
          </w:p>
        </w:tc>
        <w:tc>
          <w:tcPr>
            <w:tcW w:w="1183" w:type="dxa"/>
          </w:tcPr>
          <w:p w14:paraId="7796692F"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r>
      <w:tr w:rsidR="00193BBC" w14:paraId="35C5063B" w14:textId="77777777" w:rsidTr="007647EB">
        <w:tc>
          <w:tcPr>
            <w:tcW w:w="3570" w:type="dxa"/>
            <w:shd w:val="clear" w:color="auto" w:fill="auto"/>
          </w:tcPr>
          <w:p w14:paraId="320F2C02"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4.3.6. Izglītības iestādes vadītāja rīcība, nodrošinot izglītības iestādes </w:t>
            </w:r>
            <w:r>
              <w:rPr>
                <w:rFonts w:ascii="Times New Roman" w:eastAsia="Times New Roman" w:hAnsi="Times New Roman" w:cs="Times New Roman"/>
                <w:color w:val="000000"/>
              </w:rPr>
              <w:lastRenderedPageBreak/>
              <w:t>padomes/konventa un izglītojamo pārstāvības institūcijas darbību</w:t>
            </w:r>
          </w:p>
        </w:tc>
        <w:tc>
          <w:tcPr>
            <w:tcW w:w="1402" w:type="dxa"/>
          </w:tcPr>
          <w:p w14:paraId="0B1810F6"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c>
          <w:tcPr>
            <w:tcW w:w="1231" w:type="dxa"/>
          </w:tcPr>
          <w:p w14:paraId="354F64BD"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c>
          <w:tcPr>
            <w:tcW w:w="776" w:type="dxa"/>
          </w:tcPr>
          <w:p w14:paraId="41D8896A"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r w:rsidRPr="1449B4BB">
              <w:rPr>
                <w:rFonts w:ascii="Times New Roman" w:eastAsia="Times New Roman" w:hAnsi="Times New Roman" w:cs="Times New Roman"/>
                <w:color w:val="000000" w:themeColor="text1"/>
              </w:rPr>
              <w:t xml:space="preserve">   X</w:t>
            </w:r>
          </w:p>
        </w:tc>
        <w:tc>
          <w:tcPr>
            <w:tcW w:w="1049" w:type="dxa"/>
          </w:tcPr>
          <w:p w14:paraId="2B1C90C9"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c>
          <w:tcPr>
            <w:tcW w:w="1183" w:type="dxa"/>
          </w:tcPr>
          <w:p w14:paraId="01EB2A5E"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p>
        </w:tc>
      </w:tr>
      <w:tr w:rsidR="00193BBC" w14:paraId="7EF75F6B" w14:textId="77777777" w:rsidTr="007647EB">
        <w:tc>
          <w:tcPr>
            <w:tcW w:w="8028" w:type="dxa"/>
            <w:gridSpan w:val="5"/>
          </w:tcPr>
          <w:p w14:paraId="628CD41C" w14:textId="77777777" w:rsidR="00193BBC" w:rsidRDefault="00193BBC" w:rsidP="007647EB">
            <w:pPr>
              <w:pBdr>
                <w:top w:val="nil"/>
                <w:left w:val="nil"/>
                <w:bottom w:val="nil"/>
                <w:right w:val="nil"/>
                <w:between w:val="nil"/>
              </w:pBdr>
              <w:spacing w:line="30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Punktu kopsumma</w:t>
            </w:r>
          </w:p>
        </w:tc>
        <w:tc>
          <w:tcPr>
            <w:tcW w:w="1183" w:type="dxa"/>
          </w:tcPr>
          <w:p w14:paraId="4FB21C60"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r w:rsidRPr="1449B4BB">
              <w:rPr>
                <w:rFonts w:ascii="Times New Roman" w:eastAsia="Times New Roman" w:hAnsi="Times New Roman" w:cs="Times New Roman"/>
                <w:color w:val="000000" w:themeColor="text1"/>
              </w:rPr>
              <w:t>22</w:t>
            </w:r>
          </w:p>
        </w:tc>
      </w:tr>
      <w:tr w:rsidR="00193BBC" w14:paraId="64B525D8" w14:textId="77777777" w:rsidTr="007647EB">
        <w:tc>
          <w:tcPr>
            <w:tcW w:w="8028" w:type="dxa"/>
            <w:gridSpan w:val="5"/>
          </w:tcPr>
          <w:p w14:paraId="73149630" w14:textId="77777777" w:rsidR="00193BBC" w:rsidRDefault="00193BBC" w:rsidP="007647EB">
            <w:pPr>
              <w:pBdr>
                <w:top w:val="nil"/>
                <w:left w:val="nil"/>
                <w:bottom w:val="nil"/>
                <w:right w:val="nil"/>
                <w:between w:val="nil"/>
              </w:pBdr>
              <w:spacing w:line="30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Iegūtais kvalitātes vērtējuma līmenis</w:t>
            </w:r>
          </w:p>
        </w:tc>
        <w:tc>
          <w:tcPr>
            <w:tcW w:w="1183" w:type="dxa"/>
          </w:tcPr>
          <w:p w14:paraId="77D29543" w14:textId="77777777" w:rsidR="00193BBC" w:rsidRDefault="00193BBC" w:rsidP="007647EB">
            <w:pPr>
              <w:pBdr>
                <w:top w:val="nil"/>
                <w:left w:val="nil"/>
                <w:bottom w:val="nil"/>
                <w:right w:val="nil"/>
                <w:between w:val="nil"/>
              </w:pBdr>
              <w:spacing w:line="300" w:lineRule="auto"/>
              <w:jc w:val="both"/>
              <w:rPr>
                <w:rFonts w:ascii="Times New Roman" w:eastAsia="Times New Roman" w:hAnsi="Times New Roman" w:cs="Times New Roman"/>
                <w:color w:val="000000"/>
              </w:rPr>
            </w:pPr>
            <w:r w:rsidRPr="1449B4BB">
              <w:rPr>
                <w:rFonts w:ascii="Times New Roman" w:eastAsia="Times New Roman" w:hAnsi="Times New Roman" w:cs="Times New Roman"/>
                <w:color w:val="000000" w:themeColor="text1"/>
              </w:rPr>
              <w:t>ĻOTI LABI</w:t>
            </w:r>
          </w:p>
        </w:tc>
      </w:tr>
    </w:tbl>
    <w:p w14:paraId="1479CF13" w14:textId="77777777" w:rsidR="00193BBC" w:rsidRDefault="00193BBC" w:rsidP="00193BBC">
      <w:pPr>
        <w:spacing w:line="300" w:lineRule="auto"/>
        <w:jc w:val="both"/>
        <w:rPr>
          <w:rFonts w:ascii="Times New Roman" w:eastAsia="Times New Roman" w:hAnsi="Times New Roman" w:cs="Times New Roman"/>
        </w:rPr>
      </w:pPr>
    </w:p>
    <w:p w14:paraId="1B1C8E57" w14:textId="77777777" w:rsidR="00193BBC" w:rsidRDefault="00193BBC">
      <w:pPr>
        <w:spacing w:line="240" w:lineRule="auto"/>
      </w:pPr>
      <w:bookmarkStart w:id="7" w:name="_GoBack"/>
      <w:bookmarkEnd w:id="7"/>
    </w:p>
    <w:sectPr w:rsidR="00193BBC">
      <w:headerReference w:type="default" r:id="rId13"/>
      <w:footerReference w:type="default" r:id="rId14"/>
      <w:footerReference w:type="first" r:id="rId15"/>
      <w:pgSz w:w="11909" w:h="16834"/>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050AB" w14:textId="77777777" w:rsidR="00584029" w:rsidRDefault="00584029">
      <w:pPr>
        <w:spacing w:line="240" w:lineRule="auto"/>
      </w:pPr>
      <w:r>
        <w:separator/>
      </w:r>
    </w:p>
  </w:endnote>
  <w:endnote w:type="continuationSeparator" w:id="0">
    <w:p w14:paraId="25EBB14F" w14:textId="77777777" w:rsidR="00584029" w:rsidRDefault="005840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84" w14:textId="0E4CF719" w:rsidR="003970CE" w:rsidRDefault="00D77E00">
    <w:pPr>
      <w:pBdr>
        <w:top w:val="nil"/>
        <w:left w:val="nil"/>
        <w:bottom w:val="nil"/>
        <w:right w:val="nil"/>
        <w:between w:val="nil"/>
      </w:pBdr>
      <w:tabs>
        <w:tab w:val="center" w:pos="4153"/>
        <w:tab w:val="right" w:pos="8306"/>
      </w:tabs>
      <w:spacing w:line="240" w:lineRule="auto"/>
      <w:jc w:val="right"/>
      <w:rPr>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4B2B1F">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14:paraId="00000185" w14:textId="77777777" w:rsidR="003970CE" w:rsidRDefault="00D77E00">
    <w:pPr>
      <w:pBdr>
        <w:top w:val="nil"/>
        <w:left w:val="nil"/>
        <w:bottom w:val="nil"/>
        <w:right w:val="nil"/>
        <w:between w:val="nil"/>
      </w:pBdr>
      <w:tabs>
        <w:tab w:val="center" w:pos="4153"/>
        <w:tab w:val="right" w:pos="8306"/>
      </w:tabs>
      <w:spacing w:line="240" w:lineRule="auto"/>
      <w:jc w:val="center"/>
      <w:rPr>
        <w:color w:val="000000"/>
      </w:rPr>
    </w:pPr>
    <w:r>
      <w:rPr>
        <w:noProof/>
        <w:color w:val="000000"/>
      </w:rPr>
      <w:drawing>
        <wp:inline distT="0" distB="0" distL="0" distR="0" wp14:anchorId="3B6FB7AE" wp14:editId="47E66B1F">
          <wp:extent cx="5760720" cy="152400"/>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760720" cy="152400"/>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86" w14:textId="77777777" w:rsidR="003970CE" w:rsidRDefault="00D77E00">
    <w:pPr>
      <w:pBdr>
        <w:top w:val="nil"/>
        <w:left w:val="nil"/>
        <w:bottom w:val="nil"/>
        <w:right w:val="nil"/>
        <w:between w:val="nil"/>
      </w:pBdr>
      <w:tabs>
        <w:tab w:val="center" w:pos="4153"/>
        <w:tab w:val="right" w:pos="8306"/>
      </w:tabs>
      <w:spacing w:line="240" w:lineRule="auto"/>
      <w:jc w:val="center"/>
      <w:rPr>
        <w:color w:val="000000"/>
      </w:rPr>
    </w:pPr>
    <w:r>
      <w:rPr>
        <w:noProof/>
        <w:color w:val="000000"/>
      </w:rPr>
      <w:drawing>
        <wp:inline distT="0" distB="0" distL="0" distR="0" wp14:anchorId="6DA86717" wp14:editId="7087CD98">
          <wp:extent cx="5760720" cy="152400"/>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760720" cy="1524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6E322" w14:textId="77777777" w:rsidR="00584029" w:rsidRDefault="00584029">
      <w:pPr>
        <w:spacing w:line="240" w:lineRule="auto"/>
      </w:pPr>
      <w:r>
        <w:separator/>
      </w:r>
    </w:p>
  </w:footnote>
  <w:footnote w:type="continuationSeparator" w:id="0">
    <w:p w14:paraId="5B6C77DB" w14:textId="77777777" w:rsidR="00584029" w:rsidRDefault="005840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82" w14:textId="77777777" w:rsidR="003970CE" w:rsidRDefault="003970CE">
    <w:pPr>
      <w:pBdr>
        <w:top w:val="nil"/>
        <w:left w:val="nil"/>
        <w:bottom w:val="nil"/>
        <w:right w:val="nil"/>
        <w:between w:val="nil"/>
      </w:pBdr>
      <w:tabs>
        <w:tab w:val="center" w:pos="4153"/>
        <w:tab w:val="right" w:pos="8306"/>
      </w:tabs>
      <w:spacing w:line="240" w:lineRule="auto"/>
      <w:jc w:val="right"/>
      <w:rPr>
        <w:rFonts w:ascii="Times New Roman" w:eastAsia="Times New Roman" w:hAnsi="Times New Roman" w:cs="Times New Roman"/>
        <w:color w:val="000000"/>
        <w:sz w:val="24"/>
        <w:szCs w:val="24"/>
      </w:rPr>
    </w:pPr>
  </w:p>
  <w:p w14:paraId="00000183" w14:textId="77777777" w:rsidR="003970CE" w:rsidRDefault="003970CE">
    <w:pPr>
      <w:pBdr>
        <w:top w:val="nil"/>
        <w:left w:val="nil"/>
        <w:bottom w:val="nil"/>
        <w:right w:val="nil"/>
        <w:between w:val="nil"/>
      </w:pBdr>
      <w:tabs>
        <w:tab w:val="center" w:pos="4153"/>
        <w:tab w:val="right" w:pos="8306"/>
      </w:tabs>
      <w:spacing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17594"/>
    <w:multiLevelType w:val="multilevel"/>
    <w:tmpl w:val="0074D5C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CE5597E"/>
    <w:multiLevelType w:val="hybridMultilevel"/>
    <w:tmpl w:val="E6D2914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2B91067F"/>
    <w:multiLevelType w:val="multilevel"/>
    <w:tmpl w:val="EDCA06B0"/>
    <w:lvl w:ilvl="0">
      <w:start w:val="1"/>
      <w:numFmt w:val="decimal"/>
      <w:lvlText w:val="%1."/>
      <w:lvlJc w:val="left"/>
      <w:pPr>
        <w:ind w:left="720" w:hanging="360"/>
      </w:pPr>
    </w:lvl>
    <w:lvl w:ilvl="1">
      <w:start w:val="1"/>
      <w:numFmt w:val="decimal"/>
      <w:lvlText w:val="%1.%2."/>
      <w:lvlJc w:val="left"/>
      <w:pPr>
        <w:ind w:left="283" w:hanging="420"/>
      </w:pPr>
      <w:rPr>
        <w:rFonts w:ascii="Arial" w:eastAsia="Arial" w:hAnsi="Arial" w:cs="Arial"/>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3A260156"/>
    <w:multiLevelType w:val="multilevel"/>
    <w:tmpl w:val="0034385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17FD921"/>
    <w:multiLevelType w:val="hybridMultilevel"/>
    <w:tmpl w:val="23CA7090"/>
    <w:lvl w:ilvl="0" w:tplc="CB3C4BF6">
      <w:start w:val="1"/>
      <w:numFmt w:val="bullet"/>
      <w:lvlText w:val="-"/>
      <w:lvlJc w:val="left"/>
      <w:pPr>
        <w:ind w:left="1440" w:hanging="360"/>
      </w:pPr>
      <w:rPr>
        <w:rFonts w:ascii="Aptos" w:hAnsi="Aptos" w:hint="default"/>
      </w:rPr>
    </w:lvl>
    <w:lvl w:ilvl="1" w:tplc="740C90C6">
      <w:start w:val="1"/>
      <w:numFmt w:val="bullet"/>
      <w:lvlText w:val="o"/>
      <w:lvlJc w:val="left"/>
      <w:pPr>
        <w:ind w:left="2160" w:hanging="360"/>
      </w:pPr>
      <w:rPr>
        <w:rFonts w:ascii="Courier New" w:hAnsi="Courier New" w:hint="default"/>
      </w:rPr>
    </w:lvl>
    <w:lvl w:ilvl="2" w:tplc="76901020">
      <w:start w:val="1"/>
      <w:numFmt w:val="bullet"/>
      <w:lvlText w:val=""/>
      <w:lvlJc w:val="left"/>
      <w:pPr>
        <w:ind w:left="2880" w:hanging="360"/>
      </w:pPr>
      <w:rPr>
        <w:rFonts w:ascii="Wingdings" w:hAnsi="Wingdings" w:hint="default"/>
      </w:rPr>
    </w:lvl>
    <w:lvl w:ilvl="3" w:tplc="FFAABBB2">
      <w:start w:val="1"/>
      <w:numFmt w:val="bullet"/>
      <w:lvlText w:val=""/>
      <w:lvlJc w:val="left"/>
      <w:pPr>
        <w:ind w:left="3600" w:hanging="360"/>
      </w:pPr>
      <w:rPr>
        <w:rFonts w:ascii="Symbol" w:hAnsi="Symbol" w:hint="default"/>
      </w:rPr>
    </w:lvl>
    <w:lvl w:ilvl="4" w:tplc="16F66212">
      <w:start w:val="1"/>
      <w:numFmt w:val="bullet"/>
      <w:lvlText w:val="o"/>
      <w:lvlJc w:val="left"/>
      <w:pPr>
        <w:ind w:left="4320" w:hanging="360"/>
      </w:pPr>
      <w:rPr>
        <w:rFonts w:ascii="Courier New" w:hAnsi="Courier New" w:hint="default"/>
      </w:rPr>
    </w:lvl>
    <w:lvl w:ilvl="5" w:tplc="B5340F38">
      <w:start w:val="1"/>
      <w:numFmt w:val="bullet"/>
      <w:lvlText w:val=""/>
      <w:lvlJc w:val="left"/>
      <w:pPr>
        <w:ind w:left="5040" w:hanging="360"/>
      </w:pPr>
      <w:rPr>
        <w:rFonts w:ascii="Wingdings" w:hAnsi="Wingdings" w:hint="default"/>
      </w:rPr>
    </w:lvl>
    <w:lvl w:ilvl="6" w:tplc="58ECCB38">
      <w:start w:val="1"/>
      <w:numFmt w:val="bullet"/>
      <w:lvlText w:val=""/>
      <w:lvlJc w:val="left"/>
      <w:pPr>
        <w:ind w:left="5760" w:hanging="360"/>
      </w:pPr>
      <w:rPr>
        <w:rFonts w:ascii="Symbol" w:hAnsi="Symbol" w:hint="default"/>
      </w:rPr>
    </w:lvl>
    <w:lvl w:ilvl="7" w:tplc="9A5C5388">
      <w:start w:val="1"/>
      <w:numFmt w:val="bullet"/>
      <w:lvlText w:val="o"/>
      <w:lvlJc w:val="left"/>
      <w:pPr>
        <w:ind w:left="6480" w:hanging="360"/>
      </w:pPr>
      <w:rPr>
        <w:rFonts w:ascii="Courier New" w:hAnsi="Courier New" w:hint="default"/>
      </w:rPr>
    </w:lvl>
    <w:lvl w:ilvl="8" w:tplc="DA5A44B4">
      <w:start w:val="1"/>
      <w:numFmt w:val="bullet"/>
      <w:lvlText w:val=""/>
      <w:lvlJc w:val="left"/>
      <w:pPr>
        <w:ind w:left="7200" w:hanging="360"/>
      </w:pPr>
      <w:rPr>
        <w:rFonts w:ascii="Wingdings" w:hAnsi="Wingdings" w:hint="default"/>
      </w:rPr>
    </w:lvl>
  </w:abstractNum>
  <w:abstractNum w:abstractNumId="5" w15:restartNumberingAfterBreak="0">
    <w:nsid w:val="5358244D"/>
    <w:multiLevelType w:val="hybridMultilevel"/>
    <w:tmpl w:val="A4B079E8"/>
    <w:lvl w:ilvl="0" w:tplc="3334CA1E">
      <w:start w:val="1"/>
      <w:numFmt w:val="bullet"/>
      <w:lvlText w:val="-"/>
      <w:lvlJc w:val="left"/>
      <w:pPr>
        <w:ind w:left="1080" w:hanging="360"/>
      </w:pPr>
      <w:rPr>
        <w:rFonts w:ascii="Aptos" w:hAnsi="Aptos" w:hint="default"/>
      </w:rPr>
    </w:lvl>
    <w:lvl w:ilvl="1" w:tplc="8AD694A0">
      <w:start w:val="1"/>
      <w:numFmt w:val="bullet"/>
      <w:lvlText w:val="o"/>
      <w:lvlJc w:val="left"/>
      <w:pPr>
        <w:ind w:left="1800" w:hanging="360"/>
      </w:pPr>
      <w:rPr>
        <w:rFonts w:ascii="Courier New" w:hAnsi="Courier New" w:hint="default"/>
      </w:rPr>
    </w:lvl>
    <w:lvl w:ilvl="2" w:tplc="32F8C5BA">
      <w:start w:val="1"/>
      <w:numFmt w:val="bullet"/>
      <w:lvlText w:val=""/>
      <w:lvlJc w:val="left"/>
      <w:pPr>
        <w:ind w:left="2520" w:hanging="360"/>
      </w:pPr>
      <w:rPr>
        <w:rFonts w:ascii="Wingdings" w:hAnsi="Wingdings" w:hint="default"/>
      </w:rPr>
    </w:lvl>
    <w:lvl w:ilvl="3" w:tplc="F79E17E8">
      <w:start w:val="1"/>
      <w:numFmt w:val="bullet"/>
      <w:lvlText w:val=""/>
      <w:lvlJc w:val="left"/>
      <w:pPr>
        <w:ind w:left="3240" w:hanging="360"/>
      </w:pPr>
      <w:rPr>
        <w:rFonts w:ascii="Symbol" w:hAnsi="Symbol" w:hint="default"/>
      </w:rPr>
    </w:lvl>
    <w:lvl w:ilvl="4" w:tplc="9626A45E">
      <w:start w:val="1"/>
      <w:numFmt w:val="bullet"/>
      <w:lvlText w:val="o"/>
      <w:lvlJc w:val="left"/>
      <w:pPr>
        <w:ind w:left="3960" w:hanging="360"/>
      </w:pPr>
      <w:rPr>
        <w:rFonts w:ascii="Courier New" w:hAnsi="Courier New" w:hint="default"/>
      </w:rPr>
    </w:lvl>
    <w:lvl w:ilvl="5" w:tplc="3CD04672">
      <w:start w:val="1"/>
      <w:numFmt w:val="bullet"/>
      <w:lvlText w:val=""/>
      <w:lvlJc w:val="left"/>
      <w:pPr>
        <w:ind w:left="4680" w:hanging="360"/>
      </w:pPr>
      <w:rPr>
        <w:rFonts w:ascii="Wingdings" w:hAnsi="Wingdings" w:hint="default"/>
      </w:rPr>
    </w:lvl>
    <w:lvl w:ilvl="6" w:tplc="F0324FB6">
      <w:start w:val="1"/>
      <w:numFmt w:val="bullet"/>
      <w:lvlText w:val=""/>
      <w:lvlJc w:val="left"/>
      <w:pPr>
        <w:ind w:left="5400" w:hanging="360"/>
      </w:pPr>
      <w:rPr>
        <w:rFonts w:ascii="Symbol" w:hAnsi="Symbol" w:hint="default"/>
      </w:rPr>
    </w:lvl>
    <w:lvl w:ilvl="7" w:tplc="78722E82">
      <w:start w:val="1"/>
      <w:numFmt w:val="bullet"/>
      <w:lvlText w:val="o"/>
      <w:lvlJc w:val="left"/>
      <w:pPr>
        <w:ind w:left="6120" w:hanging="360"/>
      </w:pPr>
      <w:rPr>
        <w:rFonts w:ascii="Courier New" w:hAnsi="Courier New" w:hint="default"/>
      </w:rPr>
    </w:lvl>
    <w:lvl w:ilvl="8" w:tplc="9ADC5986">
      <w:start w:val="1"/>
      <w:numFmt w:val="bullet"/>
      <w:lvlText w:val=""/>
      <w:lvlJc w:val="left"/>
      <w:pPr>
        <w:ind w:left="6840" w:hanging="360"/>
      </w:pPr>
      <w:rPr>
        <w:rFonts w:ascii="Wingdings" w:hAnsi="Wingdings" w:hint="default"/>
      </w:rPr>
    </w:lvl>
  </w:abstractNum>
  <w:abstractNum w:abstractNumId="6" w15:restartNumberingAfterBreak="0">
    <w:nsid w:val="60212BB4"/>
    <w:multiLevelType w:val="multilevel"/>
    <w:tmpl w:val="A27E636A"/>
    <w:lvl w:ilvl="0">
      <w:start w:val="1"/>
      <w:numFmt w:val="bullet"/>
      <w:lvlText w:val="ü"/>
      <w:lvlJc w:val="left"/>
      <w:pPr>
        <w:ind w:left="504" w:hanging="504"/>
      </w:pPr>
      <w:rPr>
        <w:rFonts w:ascii="Symbol" w:hAnsi="Symbol" w:hint="default"/>
        <w:b w:val="0"/>
      </w:rPr>
    </w:lvl>
    <w:lvl w:ilvl="1">
      <w:start w:val="1"/>
      <w:numFmt w:val="decimal"/>
      <w:lvlText w:val="%1.%2."/>
      <w:lvlJc w:val="left"/>
      <w:pPr>
        <w:ind w:left="504" w:hanging="504"/>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7" w15:restartNumberingAfterBreak="0">
    <w:nsid w:val="6F607766"/>
    <w:multiLevelType w:val="multilevel"/>
    <w:tmpl w:val="9F6EACD0"/>
    <w:lvl w:ilvl="0">
      <w:start w:val="1"/>
      <w:numFmt w:val="decimal"/>
      <w:lvlText w:val="%1."/>
      <w:lvlJc w:val="left"/>
      <w:pPr>
        <w:ind w:left="720" w:hanging="360"/>
      </w:pPr>
    </w:lvl>
    <w:lvl w:ilvl="1">
      <w:start w:val="1"/>
      <w:numFmt w:val="decimal"/>
      <w:lvlText w:val="%1.%2."/>
      <w:lvlJc w:val="left"/>
      <w:pPr>
        <w:ind w:left="425" w:hanging="566"/>
      </w:pPr>
      <w:rPr>
        <w:rFonts w:ascii="Times New Roman" w:eastAsia="Arial" w:hAnsi="Times New Roman" w:cs="Times New Roman" w:hint="default"/>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702E5302"/>
    <w:multiLevelType w:val="multilevel"/>
    <w:tmpl w:val="DE9CAA1C"/>
    <w:lvl w:ilvl="0">
      <w:start w:val="2"/>
      <w:numFmt w:val="decimal"/>
      <w:lvlText w:val="%1."/>
      <w:lvlJc w:val="left"/>
      <w:pPr>
        <w:ind w:left="504" w:hanging="504"/>
      </w:pPr>
    </w:lvl>
    <w:lvl w:ilvl="1">
      <w:start w:val="2"/>
      <w:numFmt w:val="decimal"/>
      <w:lvlText w:val="%1.%2."/>
      <w:lvlJc w:val="left"/>
      <w:pPr>
        <w:ind w:left="504" w:hanging="504"/>
      </w:pPr>
    </w:lvl>
    <w:lvl w:ilvl="2">
      <w:start w:val="1"/>
      <w:numFmt w:val="decimal"/>
      <w:lvlText w:val="%1.%2.%3."/>
      <w:lvlJc w:val="left"/>
      <w:pPr>
        <w:ind w:left="720" w:hanging="720"/>
      </w:pPr>
      <w:rPr>
        <w:rFonts w:ascii="Times New Roman" w:eastAsia="Arial" w:hAnsi="Times New Roman" w:cs="Times New Roman" w:hint="default"/>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75FD3FFA"/>
    <w:multiLevelType w:val="hybridMultilevel"/>
    <w:tmpl w:val="1F60FC9E"/>
    <w:lvl w:ilvl="0" w:tplc="F01C029E">
      <w:start w:val="1"/>
      <w:numFmt w:val="bullet"/>
      <w:lvlText w:val="-"/>
      <w:lvlJc w:val="left"/>
      <w:pPr>
        <w:ind w:left="1440" w:hanging="360"/>
      </w:pPr>
      <w:rPr>
        <w:rFonts w:ascii="Aptos" w:hAnsi="Aptos" w:hint="default"/>
      </w:rPr>
    </w:lvl>
    <w:lvl w:ilvl="1" w:tplc="E1760876">
      <w:start w:val="1"/>
      <w:numFmt w:val="bullet"/>
      <w:lvlText w:val="o"/>
      <w:lvlJc w:val="left"/>
      <w:pPr>
        <w:ind w:left="2160" w:hanging="360"/>
      </w:pPr>
      <w:rPr>
        <w:rFonts w:ascii="Courier New" w:hAnsi="Courier New" w:hint="default"/>
      </w:rPr>
    </w:lvl>
    <w:lvl w:ilvl="2" w:tplc="1004C178">
      <w:start w:val="1"/>
      <w:numFmt w:val="bullet"/>
      <w:lvlText w:val=""/>
      <w:lvlJc w:val="left"/>
      <w:pPr>
        <w:ind w:left="2880" w:hanging="360"/>
      </w:pPr>
      <w:rPr>
        <w:rFonts w:ascii="Wingdings" w:hAnsi="Wingdings" w:hint="default"/>
      </w:rPr>
    </w:lvl>
    <w:lvl w:ilvl="3" w:tplc="9086D158">
      <w:start w:val="1"/>
      <w:numFmt w:val="bullet"/>
      <w:lvlText w:val=""/>
      <w:lvlJc w:val="left"/>
      <w:pPr>
        <w:ind w:left="3600" w:hanging="360"/>
      </w:pPr>
      <w:rPr>
        <w:rFonts w:ascii="Symbol" w:hAnsi="Symbol" w:hint="default"/>
      </w:rPr>
    </w:lvl>
    <w:lvl w:ilvl="4" w:tplc="BE602320">
      <w:start w:val="1"/>
      <w:numFmt w:val="bullet"/>
      <w:lvlText w:val="o"/>
      <w:lvlJc w:val="left"/>
      <w:pPr>
        <w:ind w:left="4320" w:hanging="360"/>
      </w:pPr>
      <w:rPr>
        <w:rFonts w:ascii="Courier New" w:hAnsi="Courier New" w:hint="default"/>
      </w:rPr>
    </w:lvl>
    <w:lvl w:ilvl="5" w:tplc="0CB0FCA4">
      <w:start w:val="1"/>
      <w:numFmt w:val="bullet"/>
      <w:lvlText w:val=""/>
      <w:lvlJc w:val="left"/>
      <w:pPr>
        <w:ind w:left="5040" w:hanging="360"/>
      </w:pPr>
      <w:rPr>
        <w:rFonts w:ascii="Wingdings" w:hAnsi="Wingdings" w:hint="default"/>
      </w:rPr>
    </w:lvl>
    <w:lvl w:ilvl="6" w:tplc="E3CCBB1E">
      <w:start w:val="1"/>
      <w:numFmt w:val="bullet"/>
      <w:lvlText w:val=""/>
      <w:lvlJc w:val="left"/>
      <w:pPr>
        <w:ind w:left="5760" w:hanging="360"/>
      </w:pPr>
      <w:rPr>
        <w:rFonts w:ascii="Symbol" w:hAnsi="Symbol" w:hint="default"/>
      </w:rPr>
    </w:lvl>
    <w:lvl w:ilvl="7" w:tplc="DD2680D4">
      <w:start w:val="1"/>
      <w:numFmt w:val="bullet"/>
      <w:lvlText w:val="o"/>
      <w:lvlJc w:val="left"/>
      <w:pPr>
        <w:ind w:left="6480" w:hanging="360"/>
      </w:pPr>
      <w:rPr>
        <w:rFonts w:ascii="Courier New" w:hAnsi="Courier New" w:hint="default"/>
      </w:rPr>
    </w:lvl>
    <w:lvl w:ilvl="8" w:tplc="ADAEA256">
      <w:start w:val="1"/>
      <w:numFmt w:val="bullet"/>
      <w:lvlText w:val=""/>
      <w:lvlJc w:val="left"/>
      <w:pPr>
        <w:ind w:left="7200" w:hanging="360"/>
      </w:pPr>
      <w:rPr>
        <w:rFonts w:ascii="Wingdings" w:hAnsi="Wingdings" w:hint="default"/>
      </w:rPr>
    </w:lvl>
  </w:abstractNum>
  <w:abstractNum w:abstractNumId="10" w15:restartNumberingAfterBreak="0">
    <w:nsid w:val="7E31681E"/>
    <w:multiLevelType w:val="multilevel"/>
    <w:tmpl w:val="40F8BD7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FAD64D5"/>
    <w:multiLevelType w:val="multilevel"/>
    <w:tmpl w:val="0A769F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4"/>
  </w:num>
  <w:num w:numId="3">
    <w:abstractNumId w:val="9"/>
  </w:num>
  <w:num w:numId="4">
    <w:abstractNumId w:val="2"/>
  </w:num>
  <w:num w:numId="5">
    <w:abstractNumId w:val="10"/>
  </w:num>
  <w:num w:numId="6">
    <w:abstractNumId w:val="0"/>
  </w:num>
  <w:num w:numId="7">
    <w:abstractNumId w:val="8"/>
  </w:num>
  <w:num w:numId="8">
    <w:abstractNumId w:val="6"/>
  </w:num>
  <w:num w:numId="9">
    <w:abstractNumId w:val="11"/>
  </w:num>
  <w:num w:numId="10">
    <w:abstractNumId w:val="3"/>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0CE"/>
    <w:rsid w:val="00025A83"/>
    <w:rsid w:val="000564B5"/>
    <w:rsid w:val="00063329"/>
    <w:rsid w:val="000819FC"/>
    <w:rsid w:val="000A6110"/>
    <w:rsid w:val="000FC1AB"/>
    <w:rsid w:val="0017624A"/>
    <w:rsid w:val="00193BBC"/>
    <w:rsid w:val="001C0B8D"/>
    <w:rsid w:val="001C202C"/>
    <w:rsid w:val="00205DBB"/>
    <w:rsid w:val="00225F0D"/>
    <w:rsid w:val="00335924"/>
    <w:rsid w:val="00352871"/>
    <w:rsid w:val="0035510E"/>
    <w:rsid w:val="00370258"/>
    <w:rsid w:val="003970CE"/>
    <w:rsid w:val="003A3400"/>
    <w:rsid w:val="003E2965"/>
    <w:rsid w:val="004B2B1F"/>
    <w:rsid w:val="005053D6"/>
    <w:rsid w:val="00584029"/>
    <w:rsid w:val="005AF430"/>
    <w:rsid w:val="005B1BFC"/>
    <w:rsid w:val="005C4987"/>
    <w:rsid w:val="005E58F7"/>
    <w:rsid w:val="005F4063"/>
    <w:rsid w:val="006213F1"/>
    <w:rsid w:val="006B64E0"/>
    <w:rsid w:val="006FBE68"/>
    <w:rsid w:val="00747415"/>
    <w:rsid w:val="00760AE1"/>
    <w:rsid w:val="00777C39"/>
    <w:rsid w:val="00780E79"/>
    <w:rsid w:val="00791C92"/>
    <w:rsid w:val="00805D12"/>
    <w:rsid w:val="00823F77"/>
    <w:rsid w:val="008718FA"/>
    <w:rsid w:val="008759F8"/>
    <w:rsid w:val="008A2309"/>
    <w:rsid w:val="008F0A17"/>
    <w:rsid w:val="0092134B"/>
    <w:rsid w:val="00957B37"/>
    <w:rsid w:val="00965EE8"/>
    <w:rsid w:val="00973E77"/>
    <w:rsid w:val="009F0640"/>
    <w:rsid w:val="00A2059E"/>
    <w:rsid w:val="00AA1622"/>
    <w:rsid w:val="00AB4880"/>
    <w:rsid w:val="00AC6366"/>
    <w:rsid w:val="00B233EB"/>
    <w:rsid w:val="00B44576"/>
    <w:rsid w:val="00B94F64"/>
    <w:rsid w:val="00BE3CA1"/>
    <w:rsid w:val="00CA02BB"/>
    <w:rsid w:val="00CF3106"/>
    <w:rsid w:val="00CF469C"/>
    <w:rsid w:val="00D24510"/>
    <w:rsid w:val="00D32AC8"/>
    <w:rsid w:val="00D77E00"/>
    <w:rsid w:val="00DA5A9C"/>
    <w:rsid w:val="00DD1ECF"/>
    <w:rsid w:val="00DE68C5"/>
    <w:rsid w:val="00E610F3"/>
    <w:rsid w:val="00EF105D"/>
    <w:rsid w:val="00F65405"/>
    <w:rsid w:val="00F8514C"/>
    <w:rsid w:val="00FBA001"/>
    <w:rsid w:val="00FD6E3C"/>
    <w:rsid w:val="010DF911"/>
    <w:rsid w:val="012A790D"/>
    <w:rsid w:val="019FF8C5"/>
    <w:rsid w:val="01F58EED"/>
    <w:rsid w:val="01FB5694"/>
    <w:rsid w:val="020299D4"/>
    <w:rsid w:val="0211340B"/>
    <w:rsid w:val="0224129B"/>
    <w:rsid w:val="024F6681"/>
    <w:rsid w:val="025138A7"/>
    <w:rsid w:val="02973B56"/>
    <w:rsid w:val="02E98D4A"/>
    <w:rsid w:val="039600CB"/>
    <w:rsid w:val="039CC6BF"/>
    <w:rsid w:val="03D09647"/>
    <w:rsid w:val="03D11156"/>
    <w:rsid w:val="03DFD41C"/>
    <w:rsid w:val="041486CE"/>
    <w:rsid w:val="04317BE6"/>
    <w:rsid w:val="048D2486"/>
    <w:rsid w:val="049B56DD"/>
    <w:rsid w:val="04C59B37"/>
    <w:rsid w:val="04E1B138"/>
    <w:rsid w:val="050CC40E"/>
    <w:rsid w:val="0519CD88"/>
    <w:rsid w:val="052D3237"/>
    <w:rsid w:val="057A1895"/>
    <w:rsid w:val="058527EA"/>
    <w:rsid w:val="05907CAD"/>
    <w:rsid w:val="059485A2"/>
    <w:rsid w:val="05DDB928"/>
    <w:rsid w:val="05E34F3B"/>
    <w:rsid w:val="05E4BCB8"/>
    <w:rsid w:val="0641B676"/>
    <w:rsid w:val="06614E2F"/>
    <w:rsid w:val="06689B2E"/>
    <w:rsid w:val="06742D05"/>
    <w:rsid w:val="06774AFB"/>
    <w:rsid w:val="0681007B"/>
    <w:rsid w:val="068CECC2"/>
    <w:rsid w:val="06DF552A"/>
    <w:rsid w:val="07E2AE9C"/>
    <w:rsid w:val="07FD8412"/>
    <w:rsid w:val="08297B30"/>
    <w:rsid w:val="08580F8E"/>
    <w:rsid w:val="0858E1D5"/>
    <w:rsid w:val="08A71C39"/>
    <w:rsid w:val="08BEC56B"/>
    <w:rsid w:val="08CB1424"/>
    <w:rsid w:val="08E5DEA6"/>
    <w:rsid w:val="09191774"/>
    <w:rsid w:val="091F855C"/>
    <w:rsid w:val="095E3995"/>
    <w:rsid w:val="0990AA84"/>
    <w:rsid w:val="09F251D2"/>
    <w:rsid w:val="0A1799AC"/>
    <w:rsid w:val="0A4E39AB"/>
    <w:rsid w:val="0AF14578"/>
    <w:rsid w:val="0B55B5BE"/>
    <w:rsid w:val="0BB033DA"/>
    <w:rsid w:val="0BEEF865"/>
    <w:rsid w:val="0BF7FAAA"/>
    <w:rsid w:val="0BFED79E"/>
    <w:rsid w:val="0C058D16"/>
    <w:rsid w:val="0C08FCC7"/>
    <w:rsid w:val="0C1A64FD"/>
    <w:rsid w:val="0C37D07B"/>
    <w:rsid w:val="0C60F788"/>
    <w:rsid w:val="0CB4321D"/>
    <w:rsid w:val="0DAB38D7"/>
    <w:rsid w:val="0DD8CD0C"/>
    <w:rsid w:val="0DFD5F98"/>
    <w:rsid w:val="0E034EE4"/>
    <w:rsid w:val="0E07C925"/>
    <w:rsid w:val="0E2D73BC"/>
    <w:rsid w:val="0E5CFFFB"/>
    <w:rsid w:val="0F9011F8"/>
    <w:rsid w:val="0FBAA403"/>
    <w:rsid w:val="0FCC2F9C"/>
    <w:rsid w:val="1004D88C"/>
    <w:rsid w:val="1024E83A"/>
    <w:rsid w:val="105C6C3D"/>
    <w:rsid w:val="1085BC20"/>
    <w:rsid w:val="1095C7E4"/>
    <w:rsid w:val="10E28710"/>
    <w:rsid w:val="11059E08"/>
    <w:rsid w:val="117CF3B4"/>
    <w:rsid w:val="1190DE6C"/>
    <w:rsid w:val="11951ED2"/>
    <w:rsid w:val="119AA047"/>
    <w:rsid w:val="11C08121"/>
    <w:rsid w:val="125F3A78"/>
    <w:rsid w:val="126C8AFF"/>
    <w:rsid w:val="127E4E52"/>
    <w:rsid w:val="129D34A5"/>
    <w:rsid w:val="12B71C5F"/>
    <w:rsid w:val="1323690D"/>
    <w:rsid w:val="1328F313"/>
    <w:rsid w:val="133F4C9A"/>
    <w:rsid w:val="1349ED56"/>
    <w:rsid w:val="13D1C371"/>
    <w:rsid w:val="1413A3C0"/>
    <w:rsid w:val="142D525E"/>
    <w:rsid w:val="144582DC"/>
    <w:rsid w:val="149410A6"/>
    <w:rsid w:val="14B64A98"/>
    <w:rsid w:val="1521FC96"/>
    <w:rsid w:val="1524F0C0"/>
    <w:rsid w:val="1530AD74"/>
    <w:rsid w:val="159D9249"/>
    <w:rsid w:val="15CAF533"/>
    <w:rsid w:val="16050D93"/>
    <w:rsid w:val="1605C0B0"/>
    <w:rsid w:val="1649E6A7"/>
    <w:rsid w:val="165C4972"/>
    <w:rsid w:val="1679B8AE"/>
    <w:rsid w:val="16910A9C"/>
    <w:rsid w:val="16A45867"/>
    <w:rsid w:val="16C0D7AE"/>
    <w:rsid w:val="16C4E53D"/>
    <w:rsid w:val="16FCDC21"/>
    <w:rsid w:val="17247AC1"/>
    <w:rsid w:val="172A755C"/>
    <w:rsid w:val="174D0C55"/>
    <w:rsid w:val="17755E52"/>
    <w:rsid w:val="17C9E811"/>
    <w:rsid w:val="17D8E1F5"/>
    <w:rsid w:val="17E95C0B"/>
    <w:rsid w:val="17F7D711"/>
    <w:rsid w:val="181477E8"/>
    <w:rsid w:val="184B5241"/>
    <w:rsid w:val="184C78CE"/>
    <w:rsid w:val="184F8E34"/>
    <w:rsid w:val="185E32CA"/>
    <w:rsid w:val="18D36A3B"/>
    <w:rsid w:val="18EBF6D4"/>
    <w:rsid w:val="19021F02"/>
    <w:rsid w:val="194496F7"/>
    <w:rsid w:val="19781834"/>
    <w:rsid w:val="197BFF30"/>
    <w:rsid w:val="19CF2BCA"/>
    <w:rsid w:val="19DE6B35"/>
    <w:rsid w:val="19EDCD20"/>
    <w:rsid w:val="1A832F79"/>
    <w:rsid w:val="1AB4E4DC"/>
    <w:rsid w:val="1AD0430F"/>
    <w:rsid w:val="1AD3BF9D"/>
    <w:rsid w:val="1B1E1250"/>
    <w:rsid w:val="1B785B38"/>
    <w:rsid w:val="1B9BB222"/>
    <w:rsid w:val="1BBA2630"/>
    <w:rsid w:val="1BBE70AB"/>
    <w:rsid w:val="1BD12A99"/>
    <w:rsid w:val="1C484D99"/>
    <w:rsid w:val="1C543126"/>
    <w:rsid w:val="1C6B2C3D"/>
    <w:rsid w:val="1C8180FC"/>
    <w:rsid w:val="1D3D0DDE"/>
    <w:rsid w:val="1D542932"/>
    <w:rsid w:val="1D78DEC5"/>
    <w:rsid w:val="1DB8E907"/>
    <w:rsid w:val="1DEB7412"/>
    <w:rsid w:val="1E339782"/>
    <w:rsid w:val="1EA92C14"/>
    <w:rsid w:val="1EE80986"/>
    <w:rsid w:val="1F356AA7"/>
    <w:rsid w:val="1F403454"/>
    <w:rsid w:val="1F649F90"/>
    <w:rsid w:val="1F8E5BC6"/>
    <w:rsid w:val="1FA3F2C6"/>
    <w:rsid w:val="1FDB2C13"/>
    <w:rsid w:val="1FEE43B8"/>
    <w:rsid w:val="1FF696D0"/>
    <w:rsid w:val="1FF7014A"/>
    <w:rsid w:val="200E78B1"/>
    <w:rsid w:val="20163390"/>
    <w:rsid w:val="2032D575"/>
    <w:rsid w:val="20709854"/>
    <w:rsid w:val="2072046A"/>
    <w:rsid w:val="20A50450"/>
    <w:rsid w:val="20B6374D"/>
    <w:rsid w:val="20BD2202"/>
    <w:rsid w:val="20F7379B"/>
    <w:rsid w:val="20FBC5C3"/>
    <w:rsid w:val="213EF623"/>
    <w:rsid w:val="21492CF8"/>
    <w:rsid w:val="214F8C38"/>
    <w:rsid w:val="2153B9A1"/>
    <w:rsid w:val="21814701"/>
    <w:rsid w:val="21B2F4B3"/>
    <w:rsid w:val="21EE5756"/>
    <w:rsid w:val="225A3AE0"/>
    <w:rsid w:val="22614A67"/>
    <w:rsid w:val="22A0CE93"/>
    <w:rsid w:val="22A54CB4"/>
    <w:rsid w:val="22C0A27E"/>
    <w:rsid w:val="22FF220A"/>
    <w:rsid w:val="238F1151"/>
    <w:rsid w:val="239FA061"/>
    <w:rsid w:val="23A51ED1"/>
    <w:rsid w:val="23AF8E21"/>
    <w:rsid w:val="23C5E421"/>
    <w:rsid w:val="23FDF2BB"/>
    <w:rsid w:val="2403657C"/>
    <w:rsid w:val="24063158"/>
    <w:rsid w:val="2407041D"/>
    <w:rsid w:val="242E9F20"/>
    <w:rsid w:val="2448AA47"/>
    <w:rsid w:val="245A247B"/>
    <w:rsid w:val="2476343C"/>
    <w:rsid w:val="24E61621"/>
    <w:rsid w:val="2514A81B"/>
    <w:rsid w:val="25745A20"/>
    <w:rsid w:val="25BA9FF1"/>
    <w:rsid w:val="25C99567"/>
    <w:rsid w:val="26209C37"/>
    <w:rsid w:val="2633E8A1"/>
    <w:rsid w:val="264E3B5A"/>
    <w:rsid w:val="266D5FED"/>
    <w:rsid w:val="26848F2A"/>
    <w:rsid w:val="26BF9394"/>
    <w:rsid w:val="26C6DB86"/>
    <w:rsid w:val="26E164D3"/>
    <w:rsid w:val="26FBD07D"/>
    <w:rsid w:val="2744F855"/>
    <w:rsid w:val="2770F713"/>
    <w:rsid w:val="27A025FB"/>
    <w:rsid w:val="27AE8AA3"/>
    <w:rsid w:val="27D9414F"/>
    <w:rsid w:val="282D67FD"/>
    <w:rsid w:val="283C857D"/>
    <w:rsid w:val="28423F89"/>
    <w:rsid w:val="28CCA51F"/>
    <w:rsid w:val="292F4E45"/>
    <w:rsid w:val="29A31124"/>
    <w:rsid w:val="29E5481B"/>
    <w:rsid w:val="29EFF9DA"/>
    <w:rsid w:val="2A1EA474"/>
    <w:rsid w:val="2A30FCC8"/>
    <w:rsid w:val="2A5F8306"/>
    <w:rsid w:val="2A619192"/>
    <w:rsid w:val="2A7946BD"/>
    <w:rsid w:val="2AF80F7B"/>
    <w:rsid w:val="2B39D86D"/>
    <w:rsid w:val="2B7BFCCC"/>
    <w:rsid w:val="2B8CC983"/>
    <w:rsid w:val="2BBB790B"/>
    <w:rsid w:val="2BD21C3D"/>
    <w:rsid w:val="2C488C76"/>
    <w:rsid w:val="2C6E766C"/>
    <w:rsid w:val="2CAEAAD2"/>
    <w:rsid w:val="2CC1EB7E"/>
    <w:rsid w:val="2CEBDACA"/>
    <w:rsid w:val="2D16FA5C"/>
    <w:rsid w:val="2D496578"/>
    <w:rsid w:val="2D5664EF"/>
    <w:rsid w:val="2D8FB482"/>
    <w:rsid w:val="2D96A8A8"/>
    <w:rsid w:val="2D9AC40D"/>
    <w:rsid w:val="2DD08C13"/>
    <w:rsid w:val="2DE9B257"/>
    <w:rsid w:val="2E190340"/>
    <w:rsid w:val="2E20D5D6"/>
    <w:rsid w:val="2E2A4544"/>
    <w:rsid w:val="2E4F6E00"/>
    <w:rsid w:val="2E6DB0E4"/>
    <w:rsid w:val="2EB5F67D"/>
    <w:rsid w:val="2EDA6B81"/>
    <w:rsid w:val="2F61A0E2"/>
    <w:rsid w:val="2F83ABC4"/>
    <w:rsid w:val="2FC56649"/>
    <w:rsid w:val="2FC5ED8B"/>
    <w:rsid w:val="2FD2FEF2"/>
    <w:rsid w:val="2FE760B8"/>
    <w:rsid w:val="30391861"/>
    <w:rsid w:val="306AABB8"/>
    <w:rsid w:val="309E5352"/>
    <w:rsid w:val="30A4219E"/>
    <w:rsid w:val="30B7C36F"/>
    <w:rsid w:val="30D078BF"/>
    <w:rsid w:val="312C3A18"/>
    <w:rsid w:val="3144E5E2"/>
    <w:rsid w:val="31B2F1DC"/>
    <w:rsid w:val="31CC7060"/>
    <w:rsid w:val="31CE34B4"/>
    <w:rsid w:val="31E23D86"/>
    <w:rsid w:val="31EE6C0A"/>
    <w:rsid w:val="32215693"/>
    <w:rsid w:val="323AD3E6"/>
    <w:rsid w:val="32980AC0"/>
    <w:rsid w:val="32A3A2D0"/>
    <w:rsid w:val="32DE82F3"/>
    <w:rsid w:val="32E64A25"/>
    <w:rsid w:val="32F534B4"/>
    <w:rsid w:val="33435B02"/>
    <w:rsid w:val="335C1152"/>
    <w:rsid w:val="337AABC8"/>
    <w:rsid w:val="3392FBE8"/>
    <w:rsid w:val="33CADD83"/>
    <w:rsid w:val="33DA4B67"/>
    <w:rsid w:val="33EBE804"/>
    <w:rsid w:val="33FA3779"/>
    <w:rsid w:val="33FC83B2"/>
    <w:rsid w:val="342F9D82"/>
    <w:rsid w:val="34319BBD"/>
    <w:rsid w:val="34B9622C"/>
    <w:rsid w:val="351B25F3"/>
    <w:rsid w:val="353A0FE7"/>
    <w:rsid w:val="35578BD3"/>
    <w:rsid w:val="355B4DE9"/>
    <w:rsid w:val="35766A2E"/>
    <w:rsid w:val="364A00E7"/>
    <w:rsid w:val="365280F1"/>
    <w:rsid w:val="368A9A6C"/>
    <w:rsid w:val="36ABDE56"/>
    <w:rsid w:val="37032968"/>
    <w:rsid w:val="3745049E"/>
    <w:rsid w:val="374DF449"/>
    <w:rsid w:val="37776F89"/>
    <w:rsid w:val="37FF1456"/>
    <w:rsid w:val="382026B2"/>
    <w:rsid w:val="3822211E"/>
    <w:rsid w:val="38D78DD1"/>
    <w:rsid w:val="38F57E91"/>
    <w:rsid w:val="394C6395"/>
    <w:rsid w:val="39849706"/>
    <w:rsid w:val="39C1019C"/>
    <w:rsid w:val="39DB2D38"/>
    <w:rsid w:val="3A4A149B"/>
    <w:rsid w:val="3A642230"/>
    <w:rsid w:val="3ABC7EE8"/>
    <w:rsid w:val="3AC4F4F5"/>
    <w:rsid w:val="3AD8467C"/>
    <w:rsid w:val="3ADBC3E4"/>
    <w:rsid w:val="3AE837DC"/>
    <w:rsid w:val="3B0F8AE7"/>
    <w:rsid w:val="3B52E770"/>
    <w:rsid w:val="3B9610B9"/>
    <w:rsid w:val="3B98DC86"/>
    <w:rsid w:val="3BC13063"/>
    <w:rsid w:val="3BD44CCB"/>
    <w:rsid w:val="3BE07851"/>
    <w:rsid w:val="3C1EDF92"/>
    <w:rsid w:val="3C26D4E8"/>
    <w:rsid w:val="3C96A4BE"/>
    <w:rsid w:val="3C9D3E07"/>
    <w:rsid w:val="3CAD7056"/>
    <w:rsid w:val="3CFE0EEF"/>
    <w:rsid w:val="3D966D66"/>
    <w:rsid w:val="3D9E215E"/>
    <w:rsid w:val="3DA4215D"/>
    <w:rsid w:val="3DAFC342"/>
    <w:rsid w:val="3DBC1A8A"/>
    <w:rsid w:val="3DCAF213"/>
    <w:rsid w:val="3E05227C"/>
    <w:rsid w:val="3E1F79B3"/>
    <w:rsid w:val="3E24BBE6"/>
    <w:rsid w:val="3E3C76F2"/>
    <w:rsid w:val="3E4541CA"/>
    <w:rsid w:val="3E6196F7"/>
    <w:rsid w:val="3ECDA905"/>
    <w:rsid w:val="3EF767B0"/>
    <w:rsid w:val="3EF90584"/>
    <w:rsid w:val="3EFC28D9"/>
    <w:rsid w:val="3F00C446"/>
    <w:rsid w:val="3FC61CA7"/>
    <w:rsid w:val="3FC77D11"/>
    <w:rsid w:val="3FEBD530"/>
    <w:rsid w:val="40030A28"/>
    <w:rsid w:val="4052230D"/>
    <w:rsid w:val="4055614E"/>
    <w:rsid w:val="40B999D2"/>
    <w:rsid w:val="40C64F26"/>
    <w:rsid w:val="40D644DF"/>
    <w:rsid w:val="40EA6FC3"/>
    <w:rsid w:val="41688E44"/>
    <w:rsid w:val="41903F5B"/>
    <w:rsid w:val="41C77B0A"/>
    <w:rsid w:val="41CB94E7"/>
    <w:rsid w:val="41D3F4AF"/>
    <w:rsid w:val="41E1DA99"/>
    <w:rsid w:val="41E25873"/>
    <w:rsid w:val="41E9F38A"/>
    <w:rsid w:val="41F572D1"/>
    <w:rsid w:val="4204B21E"/>
    <w:rsid w:val="422387E0"/>
    <w:rsid w:val="423026FE"/>
    <w:rsid w:val="42402019"/>
    <w:rsid w:val="424A5481"/>
    <w:rsid w:val="42A61734"/>
    <w:rsid w:val="42D5B70A"/>
    <w:rsid w:val="42F7FBCA"/>
    <w:rsid w:val="43396B45"/>
    <w:rsid w:val="439A71F5"/>
    <w:rsid w:val="43CF03B1"/>
    <w:rsid w:val="43F1FF50"/>
    <w:rsid w:val="44140DCD"/>
    <w:rsid w:val="445513BA"/>
    <w:rsid w:val="44686B00"/>
    <w:rsid w:val="449B8744"/>
    <w:rsid w:val="44A3D721"/>
    <w:rsid w:val="44A5EB4F"/>
    <w:rsid w:val="454471B7"/>
    <w:rsid w:val="4590ED1D"/>
    <w:rsid w:val="45B5020D"/>
    <w:rsid w:val="45EBF39E"/>
    <w:rsid w:val="4654665A"/>
    <w:rsid w:val="468DE071"/>
    <w:rsid w:val="4691FAC0"/>
    <w:rsid w:val="46AC1A2D"/>
    <w:rsid w:val="46B83509"/>
    <w:rsid w:val="46C2EBF3"/>
    <w:rsid w:val="46D624F9"/>
    <w:rsid w:val="4723717A"/>
    <w:rsid w:val="472D2895"/>
    <w:rsid w:val="4736BDEA"/>
    <w:rsid w:val="473A8064"/>
    <w:rsid w:val="4747D36D"/>
    <w:rsid w:val="474B9A0C"/>
    <w:rsid w:val="4782DFFE"/>
    <w:rsid w:val="479D4446"/>
    <w:rsid w:val="47A9B671"/>
    <w:rsid w:val="47B6245C"/>
    <w:rsid w:val="482A794E"/>
    <w:rsid w:val="4857CD74"/>
    <w:rsid w:val="485B8FE5"/>
    <w:rsid w:val="495206AF"/>
    <w:rsid w:val="496D1DD5"/>
    <w:rsid w:val="496DE3D1"/>
    <w:rsid w:val="49B3B4EC"/>
    <w:rsid w:val="49CA48B3"/>
    <w:rsid w:val="49CF9ADC"/>
    <w:rsid w:val="49DEAD1F"/>
    <w:rsid w:val="49F12ACB"/>
    <w:rsid w:val="4A17FB25"/>
    <w:rsid w:val="4A1ECDC8"/>
    <w:rsid w:val="4A513D75"/>
    <w:rsid w:val="4A883A42"/>
    <w:rsid w:val="4AB5B803"/>
    <w:rsid w:val="4ACF8ABD"/>
    <w:rsid w:val="4B2C4B63"/>
    <w:rsid w:val="4B2D7186"/>
    <w:rsid w:val="4B540465"/>
    <w:rsid w:val="4B92175F"/>
    <w:rsid w:val="4BA9EB1B"/>
    <w:rsid w:val="4BB2AA02"/>
    <w:rsid w:val="4BB4901C"/>
    <w:rsid w:val="4C1ED522"/>
    <w:rsid w:val="4C5BEDC5"/>
    <w:rsid w:val="4CED3063"/>
    <w:rsid w:val="4CFD468D"/>
    <w:rsid w:val="4D07BBA3"/>
    <w:rsid w:val="4D0ED909"/>
    <w:rsid w:val="4D47F587"/>
    <w:rsid w:val="4D6C6B34"/>
    <w:rsid w:val="4D7A16FA"/>
    <w:rsid w:val="4D7B3390"/>
    <w:rsid w:val="4DBE0017"/>
    <w:rsid w:val="4E05FABB"/>
    <w:rsid w:val="4E887E1B"/>
    <w:rsid w:val="4EA7AB2D"/>
    <w:rsid w:val="4EDA8C46"/>
    <w:rsid w:val="4EDBA855"/>
    <w:rsid w:val="4EF96499"/>
    <w:rsid w:val="4F079FBA"/>
    <w:rsid w:val="4F1A8378"/>
    <w:rsid w:val="4F3A8BB8"/>
    <w:rsid w:val="4F4627A2"/>
    <w:rsid w:val="4F4B4F1E"/>
    <w:rsid w:val="4F6E368D"/>
    <w:rsid w:val="4F815449"/>
    <w:rsid w:val="4F95C908"/>
    <w:rsid w:val="4F97E594"/>
    <w:rsid w:val="4FE0384A"/>
    <w:rsid w:val="4FFF22CB"/>
    <w:rsid w:val="50092051"/>
    <w:rsid w:val="5018A6AB"/>
    <w:rsid w:val="504B120A"/>
    <w:rsid w:val="505CA3A7"/>
    <w:rsid w:val="50794D51"/>
    <w:rsid w:val="5092E097"/>
    <w:rsid w:val="509D1192"/>
    <w:rsid w:val="50A8A1E9"/>
    <w:rsid w:val="50B4D346"/>
    <w:rsid w:val="50E11162"/>
    <w:rsid w:val="515D4D1B"/>
    <w:rsid w:val="5174D450"/>
    <w:rsid w:val="51F4248E"/>
    <w:rsid w:val="51F44658"/>
    <w:rsid w:val="51FE1478"/>
    <w:rsid w:val="5215BC82"/>
    <w:rsid w:val="52225A1F"/>
    <w:rsid w:val="5273DBF8"/>
    <w:rsid w:val="527603F6"/>
    <w:rsid w:val="52B8DEF9"/>
    <w:rsid w:val="52FBE11C"/>
    <w:rsid w:val="53884056"/>
    <w:rsid w:val="541372B5"/>
    <w:rsid w:val="543B0355"/>
    <w:rsid w:val="543BEB71"/>
    <w:rsid w:val="549DF70A"/>
    <w:rsid w:val="54A35770"/>
    <w:rsid w:val="54C9A16A"/>
    <w:rsid w:val="550EFB47"/>
    <w:rsid w:val="551DEBBD"/>
    <w:rsid w:val="55420F40"/>
    <w:rsid w:val="554FDF33"/>
    <w:rsid w:val="555C8C50"/>
    <w:rsid w:val="555F7AFF"/>
    <w:rsid w:val="5567F081"/>
    <w:rsid w:val="55955D2A"/>
    <w:rsid w:val="55ACF031"/>
    <w:rsid w:val="55D0C40D"/>
    <w:rsid w:val="55EA5285"/>
    <w:rsid w:val="560CA14C"/>
    <w:rsid w:val="560ED7FF"/>
    <w:rsid w:val="5658DEBC"/>
    <w:rsid w:val="565DEAFE"/>
    <w:rsid w:val="567567DF"/>
    <w:rsid w:val="5694FF14"/>
    <w:rsid w:val="56B5DF41"/>
    <w:rsid w:val="56D42689"/>
    <w:rsid w:val="5716B430"/>
    <w:rsid w:val="57506DBE"/>
    <w:rsid w:val="57578EFD"/>
    <w:rsid w:val="5796A16C"/>
    <w:rsid w:val="579F5A3D"/>
    <w:rsid w:val="57BA82D5"/>
    <w:rsid w:val="57C4D0B8"/>
    <w:rsid w:val="5856A057"/>
    <w:rsid w:val="58C22583"/>
    <w:rsid w:val="58E23BB8"/>
    <w:rsid w:val="5940C56A"/>
    <w:rsid w:val="59665D25"/>
    <w:rsid w:val="597C0357"/>
    <w:rsid w:val="59A6D646"/>
    <w:rsid w:val="59B08C53"/>
    <w:rsid w:val="5A2E47C1"/>
    <w:rsid w:val="5A765138"/>
    <w:rsid w:val="5AAC94EF"/>
    <w:rsid w:val="5AE9081A"/>
    <w:rsid w:val="5AF6EAF3"/>
    <w:rsid w:val="5B32049B"/>
    <w:rsid w:val="5BCABE12"/>
    <w:rsid w:val="5BD64EBB"/>
    <w:rsid w:val="5BE0E749"/>
    <w:rsid w:val="5C0A119A"/>
    <w:rsid w:val="5C12ED06"/>
    <w:rsid w:val="5C13D4EB"/>
    <w:rsid w:val="5C35E139"/>
    <w:rsid w:val="5C37C725"/>
    <w:rsid w:val="5C44CB8E"/>
    <w:rsid w:val="5C824212"/>
    <w:rsid w:val="5C85146D"/>
    <w:rsid w:val="5CB68196"/>
    <w:rsid w:val="5D39DA79"/>
    <w:rsid w:val="5D7303AE"/>
    <w:rsid w:val="5DA9D117"/>
    <w:rsid w:val="5DBCC50B"/>
    <w:rsid w:val="5DCD8A31"/>
    <w:rsid w:val="5E3C3F5F"/>
    <w:rsid w:val="5E89B503"/>
    <w:rsid w:val="5E922CBD"/>
    <w:rsid w:val="5EC59C30"/>
    <w:rsid w:val="5ED5BF3E"/>
    <w:rsid w:val="5F0D9744"/>
    <w:rsid w:val="5F30777B"/>
    <w:rsid w:val="5F5DAAB3"/>
    <w:rsid w:val="5FA1F96C"/>
    <w:rsid w:val="5FA814FA"/>
    <w:rsid w:val="600C8A61"/>
    <w:rsid w:val="602B69A7"/>
    <w:rsid w:val="60BBBA24"/>
    <w:rsid w:val="611EA02F"/>
    <w:rsid w:val="61A6C37D"/>
    <w:rsid w:val="61C7CD7F"/>
    <w:rsid w:val="61CFE879"/>
    <w:rsid w:val="61DBD364"/>
    <w:rsid w:val="61DC2F9B"/>
    <w:rsid w:val="62226E84"/>
    <w:rsid w:val="62389802"/>
    <w:rsid w:val="6268650F"/>
    <w:rsid w:val="626BF9EA"/>
    <w:rsid w:val="628D08D7"/>
    <w:rsid w:val="630D62E2"/>
    <w:rsid w:val="637EE661"/>
    <w:rsid w:val="63B029F2"/>
    <w:rsid w:val="63B35217"/>
    <w:rsid w:val="63B9C108"/>
    <w:rsid w:val="63C40046"/>
    <w:rsid w:val="63C90039"/>
    <w:rsid w:val="63D81AC9"/>
    <w:rsid w:val="63E0952A"/>
    <w:rsid w:val="63E77B2B"/>
    <w:rsid w:val="63FA8DBF"/>
    <w:rsid w:val="64512D8A"/>
    <w:rsid w:val="647A476F"/>
    <w:rsid w:val="64E0E4BD"/>
    <w:rsid w:val="64F32A36"/>
    <w:rsid w:val="6503386C"/>
    <w:rsid w:val="65ACE51F"/>
    <w:rsid w:val="65D5D529"/>
    <w:rsid w:val="65F5384A"/>
    <w:rsid w:val="65FB0703"/>
    <w:rsid w:val="65FE5CCB"/>
    <w:rsid w:val="661F3B3A"/>
    <w:rsid w:val="664D31DC"/>
    <w:rsid w:val="666C6B83"/>
    <w:rsid w:val="6678512B"/>
    <w:rsid w:val="66FC9A95"/>
    <w:rsid w:val="6713DB54"/>
    <w:rsid w:val="6723FCAF"/>
    <w:rsid w:val="6770D6EB"/>
    <w:rsid w:val="677ACF0F"/>
    <w:rsid w:val="677FC3AF"/>
    <w:rsid w:val="6795AC87"/>
    <w:rsid w:val="67B03687"/>
    <w:rsid w:val="67B4CE6B"/>
    <w:rsid w:val="6814FEC5"/>
    <w:rsid w:val="68415F07"/>
    <w:rsid w:val="690C4C65"/>
    <w:rsid w:val="691C211E"/>
    <w:rsid w:val="693A9011"/>
    <w:rsid w:val="69821A36"/>
    <w:rsid w:val="698FB023"/>
    <w:rsid w:val="6A483531"/>
    <w:rsid w:val="6A542942"/>
    <w:rsid w:val="6A614F9C"/>
    <w:rsid w:val="6A7C213D"/>
    <w:rsid w:val="6A944803"/>
    <w:rsid w:val="6AB4A2F1"/>
    <w:rsid w:val="6B1973D2"/>
    <w:rsid w:val="6B2B95A2"/>
    <w:rsid w:val="6B46BC7B"/>
    <w:rsid w:val="6B471D40"/>
    <w:rsid w:val="6B55A08F"/>
    <w:rsid w:val="6B99EBA0"/>
    <w:rsid w:val="6BAEB29B"/>
    <w:rsid w:val="6BB8C241"/>
    <w:rsid w:val="6BD8C311"/>
    <w:rsid w:val="6BD9F288"/>
    <w:rsid w:val="6BEA31FD"/>
    <w:rsid w:val="6BF2E171"/>
    <w:rsid w:val="6C0E59DA"/>
    <w:rsid w:val="6C2F48FD"/>
    <w:rsid w:val="6C48D643"/>
    <w:rsid w:val="6C5E9FA9"/>
    <w:rsid w:val="6C8DAEFB"/>
    <w:rsid w:val="6C99ECCE"/>
    <w:rsid w:val="6CA0DA1C"/>
    <w:rsid w:val="6CCAADE6"/>
    <w:rsid w:val="6CD47030"/>
    <w:rsid w:val="6CEF0B58"/>
    <w:rsid w:val="6D3AA65E"/>
    <w:rsid w:val="6D472CC3"/>
    <w:rsid w:val="6D623BEC"/>
    <w:rsid w:val="6D7BC487"/>
    <w:rsid w:val="6D7EA91A"/>
    <w:rsid w:val="6DAFC88B"/>
    <w:rsid w:val="6E03A38A"/>
    <w:rsid w:val="6E07CE2B"/>
    <w:rsid w:val="6E25C4B9"/>
    <w:rsid w:val="6E484510"/>
    <w:rsid w:val="6E7BA85C"/>
    <w:rsid w:val="6E9991C3"/>
    <w:rsid w:val="6EB25F41"/>
    <w:rsid w:val="6EE66221"/>
    <w:rsid w:val="6EEDE72D"/>
    <w:rsid w:val="6F0325A3"/>
    <w:rsid w:val="6F652202"/>
    <w:rsid w:val="6F6B71A3"/>
    <w:rsid w:val="6F703EA6"/>
    <w:rsid w:val="6F70C97F"/>
    <w:rsid w:val="6F71FCD3"/>
    <w:rsid w:val="6FEF1C66"/>
    <w:rsid w:val="6FEFA745"/>
    <w:rsid w:val="70154BAC"/>
    <w:rsid w:val="704169ED"/>
    <w:rsid w:val="70577D71"/>
    <w:rsid w:val="70CA24EF"/>
    <w:rsid w:val="70D9BD85"/>
    <w:rsid w:val="7101FC57"/>
    <w:rsid w:val="7112C6B2"/>
    <w:rsid w:val="7119B0B1"/>
    <w:rsid w:val="7137482D"/>
    <w:rsid w:val="7145C8B4"/>
    <w:rsid w:val="71673518"/>
    <w:rsid w:val="716EED22"/>
    <w:rsid w:val="719CF836"/>
    <w:rsid w:val="71C46F2F"/>
    <w:rsid w:val="71CFA89A"/>
    <w:rsid w:val="71E507FE"/>
    <w:rsid w:val="71E70979"/>
    <w:rsid w:val="71FBC191"/>
    <w:rsid w:val="723E8767"/>
    <w:rsid w:val="727002A3"/>
    <w:rsid w:val="72759875"/>
    <w:rsid w:val="7275C5FE"/>
    <w:rsid w:val="7279108B"/>
    <w:rsid w:val="72ADFB5E"/>
    <w:rsid w:val="72B35E5D"/>
    <w:rsid w:val="72B83A52"/>
    <w:rsid w:val="72BC2CBC"/>
    <w:rsid w:val="72CF28AF"/>
    <w:rsid w:val="72E447AA"/>
    <w:rsid w:val="731100A3"/>
    <w:rsid w:val="7396E4B3"/>
    <w:rsid w:val="73A1C655"/>
    <w:rsid w:val="73C58916"/>
    <w:rsid w:val="73CF4911"/>
    <w:rsid w:val="73D9C855"/>
    <w:rsid w:val="74458CDC"/>
    <w:rsid w:val="7457D7E2"/>
    <w:rsid w:val="74771179"/>
    <w:rsid w:val="747F4884"/>
    <w:rsid w:val="74833EC4"/>
    <w:rsid w:val="7499901D"/>
    <w:rsid w:val="74C40196"/>
    <w:rsid w:val="74E8671B"/>
    <w:rsid w:val="74E98B02"/>
    <w:rsid w:val="7513589B"/>
    <w:rsid w:val="75619592"/>
    <w:rsid w:val="759669E8"/>
    <w:rsid w:val="75B964F4"/>
    <w:rsid w:val="75BA9B89"/>
    <w:rsid w:val="75DE0694"/>
    <w:rsid w:val="761D46D8"/>
    <w:rsid w:val="7629FFC5"/>
    <w:rsid w:val="763D297E"/>
    <w:rsid w:val="765D491B"/>
    <w:rsid w:val="7679DA10"/>
    <w:rsid w:val="7687B0E3"/>
    <w:rsid w:val="769B97F8"/>
    <w:rsid w:val="76A7C602"/>
    <w:rsid w:val="772BF748"/>
    <w:rsid w:val="77470DCB"/>
    <w:rsid w:val="77AA91B6"/>
    <w:rsid w:val="7808CA6D"/>
    <w:rsid w:val="78131866"/>
    <w:rsid w:val="781401EA"/>
    <w:rsid w:val="781FDA14"/>
    <w:rsid w:val="782CA54A"/>
    <w:rsid w:val="78885948"/>
    <w:rsid w:val="78B0C8CD"/>
    <w:rsid w:val="78D21EDB"/>
    <w:rsid w:val="7939838E"/>
    <w:rsid w:val="7982919B"/>
    <w:rsid w:val="799D37C4"/>
    <w:rsid w:val="79ABCFA7"/>
    <w:rsid w:val="7A05A76D"/>
    <w:rsid w:val="7A072E44"/>
    <w:rsid w:val="7A3E89D3"/>
    <w:rsid w:val="7A4A3E8B"/>
    <w:rsid w:val="7A7354D7"/>
    <w:rsid w:val="7AF777EF"/>
    <w:rsid w:val="7B1B6A9E"/>
    <w:rsid w:val="7B49C132"/>
    <w:rsid w:val="7B55127E"/>
    <w:rsid w:val="7B562EC8"/>
    <w:rsid w:val="7B687A6B"/>
    <w:rsid w:val="7B86FEE9"/>
    <w:rsid w:val="7BBE5F2B"/>
    <w:rsid w:val="7BE1AFD8"/>
    <w:rsid w:val="7BE4EEA7"/>
    <w:rsid w:val="7C23660D"/>
    <w:rsid w:val="7C2522DD"/>
    <w:rsid w:val="7C9F49E8"/>
    <w:rsid w:val="7CA2050C"/>
    <w:rsid w:val="7CA521E5"/>
    <w:rsid w:val="7CE78EA3"/>
    <w:rsid w:val="7D096648"/>
    <w:rsid w:val="7D13ADA7"/>
    <w:rsid w:val="7D35A032"/>
    <w:rsid w:val="7D8B4C7E"/>
    <w:rsid w:val="7D8F7F12"/>
    <w:rsid w:val="7E0BEA20"/>
    <w:rsid w:val="7E4FEA52"/>
    <w:rsid w:val="7E6A372A"/>
    <w:rsid w:val="7EAD8312"/>
    <w:rsid w:val="7EB2AA81"/>
    <w:rsid w:val="7ECF5263"/>
    <w:rsid w:val="7F1EBE36"/>
    <w:rsid w:val="7F86E42E"/>
    <w:rsid w:val="7FF98D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A07EC"/>
  <w15:docId w15:val="{35C27F31-0618-46F8-99D3-8C610AAA9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lv"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9F252C"/>
  </w:style>
  <w:style w:type="paragraph" w:styleId="Virsraksts1">
    <w:name w:val="heading 1"/>
    <w:basedOn w:val="Parasts"/>
    <w:next w:val="Parasts"/>
    <w:link w:val="Virsraksts1Rakstz"/>
    <w:uiPriority w:val="9"/>
    <w:qFormat/>
    <w:rsid w:val="009F252C"/>
    <w:pPr>
      <w:keepNext/>
      <w:keepLines/>
      <w:spacing w:before="400" w:after="120"/>
      <w:outlineLvl w:val="0"/>
    </w:pPr>
    <w:rPr>
      <w:sz w:val="40"/>
      <w:szCs w:val="40"/>
    </w:rPr>
  </w:style>
  <w:style w:type="paragraph" w:styleId="Virsraksts2">
    <w:name w:val="heading 2"/>
    <w:basedOn w:val="Parasts"/>
    <w:next w:val="Parasts"/>
    <w:link w:val="Virsraksts2Rakstz"/>
    <w:uiPriority w:val="9"/>
    <w:unhideWhenUsed/>
    <w:qFormat/>
    <w:rsid w:val="009F252C"/>
    <w:pPr>
      <w:keepNext/>
      <w:keepLines/>
      <w:spacing w:before="360" w:after="120"/>
      <w:outlineLvl w:val="1"/>
    </w:pPr>
    <w:rPr>
      <w:sz w:val="32"/>
      <w:szCs w:val="32"/>
    </w:rPr>
  </w:style>
  <w:style w:type="paragraph" w:styleId="Virsraksts3">
    <w:name w:val="heading 3"/>
    <w:basedOn w:val="Parasts"/>
    <w:next w:val="Parasts"/>
    <w:link w:val="Virsraksts3Rakstz"/>
    <w:uiPriority w:val="9"/>
    <w:semiHidden/>
    <w:unhideWhenUsed/>
    <w:qFormat/>
    <w:rsid w:val="009F252C"/>
    <w:pPr>
      <w:keepNext/>
      <w:keepLines/>
      <w:spacing w:before="320" w:after="80"/>
      <w:outlineLvl w:val="2"/>
    </w:pPr>
    <w:rPr>
      <w:color w:val="434343"/>
      <w:sz w:val="28"/>
      <w:szCs w:val="28"/>
    </w:rPr>
  </w:style>
  <w:style w:type="paragraph" w:styleId="Virsraksts4">
    <w:name w:val="heading 4"/>
    <w:basedOn w:val="Parasts"/>
    <w:next w:val="Parasts"/>
    <w:link w:val="Virsraksts4Rakstz"/>
    <w:uiPriority w:val="9"/>
    <w:semiHidden/>
    <w:unhideWhenUsed/>
    <w:qFormat/>
    <w:rsid w:val="009F252C"/>
    <w:pPr>
      <w:keepNext/>
      <w:keepLines/>
      <w:spacing w:before="280" w:after="80"/>
      <w:outlineLvl w:val="3"/>
    </w:pPr>
    <w:rPr>
      <w:color w:val="666666"/>
      <w:sz w:val="24"/>
      <w:szCs w:val="24"/>
    </w:rPr>
  </w:style>
  <w:style w:type="paragraph" w:styleId="Virsraksts5">
    <w:name w:val="heading 5"/>
    <w:basedOn w:val="Parasts"/>
    <w:next w:val="Parasts"/>
    <w:link w:val="Virsraksts5Rakstz"/>
    <w:uiPriority w:val="9"/>
    <w:semiHidden/>
    <w:unhideWhenUsed/>
    <w:qFormat/>
    <w:rsid w:val="009F252C"/>
    <w:pPr>
      <w:keepNext/>
      <w:keepLines/>
      <w:spacing w:before="240" w:after="80"/>
      <w:outlineLvl w:val="4"/>
    </w:pPr>
    <w:rPr>
      <w:color w:val="666666"/>
    </w:rPr>
  </w:style>
  <w:style w:type="paragraph" w:styleId="Virsraksts6">
    <w:name w:val="heading 6"/>
    <w:basedOn w:val="Parasts"/>
    <w:next w:val="Parasts"/>
    <w:link w:val="Virsraksts6Rakstz"/>
    <w:uiPriority w:val="9"/>
    <w:semiHidden/>
    <w:unhideWhenUsed/>
    <w:qFormat/>
    <w:rsid w:val="009F252C"/>
    <w:pPr>
      <w:keepNext/>
      <w:keepLines/>
      <w:spacing w:before="240" w:after="80"/>
      <w:outlineLvl w:val="5"/>
    </w:pPr>
    <w:rPr>
      <w:i/>
      <w:color w:val="666666"/>
    </w:rPr>
  </w:style>
  <w:style w:type="paragraph" w:styleId="Virsraksts7">
    <w:name w:val="heading 7"/>
    <w:basedOn w:val="Parasts"/>
    <w:next w:val="Parasts"/>
    <w:link w:val="Virsraksts7Rakstz"/>
    <w:uiPriority w:val="9"/>
    <w:unhideWhenUsed/>
    <w:qFormat/>
    <w:rsid w:val="009F252C"/>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9F252C"/>
    <w:pPr>
      <w:keepNext/>
      <w:keepLines/>
      <w:spacing w:after="60"/>
    </w:pPr>
    <w:rPr>
      <w:sz w:val="52"/>
      <w:szCs w:val="52"/>
    </w:rPr>
  </w:style>
  <w:style w:type="table" w:customStyle="1" w:styleId="TableNormal10">
    <w:name w:val="Table Normal10"/>
    <w:tblPr>
      <w:tblCellMar>
        <w:top w:w="0" w:type="dxa"/>
        <w:left w:w="0" w:type="dxa"/>
        <w:bottom w:w="0" w:type="dxa"/>
        <w:right w:w="0" w:type="dxa"/>
      </w:tblCellMar>
    </w:tblPr>
  </w:style>
  <w:style w:type="character" w:customStyle="1" w:styleId="Virsraksts1Rakstz">
    <w:name w:val="Virsraksts 1 Rakstz."/>
    <w:basedOn w:val="Noklusjumarindkopasfonts"/>
    <w:link w:val="Virsraksts1"/>
    <w:rsid w:val="009F252C"/>
    <w:rPr>
      <w:rFonts w:ascii="Arial" w:eastAsia="Arial" w:hAnsi="Arial" w:cs="Arial"/>
      <w:sz w:val="40"/>
      <w:szCs w:val="40"/>
      <w:lang w:val="lv" w:eastAsia="lv-LV"/>
    </w:rPr>
  </w:style>
  <w:style w:type="character" w:customStyle="1" w:styleId="Virsraksts2Rakstz">
    <w:name w:val="Virsraksts 2 Rakstz."/>
    <w:basedOn w:val="Noklusjumarindkopasfonts"/>
    <w:link w:val="Virsraksts2"/>
    <w:rsid w:val="009F252C"/>
    <w:rPr>
      <w:rFonts w:ascii="Arial" w:eastAsia="Arial" w:hAnsi="Arial" w:cs="Arial"/>
      <w:sz w:val="32"/>
      <w:szCs w:val="32"/>
      <w:lang w:val="lv" w:eastAsia="lv-LV"/>
    </w:rPr>
  </w:style>
  <w:style w:type="character" w:customStyle="1" w:styleId="Virsraksts3Rakstz">
    <w:name w:val="Virsraksts 3 Rakstz."/>
    <w:basedOn w:val="Noklusjumarindkopasfonts"/>
    <w:link w:val="Virsraksts3"/>
    <w:rsid w:val="009F252C"/>
    <w:rPr>
      <w:rFonts w:ascii="Arial" w:eastAsia="Arial" w:hAnsi="Arial" w:cs="Arial"/>
      <w:color w:val="434343"/>
      <w:sz w:val="28"/>
      <w:szCs w:val="28"/>
      <w:lang w:val="lv" w:eastAsia="lv-LV"/>
    </w:rPr>
  </w:style>
  <w:style w:type="character" w:customStyle="1" w:styleId="Virsraksts4Rakstz">
    <w:name w:val="Virsraksts 4 Rakstz."/>
    <w:basedOn w:val="Noklusjumarindkopasfonts"/>
    <w:link w:val="Virsraksts4"/>
    <w:rsid w:val="009F252C"/>
    <w:rPr>
      <w:rFonts w:ascii="Arial" w:eastAsia="Arial" w:hAnsi="Arial" w:cs="Arial"/>
      <w:color w:val="666666"/>
      <w:sz w:val="24"/>
      <w:szCs w:val="24"/>
      <w:lang w:val="lv" w:eastAsia="lv-LV"/>
    </w:rPr>
  </w:style>
  <w:style w:type="character" w:customStyle="1" w:styleId="Virsraksts5Rakstz">
    <w:name w:val="Virsraksts 5 Rakstz."/>
    <w:basedOn w:val="Noklusjumarindkopasfonts"/>
    <w:link w:val="Virsraksts5"/>
    <w:rsid w:val="009F252C"/>
    <w:rPr>
      <w:rFonts w:ascii="Arial" w:eastAsia="Arial" w:hAnsi="Arial" w:cs="Arial"/>
      <w:color w:val="666666"/>
      <w:lang w:val="lv" w:eastAsia="lv-LV"/>
    </w:rPr>
  </w:style>
  <w:style w:type="character" w:customStyle="1" w:styleId="Virsraksts6Rakstz">
    <w:name w:val="Virsraksts 6 Rakstz."/>
    <w:basedOn w:val="Noklusjumarindkopasfonts"/>
    <w:link w:val="Virsraksts6"/>
    <w:uiPriority w:val="9"/>
    <w:rsid w:val="009F252C"/>
    <w:rPr>
      <w:rFonts w:ascii="Arial" w:eastAsia="Arial" w:hAnsi="Arial" w:cs="Arial"/>
      <w:i/>
      <w:color w:val="666666"/>
      <w:lang w:val="lv" w:eastAsia="lv-LV"/>
    </w:rPr>
  </w:style>
  <w:style w:type="character" w:customStyle="1" w:styleId="Virsraksts7Rakstz">
    <w:name w:val="Virsraksts 7 Rakstz."/>
    <w:basedOn w:val="Noklusjumarindkopasfonts"/>
    <w:link w:val="Virsraksts7"/>
    <w:uiPriority w:val="9"/>
    <w:rsid w:val="009F252C"/>
    <w:rPr>
      <w:rFonts w:asciiTheme="majorHAnsi" w:eastAsiaTheme="majorEastAsia" w:hAnsiTheme="majorHAnsi" w:cstheme="majorBidi"/>
      <w:i/>
      <w:iCs/>
      <w:color w:val="1F3763" w:themeColor="accent1" w:themeShade="7F"/>
      <w:lang w:val="lv" w:eastAsia="lv-LV"/>
    </w:rPr>
  </w:style>
  <w:style w:type="character" w:customStyle="1" w:styleId="NosaukumsRakstz">
    <w:name w:val="Nosaukums Rakstz."/>
    <w:basedOn w:val="Noklusjumarindkopasfonts"/>
    <w:link w:val="Nosaukums"/>
    <w:rsid w:val="009F252C"/>
    <w:rPr>
      <w:rFonts w:ascii="Arial" w:eastAsia="Arial" w:hAnsi="Arial" w:cs="Arial"/>
      <w:sz w:val="52"/>
      <w:szCs w:val="52"/>
      <w:lang w:val="lv" w:eastAsia="lv-LV"/>
    </w:rPr>
  </w:style>
  <w:style w:type="paragraph" w:styleId="Apakvirsraksts">
    <w:name w:val="Subtitle"/>
    <w:basedOn w:val="Parasts"/>
    <w:next w:val="Parasts"/>
    <w:link w:val="ApakvirsrakstsRakstz"/>
    <w:uiPriority w:val="11"/>
    <w:qFormat/>
    <w:pPr>
      <w:keepNext/>
      <w:keepLines/>
      <w:spacing w:after="320"/>
    </w:pPr>
    <w:rPr>
      <w:color w:val="666666"/>
      <w:sz w:val="30"/>
      <w:szCs w:val="30"/>
    </w:rPr>
  </w:style>
  <w:style w:type="character" w:customStyle="1" w:styleId="ApakvirsrakstsRakstz">
    <w:name w:val="Apakšvirsraksts Rakstz."/>
    <w:basedOn w:val="Noklusjumarindkopasfonts"/>
    <w:link w:val="Apakvirsraksts"/>
    <w:rsid w:val="009F252C"/>
    <w:rPr>
      <w:rFonts w:ascii="Arial" w:eastAsia="Arial" w:hAnsi="Arial" w:cs="Arial"/>
      <w:color w:val="666666"/>
      <w:sz w:val="30"/>
      <w:szCs w:val="30"/>
      <w:lang w:val="lv" w:eastAsia="lv-LV"/>
    </w:rPr>
  </w:style>
  <w:style w:type="paragraph" w:styleId="Komentrateksts">
    <w:name w:val="annotation text"/>
    <w:basedOn w:val="Parasts"/>
    <w:link w:val="KomentratekstsRakstz"/>
    <w:uiPriority w:val="99"/>
    <w:semiHidden/>
    <w:unhideWhenUsed/>
    <w:qFormat/>
    <w:rsid w:val="009F252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qFormat/>
    <w:rsid w:val="009F252C"/>
    <w:rPr>
      <w:rFonts w:ascii="Arial" w:eastAsia="Arial" w:hAnsi="Arial" w:cs="Arial"/>
      <w:sz w:val="20"/>
      <w:szCs w:val="20"/>
      <w:lang w:val="lv" w:eastAsia="lv-LV"/>
    </w:rPr>
  </w:style>
  <w:style w:type="character" w:styleId="Komentraatsauce">
    <w:name w:val="annotation reference"/>
    <w:basedOn w:val="Noklusjumarindkopasfonts"/>
    <w:uiPriority w:val="99"/>
    <w:semiHidden/>
    <w:unhideWhenUsed/>
    <w:qFormat/>
    <w:rsid w:val="009F252C"/>
    <w:rPr>
      <w:sz w:val="16"/>
      <w:szCs w:val="16"/>
    </w:rPr>
  </w:style>
  <w:style w:type="paragraph" w:styleId="Balonteksts">
    <w:name w:val="Balloon Text"/>
    <w:basedOn w:val="Parasts"/>
    <w:link w:val="BalontekstsRakstz"/>
    <w:uiPriority w:val="99"/>
    <w:semiHidden/>
    <w:unhideWhenUsed/>
    <w:rsid w:val="009F252C"/>
    <w:pPr>
      <w:spacing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F252C"/>
    <w:rPr>
      <w:rFonts w:ascii="Tahoma" w:eastAsia="Arial" w:hAnsi="Tahoma" w:cs="Tahoma"/>
      <w:sz w:val="16"/>
      <w:szCs w:val="16"/>
      <w:lang w:val="lv" w:eastAsia="lv-LV"/>
    </w:rPr>
  </w:style>
  <w:style w:type="paragraph" w:styleId="Galvene">
    <w:name w:val="header"/>
    <w:basedOn w:val="Parasts"/>
    <w:link w:val="GalveneRakstz"/>
    <w:rsid w:val="009F252C"/>
    <w:pPr>
      <w:tabs>
        <w:tab w:val="center" w:pos="4153"/>
        <w:tab w:val="right" w:pos="8306"/>
      </w:tabs>
      <w:spacing w:line="240" w:lineRule="auto"/>
    </w:pPr>
    <w:rPr>
      <w:rFonts w:ascii="Times New Roman" w:eastAsia="Times New Roman" w:hAnsi="Times New Roman" w:cs="Times New Roman"/>
      <w:sz w:val="24"/>
      <w:szCs w:val="24"/>
      <w:lang w:val="lv-LV"/>
    </w:rPr>
  </w:style>
  <w:style w:type="character" w:customStyle="1" w:styleId="GalveneRakstz">
    <w:name w:val="Galvene Rakstz."/>
    <w:basedOn w:val="Noklusjumarindkopasfonts"/>
    <w:link w:val="Galvene"/>
    <w:rsid w:val="009F252C"/>
    <w:rPr>
      <w:rFonts w:ascii="Times New Roman" w:eastAsia="Times New Roman" w:hAnsi="Times New Roman" w:cs="Times New Roman"/>
      <w:sz w:val="24"/>
      <w:szCs w:val="24"/>
      <w:lang w:eastAsia="lv-LV"/>
    </w:rPr>
  </w:style>
  <w:style w:type="paragraph" w:styleId="Sarakstarindkopa">
    <w:name w:val="List Paragraph"/>
    <w:aliases w:val="H&amp;P List Paragraph,2,Strip"/>
    <w:basedOn w:val="Parasts"/>
    <w:link w:val="SarakstarindkopaRakstz"/>
    <w:qFormat/>
    <w:rsid w:val="009F252C"/>
    <w:pPr>
      <w:ind w:left="720"/>
      <w:contextualSpacing/>
    </w:pPr>
  </w:style>
  <w:style w:type="paragraph" w:styleId="Komentratma">
    <w:name w:val="annotation subject"/>
    <w:basedOn w:val="Komentrateksts"/>
    <w:next w:val="Komentrateksts"/>
    <w:link w:val="KomentratmaRakstz"/>
    <w:uiPriority w:val="99"/>
    <w:semiHidden/>
    <w:unhideWhenUsed/>
    <w:rsid w:val="009F252C"/>
    <w:rPr>
      <w:b/>
      <w:bCs/>
    </w:rPr>
  </w:style>
  <w:style w:type="character" w:customStyle="1" w:styleId="KomentratmaRakstz">
    <w:name w:val="Komentāra tēma Rakstz."/>
    <w:basedOn w:val="KomentratekstsRakstz"/>
    <w:link w:val="Komentratma"/>
    <w:uiPriority w:val="99"/>
    <w:semiHidden/>
    <w:rsid w:val="009F252C"/>
    <w:rPr>
      <w:rFonts w:ascii="Arial" w:eastAsia="Arial" w:hAnsi="Arial" w:cs="Arial"/>
      <w:b/>
      <w:bCs/>
      <w:sz w:val="20"/>
      <w:szCs w:val="20"/>
      <w:lang w:val="lv" w:eastAsia="lv-LV"/>
    </w:rPr>
  </w:style>
  <w:style w:type="table" w:styleId="Reatabula">
    <w:name w:val="Table Grid"/>
    <w:basedOn w:val="Parastatabula"/>
    <w:uiPriority w:val="39"/>
    <w:rsid w:val="009F252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9F252C"/>
    <w:pPr>
      <w:tabs>
        <w:tab w:val="center" w:pos="4153"/>
        <w:tab w:val="right" w:pos="8306"/>
      </w:tabs>
      <w:spacing w:line="240" w:lineRule="auto"/>
    </w:pPr>
  </w:style>
  <w:style w:type="character" w:customStyle="1" w:styleId="KjeneRakstz">
    <w:name w:val="Kājene Rakstz."/>
    <w:basedOn w:val="Noklusjumarindkopasfonts"/>
    <w:link w:val="Kjene"/>
    <w:uiPriority w:val="99"/>
    <w:rsid w:val="009F252C"/>
    <w:rPr>
      <w:rFonts w:ascii="Arial" w:eastAsia="Arial" w:hAnsi="Arial" w:cs="Arial"/>
      <w:lang w:val="lv" w:eastAsia="lv-LV"/>
    </w:rPr>
  </w:style>
  <w:style w:type="character" w:styleId="Hipersaite">
    <w:name w:val="Hyperlink"/>
    <w:basedOn w:val="Noklusjumarindkopasfonts"/>
    <w:uiPriority w:val="99"/>
    <w:unhideWhenUsed/>
    <w:rsid w:val="009F252C"/>
    <w:rPr>
      <w:color w:val="0000FF"/>
      <w:u w:val="single"/>
    </w:rPr>
  </w:style>
  <w:style w:type="paragraph" w:styleId="Prskatjums">
    <w:name w:val="Revision"/>
    <w:hidden/>
    <w:uiPriority w:val="99"/>
    <w:semiHidden/>
    <w:rsid w:val="009F252C"/>
    <w:pPr>
      <w:spacing w:line="240" w:lineRule="auto"/>
    </w:pPr>
  </w:style>
  <w:style w:type="character" w:customStyle="1" w:styleId="SarakstarindkopaRakstz">
    <w:name w:val="Saraksta rindkopa Rakstz."/>
    <w:aliases w:val="H&amp;P List Paragraph Rakstz.,2 Rakstz.,Strip Rakstz."/>
    <w:link w:val="Sarakstarindkopa"/>
    <w:qFormat/>
    <w:locked/>
    <w:rsid w:val="00D16A05"/>
    <w:rPr>
      <w:rFonts w:ascii="Arial" w:eastAsia="Arial" w:hAnsi="Arial" w:cs="Arial"/>
      <w:lang w:val="lv" w:eastAsia="lv-LV"/>
    </w:rPr>
  </w:style>
  <w:style w:type="table" w:customStyle="1" w:styleId="a">
    <w:basedOn w:val="TableNormal10"/>
    <w:tblPr>
      <w:tblStyleRowBandSize w:val="1"/>
      <w:tblStyleColBandSize w:val="1"/>
      <w:tblCellMar>
        <w:left w:w="115" w:type="dxa"/>
        <w:right w:w="115" w:type="dxa"/>
      </w:tblCellMar>
    </w:tblPr>
  </w:style>
  <w:style w:type="table" w:customStyle="1" w:styleId="a0">
    <w:basedOn w:val="TableNormal10"/>
    <w:tblPr>
      <w:tblStyleRowBandSize w:val="1"/>
      <w:tblStyleColBandSize w:val="1"/>
    </w:tblPr>
  </w:style>
  <w:style w:type="table" w:customStyle="1" w:styleId="a1">
    <w:basedOn w:val="TableNormal10"/>
    <w:tblPr>
      <w:tblStyleRowBandSize w:val="1"/>
      <w:tblStyleColBandSize w:val="1"/>
      <w:tblCellMar>
        <w:left w:w="115" w:type="dxa"/>
        <w:right w:w="115" w:type="dxa"/>
      </w:tblCellMar>
    </w:tblPr>
  </w:style>
  <w:style w:type="table" w:customStyle="1" w:styleId="a2">
    <w:basedOn w:val="TableNormal10"/>
    <w:tblPr>
      <w:tblStyleRowBandSize w:val="1"/>
      <w:tblStyleColBandSize w:val="1"/>
      <w:tblCellMar>
        <w:left w:w="115" w:type="dxa"/>
        <w:right w:w="115" w:type="dxa"/>
      </w:tblCellMar>
    </w:tblPr>
  </w:style>
  <w:style w:type="table" w:customStyle="1" w:styleId="a3">
    <w:basedOn w:val="TableNormal10"/>
    <w:tblPr>
      <w:tblStyleRowBandSize w:val="1"/>
      <w:tblStyleColBandSize w:val="1"/>
      <w:tblCellMar>
        <w:left w:w="115" w:type="dxa"/>
        <w:right w:w="115" w:type="dxa"/>
      </w:tblCellMar>
    </w:tblPr>
  </w:style>
  <w:style w:type="table" w:customStyle="1" w:styleId="a4">
    <w:basedOn w:val="TableNormal10"/>
    <w:tblPr>
      <w:tblStyleRowBandSize w:val="1"/>
      <w:tblStyleColBandSize w:val="1"/>
      <w:tblCellMar>
        <w:left w:w="115" w:type="dxa"/>
        <w:right w:w="115" w:type="dxa"/>
      </w:tblCellMar>
    </w:tblPr>
  </w:style>
  <w:style w:type="table" w:customStyle="1" w:styleId="a5">
    <w:basedOn w:val="TableNormal10"/>
    <w:tblPr>
      <w:tblStyleRowBandSize w:val="1"/>
      <w:tblStyleColBandSize w:val="1"/>
      <w:tblCellMar>
        <w:left w:w="115" w:type="dxa"/>
        <w:right w:w="115" w:type="dxa"/>
      </w:tblCellMar>
    </w:tblPr>
  </w:style>
  <w:style w:type="table" w:customStyle="1" w:styleId="a6">
    <w:basedOn w:val="TableNormal10"/>
    <w:tblPr>
      <w:tblStyleRowBandSize w:val="1"/>
      <w:tblStyleColBandSize w:val="1"/>
      <w:tblCellMar>
        <w:left w:w="115" w:type="dxa"/>
        <w:right w:w="115" w:type="dxa"/>
      </w:tblCellMar>
    </w:tblPr>
  </w:style>
  <w:style w:type="table" w:customStyle="1" w:styleId="a7">
    <w:basedOn w:val="TableNormal10"/>
    <w:pPr>
      <w:spacing w:line="240" w:lineRule="auto"/>
    </w:pPr>
    <w:tblPr>
      <w:tblStyleRowBandSize w:val="1"/>
      <w:tblStyleColBandSize w:val="1"/>
      <w:tblCellMar>
        <w:left w:w="108" w:type="dxa"/>
        <w:right w:w="108" w:type="dxa"/>
      </w:tblCellMar>
    </w:tblPr>
  </w:style>
  <w:style w:type="table" w:customStyle="1" w:styleId="a8">
    <w:basedOn w:val="TableNormal10"/>
    <w:tblPr>
      <w:tblStyleRowBandSize w:val="1"/>
      <w:tblStyleColBandSize w:val="1"/>
      <w:tblCellMar>
        <w:left w:w="115" w:type="dxa"/>
        <w:right w:w="115" w:type="dxa"/>
      </w:tblCellMar>
    </w:tblPr>
  </w:style>
  <w:style w:type="table" w:customStyle="1" w:styleId="a9">
    <w:basedOn w:val="TableNormal10"/>
    <w:tblPr>
      <w:tblStyleRowBandSize w:val="1"/>
      <w:tblStyleColBandSize w:val="1"/>
      <w:tblCellMar>
        <w:left w:w="115" w:type="dxa"/>
        <w:right w:w="115" w:type="dxa"/>
      </w:tblCellMar>
    </w:tblPr>
  </w:style>
  <w:style w:type="table" w:customStyle="1" w:styleId="aa">
    <w:basedOn w:val="TableNormal10"/>
    <w:tblPr>
      <w:tblStyleRowBandSize w:val="1"/>
      <w:tblStyleColBandSize w:val="1"/>
      <w:tblCellMar>
        <w:left w:w="115" w:type="dxa"/>
        <w:right w:w="115" w:type="dxa"/>
      </w:tblCellMar>
    </w:tblPr>
  </w:style>
  <w:style w:type="table" w:customStyle="1" w:styleId="ab">
    <w:basedOn w:val="TableNormal10"/>
    <w:tblPr>
      <w:tblStyleRowBandSize w:val="1"/>
      <w:tblStyleColBandSize w:val="1"/>
      <w:tblCellMar>
        <w:left w:w="115" w:type="dxa"/>
        <w:right w:w="115" w:type="dxa"/>
      </w:tblCellMar>
    </w:tblPr>
  </w:style>
  <w:style w:type="table" w:customStyle="1" w:styleId="ac">
    <w:basedOn w:val="TableNormal10"/>
    <w:pPr>
      <w:spacing w:line="240" w:lineRule="auto"/>
    </w:pPr>
    <w:tblPr>
      <w:tblStyleRowBandSize w:val="1"/>
      <w:tblStyleColBandSize w:val="1"/>
      <w:tblCellMar>
        <w:left w:w="108" w:type="dxa"/>
        <w:right w:w="108" w:type="dxa"/>
      </w:tblCellMar>
    </w:tblPr>
  </w:style>
  <w:style w:type="table" w:customStyle="1" w:styleId="ad">
    <w:basedOn w:val="TableNormal10"/>
    <w:pPr>
      <w:spacing w:line="240" w:lineRule="auto"/>
    </w:pPr>
    <w:tblPr>
      <w:tblStyleRowBandSize w:val="1"/>
      <w:tblStyleColBandSize w:val="1"/>
      <w:tblCellMar>
        <w:left w:w="108" w:type="dxa"/>
        <w:right w:w="108" w:type="dxa"/>
      </w:tblCellMar>
    </w:tblPr>
  </w:style>
  <w:style w:type="table" w:customStyle="1" w:styleId="ae">
    <w:basedOn w:val="TableNormal10"/>
    <w:pPr>
      <w:spacing w:line="240" w:lineRule="auto"/>
    </w:pPr>
    <w:tblPr>
      <w:tblStyleRowBandSize w:val="1"/>
      <w:tblStyleColBandSize w:val="1"/>
      <w:tblCellMar>
        <w:left w:w="108" w:type="dxa"/>
        <w:right w:w="108" w:type="dxa"/>
      </w:tblCellMar>
    </w:tblPr>
  </w:style>
  <w:style w:type="table" w:customStyle="1" w:styleId="af">
    <w:basedOn w:val="TableNormal10"/>
    <w:tblPr>
      <w:tblStyleRowBandSize w:val="1"/>
      <w:tblStyleColBandSize w:val="1"/>
      <w:tblCellMar>
        <w:left w:w="115" w:type="dxa"/>
        <w:right w:w="115" w:type="dxa"/>
      </w:tblCellMar>
    </w:tblPr>
  </w:style>
  <w:style w:type="table" w:customStyle="1" w:styleId="af0">
    <w:basedOn w:val="TableNormal10"/>
    <w:tblPr>
      <w:tblStyleRowBandSize w:val="1"/>
      <w:tblStyleColBandSize w:val="1"/>
      <w:tblCellMar>
        <w:left w:w="115" w:type="dxa"/>
        <w:right w:w="115" w:type="dxa"/>
      </w:tblCellMar>
    </w:tblPr>
  </w:style>
  <w:style w:type="character" w:styleId="Neatrisintapieminana">
    <w:name w:val="Unresolved Mention"/>
    <w:basedOn w:val="Noklusjumarindkopasfonts"/>
    <w:uiPriority w:val="99"/>
    <w:semiHidden/>
    <w:unhideWhenUsed/>
    <w:rsid w:val="00B1053E"/>
    <w:rPr>
      <w:color w:val="605E5C"/>
      <w:shd w:val="clear" w:color="auto" w:fill="E1DFDD"/>
    </w:rPr>
  </w:style>
  <w:style w:type="character" w:customStyle="1" w:styleId="VrestekstsRakstz">
    <w:name w:val="Vēres teksts Rakstz."/>
    <w:link w:val="Vresteksts"/>
    <w:uiPriority w:val="99"/>
    <w:qFormat/>
    <w:rsid w:val="00950F50"/>
    <w:rPr>
      <w:rFonts w:eastAsia="Times New Roman"/>
    </w:rPr>
  </w:style>
  <w:style w:type="character" w:customStyle="1" w:styleId="FootnoteCharacters">
    <w:name w:val="Footnote Characters"/>
    <w:basedOn w:val="Noklusjumarindkopasfonts"/>
    <w:uiPriority w:val="99"/>
    <w:semiHidden/>
    <w:unhideWhenUsed/>
    <w:qFormat/>
    <w:rsid w:val="00950F50"/>
    <w:rPr>
      <w:vertAlign w:val="superscript"/>
    </w:rPr>
  </w:style>
  <w:style w:type="character" w:customStyle="1" w:styleId="FootnoteAnchor">
    <w:name w:val="Footnote Anchor"/>
    <w:rsid w:val="00950F50"/>
    <w:rPr>
      <w:vertAlign w:val="superscript"/>
    </w:rPr>
  </w:style>
  <w:style w:type="paragraph" w:styleId="Vresteksts">
    <w:name w:val="footnote text"/>
    <w:basedOn w:val="Parasts"/>
    <w:link w:val="VrestekstsRakstz"/>
    <w:uiPriority w:val="99"/>
    <w:unhideWhenUsed/>
    <w:rsid w:val="00950F50"/>
    <w:pPr>
      <w:suppressAutoHyphens/>
      <w:spacing w:line="240" w:lineRule="auto"/>
    </w:pPr>
    <w:rPr>
      <w:rFonts w:eastAsia="Times New Roman"/>
    </w:rPr>
  </w:style>
  <w:style w:type="character" w:customStyle="1" w:styleId="VrestekstsRakstz1">
    <w:name w:val="Vēres teksts Rakstz.1"/>
    <w:basedOn w:val="Noklusjumarindkopasfonts"/>
    <w:uiPriority w:val="99"/>
    <w:semiHidden/>
    <w:rsid w:val="00950F50"/>
    <w:rPr>
      <w:sz w:val="20"/>
      <w:szCs w:val="20"/>
    </w:rPr>
  </w:style>
  <w:style w:type="paragraph" w:styleId="Bezatstarpm">
    <w:name w:val="No Spacing"/>
    <w:uiPriority w:val="1"/>
    <w:qFormat/>
    <w:rsid w:val="00DC627A"/>
    <w:pPr>
      <w:spacing w:line="240" w:lineRule="auto"/>
    </w:pPr>
    <w:rPr>
      <w:rFonts w:asciiTheme="minorHAnsi" w:eastAsiaTheme="minorHAnsi" w:hAnsiTheme="minorHAnsi" w:cstheme="minorBidi"/>
      <w:lang w:val="lv-LV"/>
    </w:rPr>
  </w:style>
  <w:style w:type="character" w:styleId="Izclums">
    <w:name w:val="Emphasis"/>
    <w:basedOn w:val="Noklusjumarindkopasfonts"/>
    <w:uiPriority w:val="20"/>
    <w:qFormat/>
    <w:rsid w:val="008144F2"/>
    <w:rPr>
      <w:i/>
      <w:iCs/>
    </w:rPr>
  </w:style>
  <w:style w:type="table" w:customStyle="1" w:styleId="af1">
    <w:basedOn w:val="TableNormal1"/>
    <w:pPr>
      <w:spacing w:line="240" w:lineRule="auto"/>
    </w:pPr>
    <w:tblPr>
      <w:tblStyleRowBandSize w:val="1"/>
      <w:tblStyleColBandSize w:val="1"/>
      <w:tblCellMar>
        <w:left w:w="108" w:type="dxa"/>
        <w:right w:w="108" w:type="dxa"/>
      </w:tblCellMar>
    </w:tblPr>
  </w:style>
  <w:style w:type="table" w:customStyle="1" w:styleId="af2">
    <w:basedOn w:val="TableNormal1"/>
    <w:pPr>
      <w:spacing w:line="240" w:lineRule="auto"/>
    </w:pPr>
    <w:tblPr>
      <w:tblStyleRowBandSize w:val="1"/>
      <w:tblStyleColBandSize w:val="1"/>
      <w:tblCellMar>
        <w:left w:w="108" w:type="dxa"/>
        <w:right w:w="108" w:type="dxa"/>
      </w:tblCellMar>
    </w:tblPr>
  </w:style>
  <w:style w:type="table" w:customStyle="1" w:styleId="af3">
    <w:basedOn w:val="TableNormal1"/>
    <w:pPr>
      <w:spacing w:line="240" w:lineRule="auto"/>
    </w:pPr>
    <w:tblPr>
      <w:tblStyleRowBandSize w:val="1"/>
      <w:tblStyleColBandSize w:val="1"/>
      <w:tblCellMar>
        <w:left w:w="108" w:type="dxa"/>
        <w:right w:w="108" w:type="dxa"/>
      </w:tblCellMar>
    </w:tblPr>
  </w:style>
  <w:style w:type="table" w:customStyle="1" w:styleId="af4">
    <w:basedOn w:val="TableNormal1"/>
    <w:pPr>
      <w:spacing w:line="240" w:lineRule="auto"/>
    </w:pPr>
    <w:tblPr>
      <w:tblStyleRowBandSize w:val="1"/>
      <w:tblStyleColBandSize w:val="1"/>
      <w:tblCellMar>
        <w:left w:w="115" w:type="dxa"/>
        <w:right w:w="115" w:type="dxa"/>
      </w:tblCellMar>
    </w:tblPr>
  </w:style>
  <w:style w:type="table" w:customStyle="1" w:styleId="af5">
    <w:basedOn w:val="TableNormal1"/>
    <w:pPr>
      <w:spacing w:line="240" w:lineRule="auto"/>
    </w:pPr>
    <w:tblPr>
      <w:tblStyleRowBandSize w:val="1"/>
      <w:tblStyleColBandSize w:val="1"/>
      <w:tblCellMar>
        <w:left w:w="115" w:type="dxa"/>
        <w:right w:w="115" w:type="dxa"/>
      </w:tblCellMar>
    </w:tblPr>
  </w:style>
  <w:style w:type="table" w:customStyle="1" w:styleId="af6">
    <w:basedOn w:val="TableNormal1"/>
    <w:pPr>
      <w:spacing w:line="240" w:lineRule="auto"/>
    </w:pPr>
    <w:tblPr>
      <w:tblStyleRowBandSize w:val="1"/>
      <w:tblStyleColBandSize w:val="1"/>
      <w:tblCellMar>
        <w:left w:w="115" w:type="dxa"/>
        <w:right w:w="115" w:type="dxa"/>
      </w:tblCellMar>
    </w:tblPr>
  </w:style>
  <w:style w:type="paragraph" w:customStyle="1" w:styleId="Normal0">
    <w:name w:val="Normal0"/>
    <w:qFormat/>
    <w:rsid w:val="00CF3106"/>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352674-visparejas-izglitibas-un-profesionalas-izglitibas-iestazu-akreditacijas-un-to-vaditaju-profesionalas-darbibas-novertesanas-kartib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5f3ff1-bb0f-49f5-8b48-bca2915374fa">
      <Terms xmlns="http://schemas.microsoft.com/office/infopath/2007/PartnerControls"/>
    </lcf76f155ced4ddcb4097134ff3c332f>
    <TaxCatchAll xmlns="44c10f6c-c2fc-4ece-9467-aa4d9b585206"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exoH+4DQtmbBcxArXDHzjM9wA==">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</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kuments" ma:contentTypeID="0x010100F3A4B3EA1759AC45A6CB975C0CF4EB7F" ma:contentTypeVersion="14" ma:contentTypeDescription="Izveidot jaunu dokumentu." ma:contentTypeScope="" ma:versionID="411d368b7bf761c3d2875e6a0be3198c">
  <xsd:schema xmlns:xsd="http://www.w3.org/2001/XMLSchema" xmlns:xs="http://www.w3.org/2001/XMLSchema" xmlns:p="http://schemas.microsoft.com/office/2006/metadata/properties" xmlns:ns2="9b5f3ff1-bb0f-49f5-8b48-bca2915374fa" xmlns:ns3="44c10f6c-c2fc-4ece-9467-aa4d9b585206" targetNamespace="http://schemas.microsoft.com/office/2006/metadata/properties" ma:root="true" ma:fieldsID="b2b2a05724e0f3314ddfb1d667b512fa" ns2:_="" ns3:_="">
    <xsd:import namespace="9b5f3ff1-bb0f-49f5-8b48-bca2915374fa"/>
    <xsd:import namespace="44c10f6c-c2fc-4ece-9467-aa4d9b5852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f3ff1-bb0f-49f5-8b48-bca291537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31ca4f9-2200-4e0f-b8b4-be7276bb5b6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10f6c-c2fc-4ece-9467-aa4d9b585206"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0f36e50d-a73e-4807-aa88-265d949efa49}" ma:internalName="TaxCatchAll" ma:showField="CatchAllData" ma:web="44c10f6c-c2fc-4ece-9467-aa4d9b5852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7E4480-2C30-4AAB-8B31-507607F4264F}">
  <ds:schemaRefs>
    <ds:schemaRef ds:uri="http://schemas.microsoft.com/office/2006/metadata/properties"/>
    <ds:schemaRef ds:uri="http://schemas.microsoft.com/office/infopath/2007/PartnerControls"/>
    <ds:schemaRef ds:uri="9b5f3ff1-bb0f-49f5-8b48-bca2915374fa"/>
    <ds:schemaRef ds:uri="44c10f6c-c2fc-4ece-9467-aa4d9b585206"/>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319CC24-558B-4592-9B60-51FE37C85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f3ff1-bb0f-49f5-8b48-bca2915374fa"/>
    <ds:schemaRef ds:uri="44c10f6c-c2fc-4ece-9467-aa4d9b585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4EE2F6-7FCE-4428-9AF3-E86A07FFC8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12501</Words>
  <Characters>7126</Characters>
  <Application>Microsoft Office Word</Application>
  <DocSecurity>0</DocSecurity>
  <Lines>59</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Dina.Jekabsone</dc:creator>
  <cp:lastModifiedBy>Ruta Novikova</cp:lastModifiedBy>
  <cp:revision>2</cp:revision>
  <dcterms:created xsi:type="dcterms:W3CDTF">2026-05-27T07:26:00Z</dcterms:created>
  <dcterms:modified xsi:type="dcterms:W3CDTF">2026-05-27T07:26:00Z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0x010100F3A4B3EA1759AC45A6CB975C0CF4EB7F</vt:lpwstr>
  </property>
  <property fmtid="{D5CDD505-2E9C-101B-9397-08002B2CF9AE}" pid="3" name="MediaServiceImageTags">
    <vt:lpwstr/>
  </property>
</Properties>
</file>